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E9C64" w14:textId="77777777" w:rsidR="00A802DC" w:rsidRPr="00A802DC" w:rsidRDefault="00A802DC" w:rsidP="00A802DC">
      <w:pPr>
        <w:shd w:val="clear" w:color="auto" w:fill="FFFFFF"/>
        <w:spacing w:after="0" w:line="240" w:lineRule="auto"/>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b/>
          <w:bCs/>
          <w:color w:val="222222"/>
          <w:kern w:val="0"/>
          <w:lang w:val="pt-PT" w:eastAsia="es-UY"/>
          <w14:ligatures w14:val="none"/>
        </w:rPr>
        <w:t>[ Nª CXLI]</w:t>
      </w:r>
    </w:p>
    <w:p w14:paraId="2C929BB8" w14:textId="7C06F735" w:rsidR="00A802DC" w:rsidRPr="00A802DC" w:rsidRDefault="00A802DC" w:rsidP="00A802DC">
      <w:pPr>
        <w:shd w:val="clear" w:color="auto" w:fill="FFFFFF"/>
        <w:spacing w:after="0" w:line="240" w:lineRule="auto"/>
        <w:rPr>
          <w:rFonts w:ascii="Helvetica" w:eastAsia="Times New Roman" w:hAnsi="Helvetica" w:cs="Helvetica"/>
          <w:color w:val="222222"/>
          <w:kern w:val="0"/>
          <w:sz w:val="28"/>
          <w:szCs w:val="28"/>
          <w:lang w:val="pt-PT" w:eastAsia="es-UY"/>
          <w14:ligatures w14:val="none"/>
        </w:rPr>
      </w:pPr>
      <w:r w:rsidRPr="00A802DC">
        <w:rPr>
          <w:rFonts w:ascii="Helvetica" w:eastAsia="Times New Roman" w:hAnsi="Helvetica" w:cs="Helvetica"/>
          <w:b/>
          <w:bCs/>
          <w:color w:val="222222"/>
          <w:kern w:val="0"/>
          <w:sz w:val="28"/>
          <w:szCs w:val="28"/>
          <w:lang w:val="pt-PT" w:eastAsia="es-UY"/>
          <w14:ligatures w14:val="none"/>
        </w:rPr>
        <w:t xml:space="preserve"> " OS INTERESSES MUNICIPAIS, ACIMA DO ELEITORAL"</w:t>
      </w:r>
    </w:p>
    <w:p w14:paraId="0F6CB132" w14:textId="77777777" w:rsidR="00A802DC" w:rsidRDefault="00A802DC" w:rsidP="00A802DC">
      <w:pPr>
        <w:shd w:val="clear" w:color="auto" w:fill="FFFFFF"/>
        <w:spacing w:after="0" w:line="240" w:lineRule="auto"/>
        <w:jc w:val="right"/>
        <w:rPr>
          <w:rFonts w:ascii="Helvetica" w:eastAsia="Times New Roman" w:hAnsi="Helvetica" w:cs="Helvetica"/>
          <w:b/>
          <w:bCs/>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w:t>
      </w:r>
      <w:r w:rsidRPr="00A802DC">
        <w:rPr>
          <w:rFonts w:ascii="Helvetica" w:eastAsia="Times New Roman" w:hAnsi="Helvetica" w:cs="Helvetica"/>
          <w:b/>
          <w:bCs/>
          <w:color w:val="222222"/>
          <w:kern w:val="0"/>
          <w:lang w:val="pt-PT" w:eastAsia="es-UY"/>
          <w14:ligatures w14:val="none"/>
        </w:rPr>
        <w:t>Júlio Lázaro Torma</w:t>
      </w:r>
    </w:p>
    <w:p w14:paraId="5E9556C4" w14:textId="77777777" w:rsidR="00A802DC" w:rsidRPr="00A802DC" w:rsidRDefault="00A802DC" w:rsidP="00A802DC">
      <w:pPr>
        <w:shd w:val="clear" w:color="auto" w:fill="FFFFFF"/>
        <w:spacing w:after="0" w:line="240" w:lineRule="auto"/>
        <w:jc w:val="right"/>
        <w:rPr>
          <w:rFonts w:ascii="Helvetica" w:eastAsia="Times New Roman" w:hAnsi="Helvetica" w:cs="Helvetica"/>
          <w:b/>
          <w:bCs/>
          <w:color w:val="222222"/>
          <w:kern w:val="0"/>
          <w:lang w:val="pt-PT" w:eastAsia="es-UY"/>
          <w14:ligatures w14:val="none"/>
        </w:rPr>
      </w:pPr>
    </w:p>
    <w:p w14:paraId="57D68C5A"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Estamos,à 15 dias das eleições de " nossas vidas". </w:t>
      </w:r>
    </w:p>
    <w:p w14:paraId="5CD33395"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Mesmo, no período eleitoral há coisas e momentos que não param. A vida de uma cidade ou município é como uma empresa ou mesmo uma propriedade agrícola.</w:t>
      </w:r>
    </w:p>
    <w:p w14:paraId="2D6EC1A2"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A vida do cidadão comum, girá 24 horas, são nós que vivemos os problemas reais, diários do município. Temos visto os 21 vereadores,  que estão mais preocupados com as eleições do que com o município,a sua aldeia.</w:t>
      </w:r>
    </w:p>
    <w:p w14:paraId="0D0729EA"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Alguns são candidatos e outros, são cabo eleitorais de candidatos á deputados federais e estaduais ou senadores.</w:t>
      </w:r>
    </w:p>
    <w:p w14:paraId="66DFA31D"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Mas, não  estão preocupados com o tema urgente que é o Projeto de Aceleração do Crescimento Mobilidade</w:t>
      </w:r>
      <w:r w:rsidRPr="00A802DC">
        <w:rPr>
          <w:rFonts w:ascii="Helvetica" w:eastAsia="Times New Roman" w:hAnsi="Helvetica" w:cs="Helvetica"/>
          <w:b/>
          <w:bCs/>
          <w:color w:val="222222"/>
          <w:kern w:val="0"/>
          <w:lang w:val="pt-PT" w:eastAsia="es-UY"/>
          <w14:ligatures w14:val="none"/>
        </w:rPr>
        <w:t> [ PAC Mobilidade]</w:t>
      </w:r>
      <w:r w:rsidRPr="00A802DC">
        <w:rPr>
          <w:rFonts w:ascii="Helvetica" w:eastAsia="Times New Roman" w:hAnsi="Helvetica" w:cs="Helvetica"/>
          <w:color w:val="222222"/>
          <w:kern w:val="0"/>
          <w:lang w:val="pt-PT" w:eastAsia="es-UY"/>
          <w14:ligatures w14:val="none"/>
        </w:rPr>
        <w:t> de R$ 2O2 milhões, destinado a questão das vias públicas do perímetro urbano.</w:t>
      </w:r>
    </w:p>
    <w:p w14:paraId="2C8176B7"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Maioria dos vereadores ingenuamente creem, que se votarem á favor ou urgentemente. Estarão  fortalecendo o prefeito Fernando Marroni[ PT] e a candidatura da sua esposa Miriam Marroni [ PT].</w:t>
      </w:r>
    </w:p>
    <w:p w14:paraId="7DB40286"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Que, não têm nada haver!, com a situação e muito menos do que na segunda feira,após o pleito as ruas e avenidas estarão numa auto pista ou auto estradas.</w:t>
      </w:r>
    </w:p>
    <w:p w14:paraId="7DD1C9C9"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Sabemos,que não é bem assim. Talvez, seja para o próximo gestor ou administração executar as obras. Todos nós sabemos que a cidade está um caos, colapso urbano. As ruas e avenidas não comportam o excesso de veículos, que transitam diariamente.</w:t>
      </w:r>
    </w:p>
    <w:p w14:paraId="74370EA4"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Ruas e avenidas esburacadas, precisando urgentemente de manutenção e pavimentação.</w:t>
      </w:r>
    </w:p>
    <w:p w14:paraId="7F3995B2"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O dinheiro do </w:t>
      </w:r>
      <w:r w:rsidRPr="00A802DC">
        <w:rPr>
          <w:rFonts w:ascii="Helvetica" w:eastAsia="Times New Roman" w:hAnsi="Helvetica" w:cs="Helvetica"/>
          <w:b/>
          <w:bCs/>
          <w:color w:val="222222"/>
          <w:kern w:val="0"/>
          <w:lang w:val="pt-PT" w:eastAsia="es-UY"/>
          <w14:ligatures w14:val="none"/>
        </w:rPr>
        <w:t>PAC Mobilidade </w:t>
      </w:r>
      <w:r w:rsidRPr="00A802DC">
        <w:rPr>
          <w:rFonts w:ascii="Helvetica" w:eastAsia="Times New Roman" w:hAnsi="Helvetica" w:cs="Helvetica"/>
          <w:color w:val="222222"/>
          <w:kern w:val="0"/>
          <w:lang w:val="pt-PT" w:eastAsia="es-UY"/>
          <w14:ligatures w14:val="none"/>
        </w:rPr>
        <w:t>é destinado a pavimentação das ruas, caminho do ônibus, construção do viaduto da avenida Fernando Osório, duplicação da avenida Theodoro Muller e na aquisição dos ônibus elétricos.</w:t>
      </w:r>
    </w:p>
    <w:p w14:paraId="5F30D210"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Se, não houver um parecer e votação urgente este dinheiro retorna, para os cofres do governo federal. E será destinado para outros fins e mesmo para outros municípios, regiões ou estados.</w:t>
      </w:r>
    </w:p>
    <w:p w14:paraId="6EF78827"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Principalmente, neste momento,em que se fala da exploração petrolífera da Bacia de Pelotas e a nossa cidade, não vai estar preparada,modernizada.</w:t>
      </w:r>
    </w:p>
    <w:p w14:paraId="292F1FEE"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Preparada, também, para receber novos habitantes,que virão para o " BOOM DOS PETRÓLEO".</w:t>
      </w:r>
    </w:p>
    <w:p w14:paraId="0FE8A656"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Com, aprovação e execução do PAC Mobilidade, todos nós seremos beneficiados. Mesmo, sabendo que á uma burocracia e talvez a liberalização,execução das obras seja para o próximo ocupante do passo municipal ou mesmo para o sucessor deste.</w:t>
      </w:r>
    </w:p>
    <w:p w14:paraId="6B41DF8C"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Até a execução das obras que são urgente e necessária que era para ser ontem. Temos um grande caminho, como planejamento, licitação, contratação, isso é para meses e não de uma hora para outra.</w:t>
      </w:r>
    </w:p>
    <w:p w14:paraId="5929E170"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Por, isso,os vereadores devem primeiramente se preocupar, focar nos interesses locais e municipais, cuidarem de sua própria casa. Estes, que devem vir em primeiro lugar.</w:t>
      </w:r>
    </w:p>
    <w:p w14:paraId="36BA6EF6"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Depois os interesses partidários e eleitorais à nível estadual e federais. Os interesses municipais, devem sempre prevalecer e estar acima dos interesses particulares e eleitorais.</w:t>
      </w:r>
    </w:p>
    <w:p w14:paraId="293FB513"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lastRenderedPageBreak/>
        <w:t>     Votar a favor de algo que trás benefícios em favor da população. Não torcer pelo pior melhor!</w:t>
      </w:r>
    </w:p>
    <w:p w14:paraId="0C126E5A"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Ao votar a favor o senhor e senhora vereador e vereadora, está honrando o voto depositado na urna,ajudando o seu eleitor que faz parte do município, todos nós seremos beneficiado.</w:t>
      </w:r>
    </w:p>
    <w:p w14:paraId="3A201B02"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Hoje estão no parlamento,amanhã não estarão e serão mais um de nós,vivendo na cidade,terão que voltar as suas antigas profissões.</w:t>
      </w:r>
    </w:p>
    <w:p w14:paraId="7CB8EAEC"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w:t>
      </w:r>
    </w:p>
    <w:p w14:paraId="5D195FB6" w14:textId="77777777" w:rsidR="00A802DC" w:rsidRPr="00A802DC" w:rsidRDefault="00A802DC" w:rsidP="00A802DC">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A802DC">
        <w:rPr>
          <w:rFonts w:ascii="Helvetica" w:eastAsia="Times New Roman" w:hAnsi="Helvetica" w:cs="Helvetica"/>
          <w:color w:val="222222"/>
          <w:kern w:val="0"/>
          <w:lang w:val="pt-PT" w:eastAsia="es-UY"/>
          <w14:ligatures w14:val="none"/>
        </w:rPr>
        <w:t>     </w:t>
      </w:r>
    </w:p>
    <w:p w14:paraId="521DEE05" w14:textId="77777777" w:rsidR="00A802DC" w:rsidRPr="00A802DC" w:rsidRDefault="00A802DC" w:rsidP="00A802DC">
      <w:pPr>
        <w:jc w:val="both"/>
        <w:rPr>
          <w:lang w:val="pt-PT"/>
        </w:rPr>
      </w:pPr>
    </w:p>
    <w:sectPr w:rsidR="00A802DC" w:rsidRPr="00A802D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DC"/>
    <w:rsid w:val="0015229B"/>
    <w:rsid w:val="00A802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44AEF"/>
  <w15:chartTrackingRefBased/>
  <w15:docId w15:val="{109E7403-C6AB-4C23-ACBB-0E02F601B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802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802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802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802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802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802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802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802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802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02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802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802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802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802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802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802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802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802DC"/>
    <w:rPr>
      <w:rFonts w:eastAsiaTheme="majorEastAsia" w:cstheme="majorBidi"/>
      <w:color w:val="272727" w:themeColor="text1" w:themeTint="D8"/>
    </w:rPr>
  </w:style>
  <w:style w:type="paragraph" w:styleId="Ttulo">
    <w:name w:val="Title"/>
    <w:basedOn w:val="Normal"/>
    <w:next w:val="Normal"/>
    <w:link w:val="TtuloCar"/>
    <w:uiPriority w:val="10"/>
    <w:qFormat/>
    <w:rsid w:val="00A802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802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802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802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802DC"/>
    <w:pPr>
      <w:spacing w:before="160"/>
      <w:jc w:val="center"/>
    </w:pPr>
    <w:rPr>
      <w:i/>
      <w:iCs/>
      <w:color w:val="404040" w:themeColor="text1" w:themeTint="BF"/>
    </w:rPr>
  </w:style>
  <w:style w:type="character" w:customStyle="1" w:styleId="CitaCar">
    <w:name w:val="Cita Car"/>
    <w:basedOn w:val="Fuentedeprrafopredeter"/>
    <w:link w:val="Cita"/>
    <w:uiPriority w:val="29"/>
    <w:rsid w:val="00A802DC"/>
    <w:rPr>
      <w:i/>
      <w:iCs/>
      <w:color w:val="404040" w:themeColor="text1" w:themeTint="BF"/>
    </w:rPr>
  </w:style>
  <w:style w:type="paragraph" w:styleId="Prrafodelista">
    <w:name w:val="List Paragraph"/>
    <w:basedOn w:val="Normal"/>
    <w:uiPriority w:val="34"/>
    <w:qFormat/>
    <w:rsid w:val="00A802DC"/>
    <w:pPr>
      <w:ind w:left="720"/>
      <w:contextualSpacing/>
    </w:pPr>
  </w:style>
  <w:style w:type="character" w:styleId="nfasisintenso">
    <w:name w:val="Intense Emphasis"/>
    <w:basedOn w:val="Fuentedeprrafopredeter"/>
    <w:uiPriority w:val="21"/>
    <w:qFormat/>
    <w:rsid w:val="00A802DC"/>
    <w:rPr>
      <w:i/>
      <w:iCs/>
      <w:color w:val="0F4761" w:themeColor="accent1" w:themeShade="BF"/>
    </w:rPr>
  </w:style>
  <w:style w:type="paragraph" w:styleId="Citadestacada">
    <w:name w:val="Intense Quote"/>
    <w:basedOn w:val="Normal"/>
    <w:next w:val="Normal"/>
    <w:link w:val="CitadestacadaCar"/>
    <w:uiPriority w:val="30"/>
    <w:qFormat/>
    <w:rsid w:val="00A802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802DC"/>
    <w:rPr>
      <w:i/>
      <w:iCs/>
      <w:color w:val="0F4761" w:themeColor="accent1" w:themeShade="BF"/>
    </w:rPr>
  </w:style>
  <w:style w:type="character" w:styleId="Referenciaintensa">
    <w:name w:val="Intense Reference"/>
    <w:basedOn w:val="Fuentedeprrafopredeter"/>
    <w:uiPriority w:val="32"/>
    <w:qFormat/>
    <w:rsid w:val="00A802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543</Words>
  <Characters>2989</Characters>
  <Application>Microsoft Office Word</Application>
  <DocSecurity>0</DocSecurity>
  <Lines>24</Lines>
  <Paragraphs>7</Paragraphs>
  <ScaleCrop>false</ScaleCrop>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2026-09-16T11:58:00Z</dcterms:created>
  <dcterms:modified xsi:type="dcterms:W3CDTF">2026-09-16T12:00:00Z</dcterms:modified>
</cp:coreProperties>
</file>