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CFAF9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  <w:t>           O AGRONEGÓCIO ABANDONOU CAIADO !</w:t>
      </w:r>
    </w:p>
    <w:p w14:paraId="4534FDDF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                                          Júlio Lázaro Torma</w:t>
      </w:r>
    </w:p>
    <w:p w14:paraId="1CFC1E91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No texto,pré eleitoral, que escrevi no dia 25 de Fevereiro último;</w:t>
      </w:r>
      <w:r w:rsidRPr="00353D31"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  <w:t> " O candidato do Agronegócio"</w:t>
      </w: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.</w:t>
      </w:r>
    </w:p>
    <w:p w14:paraId="0F2D7041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Na qual eu me referia ao candidato presidenciável,o ex governador de Goias, Ronaldo Caiado [ PSD],76 anos.</w:t>
      </w:r>
    </w:p>
    <w:p w14:paraId="5D381D57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Acompanho a vida política desde o final da década de 198O do século XX. As lidas e transformações no campo desde sempre.Sou, de uma região que não é marcada por conflitos agrários intensos.</w:t>
      </w:r>
    </w:p>
    <w:p w14:paraId="4CCA877E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Mas, vamos lá falar de Ronaldo Caiado,que foi rifado e abandonado pelo moderno agronegócio.</w:t>
      </w:r>
    </w:p>
    <w:p w14:paraId="10BCD467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Caiado é da fina flor da aristocracia agrária brasileira, médico cardiologista e latifundiário.</w:t>
      </w:r>
    </w:p>
    <w:p w14:paraId="372D2EE9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Foi candidato a presidente da República em 1989 pelo extinto PDC,foi deputado federal, senador e por último governador de Goias.</w:t>
      </w:r>
    </w:p>
    <w:p w14:paraId="5B6D8306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No ano de 1985, ele funda a União Democrática Ruralista [ UDR], para ser um contraponto ao nascente Movimento dos Trabalhadores Rurais Sem Terra [ MST],organizado em 1984.</w:t>
      </w:r>
    </w:p>
    <w:p w14:paraId="134869FB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E formar o lobby, dos grandes proprietários rurais contra a reforma agrária na Assembléia Constituinte de 1988. Neste período estava pipocando conflitos agrários nas novas fronteiras agrícolas do centro oeste e região amazônica.</w:t>
      </w:r>
    </w:p>
    <w:p w14:paraId="5C166BC4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Projeto de colonização conservadora impulsionada pela ditadura civil-militar [ 1964-1985].</w:t>
      </w:r>
    </w:p>
    <w:p w14:paraId="63313723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Onde, o estado entregava  grandes áreas,para serem desmatadas aos grandes proprietários das regiões sul, sudeste do pais e para estrangeiros, nos estados de Mato Grosso,Acre, Rondônia, Amazonas, Goias, sul do Pará e Maranhão.</w:t>
      </w:r>
    </w:p>
    <w:p w14:paraId="721D19FF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Neste ínterim, havia grandes conflitos agrários entre os latifundiários e os povos originários e tradicionais e posseiros que eram expulsos de suas terras.</w:t>
      </w:r>
    </w:p>
    <w:p w14:paraId="617B3522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A UDR, nestes grotões se firma, como entidade representativa do setor e também repressiva. Articulada com as forças políticas de direita e de segurança pública [ policias], contra o MST e outras forças populares do campo.</w:t>
      </w:r>
    </w:p>
    <w:p w14:paraId="4EB24FF6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Nas, eleições presidenciais de 1989, na qual  foi a primeira pós ditadura militar, da redemocratização. Caiado foi lançado pela UDR. Chegou naquele preito á 1% dos votos válidos.</w:t>
      </w:r>
    </w:p>
    <w:p w14:paraId="29B27ED0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Além de ser o único candidato declaradamente de " direita".</w:t>
      </w:r>
    </w:p>
    <w:p w14:paraId="3FB7C15D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Algo em que nem o indisfarçável Paulo  Salim Maluf [ PDS], ex candidato civil da ditadura militar, no colégio eleitoral [ 1985], ousou se declarar.</w:t>
      </w:r>
    </w:p>
    <w:p w14:paraId="0781D16C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Na época, se declarava como a " Força que vem do campo,do interior". Era a voz dos produtores rurais.</w:t>
      </w:r>
    </w:p>
    <w:p w14:paraId="1A4BDE66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Passados, 37 anos, vemos Ronaldo Caiado de novo na arena política. Daqueles 13 candidatos de 1989,sobrou o presidente metalúrgico Lula e o fazendeiro, médico cardiologista Caiado.</w:t>
      </w:r>
    </w:p>
    <w:p w14:paraId="6B9FB170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Caiado amarga o 4º lugar, com 4% dos votos, atras do outsider Augusto Cury [ Avante], com 1O%, que cresceu por causa de Renan Santos [ Missão] no debate da TV  Bandeirantes.</w:t>
      </w:r>
    </w:p>
    <w:p w14:paraId="68671357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O não deslocamento da candidatura do Ronaldo Caiado se deve as transformações no campo. Principalmente nas regiões em que deveria ter força e voto.</w:t>
      </w:r>
    </w:p>
    <w:p w14:paraId="555DE1F9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lastRenderedPageBreak/>
        <w:t>   Um dos fatores, foi 2O18 e 2O22, o apoio massivo da UDR e bancada ruralista a Jair Messias Bolsonaro. Este colocou o presidente da UDR, Luiz Antônio Nabhan Garcia,68 anos no Ministério da Agricultura e Assuntos Fundiários].</w:t>
      </w:r>
    </w:p>
    <w:p w14:paraId="0DB2E07B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Durante, a permanência deste houve uma debandada do setor ao bolsonarismo. Que incorporou as reivindicações e pauta dos ruralistas as suas políticas públicas.</w:t>
      </w:r>
    </w:p>
    <w:p w14:paraId="225A8C0D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Com os latifundiários entraram o setores que os gravitam,os empresários do transporte de carga,mesmo os motoristas empregados e autônomos.</w:t>
      </w:r>
    </w:p>
    <w:p w14:paraId="06BB9F80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O campo mudou ou está em transformação, não só agricultura e pecuária familiar camponesa. Mesmo, os empresários rurais estão mudando no seu estilo de vida e de produção.</w:t>
      </w:r>
    </w:p>
    <w:p w14:paraId="66E29DA1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Que é bem diferente, daqueles dos anos de 198O-2OOO,em que gerou Ronaldo Caiado.</w:t>
      </w:r>
    </w:p>
    <w:p w14:paraId="1EC6292B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Os novos agroboys e agrogils, são bem diferentes dos seus avós e pais. Que impulsarem os conflitos agrários, para expandir os marcos de suas propriedades.</w:t>
      </w:r>
    </w:p>
    <w:p w14:paraId="33261DE1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Hoje estes que continuam sua sucessão rural nas grandes propriedades estão estabilizados.</w:t>
      </w:r>
    </w:p>
    <w:p w14:paraId="5855109C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Este público, jovem e moderno,rururbano, mesmo residindo no campo.</w:t>
      </w:r>
    </w:p>
    <w:p w14:paraId="526B22A3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Não, se identifica com o simbolismo em que Ronaldo Caiado representa ou representou.</w:t>
      </w:r>
    </w:p>
    <w:p w14:paraId="731CAB9E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O apoio da UDR e o ingresso desta no bolsonarismo, principalmente da juventude. Fez, com que Ronaldo  Caiado,perde-se sua base de apoio e migrasse,em massa as hordas bolsonaristas.</w:t>
      </w:r>
    </w:p>
    <w:p w14:paraId="2DF0B586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Como, tem se visto nas antigas áreas de fronteira agrícolas em outros grotões do Brasil profundo.</w:t>
      </w:r>
    </w:p>
    <w:p w14:paraId="0670A987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Mais, uma vez como em 1989, Caiado e seu cavalo branco, não vão a banda nenhuma.</w:t>
      </w:r>
    </w:p>
    <w:p w14:paraId="2B245D56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O agronegócio, abandonou e rifou o seu antigo representante e aliado. Aquele, que ha muito tempo queria ser o seu representante e porta voz. Vai, amargurar, perder espaço para um outsider.</w:t>
      </w:r>
    </w:p>
    <w:p w14:paraId="2D1D760C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E verá, cada dia ver o seu sonho de chegar ao Planalto cada vez mais distante e nunca ser concretizado.</w:t>
      </w:r>
    </w:p>
    <w:p w14:paraId="5E4680FA" w14:textId="77777777" w:rsidR="00353D31" w:rsidRPr="00353D31" w:rsidRDefault="00353D31" w:rsidP="00353D31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353D31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 </w:t>
      </w:r>
    </w:p>
    <w:p w14:paraId="3130042B" w14:textId="77777777" w:rsidR="00353D31" w:rsidRPr="00353D31" w:rsidRDefault="00353D31">
      <w:pPr>
        <w:rPr>
          <w:lang w:val="pt-PT"/>
        </w:rPr>
      </w:pPr>
    </w:p>
    <w:sectPr w:rsidR="00353D31" w:rsidRPr="00353D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D31"/>
    <w:rsid w:val="00353D31"/>
    <w:rsid w:val="00ED7567"/>
    <w:rsid w:val="00F3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5B235"/>
  <w15:chartTrackingRefBased/>
  <w15:docId w15:val="{5945C43D-4D57-4AFD-9212-FAF4B84A2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53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3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3D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3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3D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3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3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3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3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53D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3D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3D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53D3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3D3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3D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3D3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3D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3D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53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3D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3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53D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3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53D3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53D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53D3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3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3D3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53D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749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2026-09-10T14:55:00Z</dcterms:created>
  <dcterms:modified xsi:type="dcterms:W3CDTF">2026-09-10T17:20:00Z</dcterms:modified>
</cp:coreProperties>
</file>