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3219E" w14:textId="77777777" w:rsidR="005F4111" w:rsidRPr="00AE629E" w:rsidRDefault="005F4111" w:rsidP="005F4111">
      <w:pPr>
        <w:pStyle w:val="Prrafodelista"/>
        <w:spacing w:after="0" w:line="240" w:lineRule="auto"/>
        <w:ind w:left="0" w:hanging="283"/>
        <w:jc w:val="center"/>
        <w:rPr>
          <w:b/>
          <w:color w:val="C00000"/>
          <w:sz w:val="36"/>
          <w:szCs w:val="36"/>
        </w:rPr>
      </w:pPr>
      <w:r w:rsidRPr="00AE629E">
        <w:rPr>
          <w:noProof/>
          <w:sz w:val="36"/>
          <w:szCs w:val="36"/>
          <w:lang w:eastAsia="es-PE"/>
        </w:rPr>
        <w:drawing>
          <wp:anchor distT="0" distB="0" distL="114300" distR="114300" simplePos="0" relativeHeight="251659264" behindDoc="0" locked="0" layoutInCell="1" allowOverlap="1" wp14:anchorId="590AA3FF" wp14:editId="70DADA26">
            <wp:simplePos x="0" y="0"/>
            <wp:positionH relativeFrom="column">
              <wp:posOffset>-1080135</wp:posOffset>
            </wp:positionH>
            <wp:positionV relativeFrom="paragraph">
              <wp:posOffset>83820</wp:posOffset>
            </wp:positionV>
            <wp:extent cx="7619365" cy="2720975"/>
            <wp:effectExtent l="0" t="0" r="635" b="0"/>
            <wp:wrapSquare wrapText="bothSides"/>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19365" cy="2720975"/>
                    </a:xfrm>
                    <a:prstGeom prst="rect">
                      <a:avLst/>
                    </a:prstGeom>
                    <a:noFill/>
                  </pic:spPr>
                </pic:pic>
              </a:graphicData>
            </a:graphic>
            <wp14:sizeRelH relativeFrom="page">
              <wp14:pctWidth>0</wp14:pctWidth>
            </wp14:sizeRelH>
            <wp14:sizeRelV relativeFrom="page">
              <wp14:pctHeight>0</wp14:pctHeight>
            </wp14:sizeRelV>
          </wp:anchor>
        </w:drawing>
      </w:r>
      <w:r>
        <w:rPr>
          <w:b/>
          <w:color w:val="C00000"/>
          <w:sz w:val="36"/>
          <w:szCs w:val="36"/>
        </w:rPr>
        <w:t xml:space="preserve"> 31 </w:t>
      </w:r>
      <w:r w:rsidRPr="00AE629E">
        <w:rPr>
          <w:b/>
          <w:color w:val="C00000"/>
          <w:sz w:val="36"/>
          <w:szCs w:val="36"/>
        </w:rPr>
        <w:t xml:space="preserve">de agosto </w:t>
      </w:r>
      <w:r w:rsidR="00F46E14">
        <w:rPr>
          <w:b/>
          <w:color w:val="C00000"/>
          <w:sz w:val="36"/>
          <w:szCs w:val="36"/>
        </w:rPr>
        <w:t xml:space="preserve">al 7 de setiembre </w:t>
      </w:r>
      <w:r w:rsidRPr="00AE629E">
        <w:rPr>
          <w:b/>
          <w:color w:val="C00000"/>
          <w:sz w:val="36"/>
          <w:szCs w:val="36"/>
        </w:rPr>
        <w:t>de 2026</w:t>
      </w:r>
    </w:p>
    <w:p w14:paraId="0F4D9C42" w14:textId="77777777" w:rsidR="005F4111" w:rsidRDefault="005F4111" w:rsidP="005F4111">
      <w:pPr>
        <w:spacing w:after="0" w:line="240" w:lineRule="auto"/>
        <w:jc w:val="both"/>
        <w:rPr>
          <w:rFonts w:ascii="Times New Roman" w:hAnsi="Times New Roman" w:cs="Times New Roman"/>
          <w:sz w:val="28"/>
          <w:szCs w:val="28"/>
        </w:rPr>
      </w:pPr>
    </w:p>
    <w:p w14:paraId="2F703BE3" w14:textId="77777777" w:rsidR="005F4111" w:rsidRPr="002349BC" w:rsidRDefault="005F4111" w:rsidP="005F4111">
      <w:pPr>
        <w:spacing w:after="0" w:line="240" w:lineRule="auto"/>
        <w:jc w:val="both"/>
        <w:rPr>
          <w:rFonts w:ascii="Times New Roman" w:hAnsi="Times New Roman" w:cs="Times New Roman"/>
          <w:sz w:val="28"/>
          <w:szCs w:val="28"/>
        </w:rPr>
      </w:pPr>
      <w:r w:rsidRPr="002349BC">
        <w:rPr>
          <w:rFonts w:ascii="Times New Roman" w:hAnsi="Times New Roman" w:cs="Times New Roman"/>
          <w:sz w:val="28"/>
          <w:szCs w:val="28"/>
        </w:rPr>
        <w:t>Selecciono los mejores artículos sobre la Iglesia en revistas internacionales. Lamento no incluir fotos, pero hacen que el envío sea muy pesado y muchos no pueden descargarlo.</w:t>
      </w:r>
    </w:p>
    <w:p w14:paraId="7FB637DF" w14:textId="77777777" w:rsidR="005F4111" w:rsidRDefault="005F4111" w:rsidP="005F4111">
      <w:pPr>
        <w:spacing w:after="0" w:line="240" w:lineRule="auto"/>
        <w:jc w:val="both"/>
        <w:rPr>
          <w:rFonts w:ascii="Times New Roman" w:hAnsi="Times New Roman" w:cs="Times New Roman"/>
          <w:sz w:val="28"/>
          <w:szCs w:val="28"/>
        </w:rPr>
      </w:pPr>
      <w:r w:rsidRPr="002349BC">
        <w:rPr>
          <w:rFonts w:ascii="Times New Roman" w:hAnsi="Times New Roman" w:cs="Times New Roman"/>
          <w:sz w:val="28"/>
          <w:szCs w:val="28"/>
        </w:rPr>
        <w:t xml:space="preserve">Para facilitar la lectura pueden hacer </w:t>
      </w:r>
      <w:r w:rsidRPr="002349BC">
        <w:rPr>
          <w:rFonts w:ascii="Times New Roman" w:hAnsi="Times New Roman" w:cs="Times New Roman"/>
          <w:b/>
          <w:color w:val="C00000"/>
          <w:sz w:val="28"/>
          <w:szCs w:val="28"/>
        </w:rPr>
        <w:t xml:space="preserve">clic </w:t>
      </w:r>
      <w:r w:rsidRPr="002349BC">
        <w:rPr>
          <w:rFonts w:ascii="Times New Roman" w:hAnsi="Times New Roman" w:cs="Times New Roman"/>
          <w:sz w:val="28"/>
          <w:szCs w:val="28"/>
        </w:rPr>
        <w:t>y</w:t>
      </w:r>
      <w:r w:rsidRPr="002349BC">
        <w:rPr>
          <w:rFonts w:ascii="Times New Roman" w:hAnsi="Times New Roman" w:cs="Times New Roman"/>
          <w:b/>
          <w:color w:val="C00000"/>
          <w:sz w:val="28"/>
          <w:szCs w:val="28"/>
        </w:rPr>
        <w:t xml:space="preserve"> Control</w:t>
      </w:r>
      <w:r w:rsidRPr="002349BC">
        <w:rPr>
          <w:rFonts w:ascii="Times New Roman" w:hAnsi="Times New Roman" w:cs="Times New Roman"/>
          <w:color w:val="C00000"/>
          <w:sz w:val="28"/>
          <w:szCs w:val="28"/>
        </w:rPr>
        <w:t xml:space="preserve"> </w:t>
      </w:r>
      <w:r w:rsidRPr="002349BC">
        <w:rPr>
          <w:rFonts w:ascii="Times New Roman" w:hAnsi="Times New Roman" w:cs="Times New Roman"/>
          <w:sz w:val="28"/>
          <w:szCs w:val="28"/>
        </w:rPr>
        <w:t>en el artículo que les interesa en el índice, y llegarán a él directamente.</w:t>
      </w:r>
    </w:p>
    <w:p w14:paraId="0C8A6000" w14:textId="77777777" w:rsidR="007914D9" w:rsidRDefault="00532A41" w:rsidP="005F4111">
      <w:pPr>
        <w:spacing w:after="0" w:line="240" w:lineRule="auto"/>
        <w:rPr>
          <w:rFonts w:ascii="Times New Roman" w:hAnsi="Times New Roman" w:cs="Times New Roman"/>
          <w:sz w:val="28"/>
          <w:szCs w:val="28"/>
        </w:rPr>
      </w:pPr>
      <w:r w:rsidRPr="005F4111">
        <w:rPr>
          <w:rFonts w:ascii="Times New Roman" w:hAnsi="Times New Roman" w:cs="Times New Roman"/>
          <w:sz w:val="28"/>
          <w:szCs w:val="28"/>
        </w:rPr>
        <w:t>N20260831</w:t>
      </w:r>
      <w:r w:rsidR="002A6C0B" w:rsidRPr="005F4111">
        <w:rPr>
          <w:rFonts w:ascii="Times New Roman" w:hAnsi="Times New Roman" w:cs="Times New Roman"/>
          <w:sz w:val="28"/>
          <w:szCs w:val="28"/>
        </w:rPr>
        <w:t xml:space="preserve"> al 0907 </w:t>
      </w:r>
      <w:r w:rsidR="007914D9">
        <w:rPr>
          <w:rFonts w:ascii="Times New Roman" w:hAnsi="Times New Roman" w:cs="Times New Roman"/>
          <w:sz w:val="28"/>
          <w:szCs w:val="28"/>
        </w:rPr>
        <w:t xml:space="preserve"> </w:t>
      </w:r>
      <w:r w:rsidR="002A6C0B" w:rsidRPr="005F4111">
        <w:rPr>
          <w:rFonts w:ascii="Times New Roman" w:hAnsi="Times New Roman" w:cs="Times New Roman"/>
          <w:sz w:val="28"/>
          <w:szCs w:val="28"/>
        </w:rPr>
        <w:t xml:space="preserve"> Iglesia internacional</w:t>
      </w:r>
    </w:p>
    <w:sdt>
      <w:sdtPr>
        <w:rPr>
          <w:rFonts w:asciiTheme="minorHAnsi" w:eastAsiaTheme="minorHAnsi" w:hAnsiTheme="minorHAnsi" w:cstheme="minorBidi"/>
          <w:color w:val="auto"/>
          <w:sz w:val="22"/>
          <w:szCs w:val="22"/>
          <w:lang w:val="es-ES" w:eastAsia="en-US"/>
        </w:rPr>
        <w:id w:val="1847988840"/>
        <w:docPartObj>
          <w:docPartGallery w:val="Table of Contents"/>
          <w:docPartUnique/>
        </w:docPartObj>
      </w:sdtPr>
      <w:sdtEndPr>
        <w:rPr>
          <w:b/>
          <w:bCs/>
        </w:rPr>
      </w:sdtEndPr>
      <w:sdtContent>
        <w:p w14:paraId="33918863" w14:textId="77777777" w:rsidR="007914D9" w:rsidRDefault="007914D9">
          <w:pPr>
            <w:pStyle w:val="TtuloTDC"/>
          </w:pPr>
          <w:r>
            <w:rPr>
              <w:lang w:val="es-ES"/>
            </w:rPr>
            <w:t>Contenido</w:t>
          </w:r>
        </w:p>
        <w:p w14:paraId="712A1421" w14:textId="77777777" w:rsidR="007914D9" w:rsidRPr="007914D9" w:rsidRDefault="007914D9" w:rsidP="007914D9">
          <w:pPr>
            <w:pStyle w:val="TDC1"/>
            <w:tabs>
              <w:tab w:val="right" w:leader="dot" w:pos="8494"/>
            </w:tabs>
            <w:spacing w:after="0" w:line="240" w:lineRule="auto"/>
            <w:rPr>
              <w:rFonts w:ascii="Times New Roman" w:hAnsi="Times New Roman" w:cs="Times New Roman"/>
              <w:noProof/>
              <w:sz w:val="28"/>
              <w:szCs w:val="28"/>
            </w:rPr>
          </w:pPr>
          <w:r w:rsidRPr="007914D9">
            <w:rPr>
              <w:rFonts w:ascii="Times New Roman" w:hAnsi="Times New Roman" w:cs="Times New Roman"/>
              <w:b/>
              <w:bCs/>
              <w:sz w:val="28"/>
              <w:szCs w:val="28"/>
              <w:lang w:val="es-ES"/>
            </w:rPr>
            <w:fldChar w:fldCharType="begin"/>
          </w:r>
          <w:r w:rsidRPr="007914D9">
            <w:rPr>
              <w:rFonts w:ascii="Times New Roman" w:hAnsi="Times New Roman" w:cs="Times New Roman"/>
              <w:b/>
              <w:bCs/>
              <w:sz w:val="28"/>
              <w:szCs w:val="28"/>
              <w:lang w:val="es-ES"/>
            </w:rPr>
            <w:instrText xml:space="preserve"> TOC \o "1-3" \h \z \u </w:instrText>
          </w:r>
          <w:r w:rsidRPr="007914D9">
            <w:rPr>
              <w:rFonts w:ascii="Times New Roman" w:hAnsi="Times New Roman" w:cs="Times New Roman"/>
              <w:b/>
              <w:bCs/>
              <w:sz w:val="28"/>
              <w:szCs w:val="28"/>
              <w:lang w:val="es-ES"/>
            </w:rPr>
            <w:fldChar w:fldCharType="separate"/>
          </w:r>
          <w:hyperlink w:anchor="_Toc239687681" w:history="1">
            <w:r w:rsidRPr="007914D9">
              <w:rPr>
                <w:rStyle w:val="Hipervnculo"/>
                <w:rFonts w:ascii="Times New Roman" w:hAnsi="Times New Roman" w:cs="Times New Roman"/>
                <w:b/>
                <w:noProof/>
                <w:color w:val="C00000"/>
                <w:sz w:val="32"/>
                <w:szCs w:val="32"/>
              </w:rPr>
              <w:t>MENSAJES</w:t>
            </w:r>
            <w:r w:rsidRPr="007914D9">
              <w:rPr>
                <w:rFonts w:ascii="Times New Roman" w:hAnsi="Times New Roman" w:cs="Times New Roman"/>
                <w:noProof/>
                <w:webHidden/>
                <w:sz w:val="28"/>
                <w:szCs w:val="28"/>
              </w:rPr>
              <w:tab/>
            </w:r>
            <w:r w:rsidRPr="007914D9">
              <w:rPr>
                <w:rFonts w:ascii="Times New Roman" w:hAnsi="Times New Roman" w:cs="Times New Roman"/>
                <w:noProof/>
                <w:webHidden/>
                <w:sz w:val="28"/>
                <w:szCs w:val="28"/>
              </w:rPr>
              <w:fldChar w:fldCharType="begin"/>
            </w:r>
            <w:r w:rsidRPr="007914D9">
              <w:rPr>
                <w:rFonts w:ascii="Times New Roman" w:hAnsi="Times New Roman" w:cs="Times New Roman"/>
                <w:noProof/>
                <w:webHidden/>
                <w:sz w:val="28"/>
                <w:szCs w:val="28"/>
              </w:rPr>
              <w:instrText xml:space="preserve"> PAGEREF _Toc239687681 \h </w:instrText>
            </w:r>
            <w:r w:rsidRPr="007914D9">
              <w:rPr>
                <w:rFonts w:ascii="Times New Roman" w:hAnsi="Times New Roman" w:cs="Times New Roman"/>
                <w:noProof/>
                <w:webHidden/>
                <w:sz w:val="28"/>
                <w:szCs w:val="28"/>
              </w:rPr>
            </w:r>
            <w:r w:rsidRPr="007914D9">
              <w:rPr>
                <w:rFonts w:ascii="Times New Roman" w:hAnsi="Times New Roman" w:cs="Times New Roman"/>
                <w:noProof/>
                <w:webHidden/>
                <w:sz w:val="28"/>
                <w:szCs w:val="28"/>
              </w:rPr>
              <w:fldChar w:fldCharType="separate"/>
            </w:r>
            <w:r w:rsidRPr="007914D9">
              <w:rPr>
                <w:rFonts w:ascii="Times New Roman" w:hAnsi="Times New Roman" w:cs="Times New Roman"/>
                <w:noProof/>
                <w:webHidden/>
                <w:sz w:val="28"/>
                <w:szCs w:val="28"/>
              </w:rPr>
              <w:t>2</w:t>
            </w:r>
            <w:r w:rsidRPr="007914D9">
              <w:rPr>
                <w:rFonts w:ascii="Times New Roman" w:hAnsi="Times New Roman" w:cs="Times New Roman"/>
                <w:noProof/>
                <w:webHidden/>
                <w:sz w:val="28"/>
                <w:szCs w:val="28"/>
              </w:rPr>
              <w:fldChar w:fldCharType="end"/>
            </w:r>
          </w:hyperlink>
        </w:p>
        <w:p w14:paraId="765331D7" w14:textId="77777777" w:rsidR="007914D9" w:rsidRPr="00860477" w:rsidRDefault="007914D9" w:rsidP="00860477">
          <w:pPr>
            <w:pStyle w:val="TDC2"/>
          </w:pPr>
          <w:hyperlink w:anchor="_Toc239687682" w:history="1">
            <w:r w:rsidRPr="00860477">
              <w:rPr>
                <w:rStyle w:val="Hipervnculo"/>
                <w:color w:val="auto"/>
              </w:rPr>
              <w:t>Catequesis sobre el Concilio Vaticano II: Gaudiem et Spes</w:t>
            </w:r>
            <w:r w:rsidRPr="00860477">
              <w:rPr>
                <w:webHidden/>
              </w:rPr>
              <w:tab/>
            </w:r>
            <w:r w:rsidRPr="00860477">
              <w:rPr>
                <w:webHidden/>
              </w:rPr>
              <w:fldChar w:fldCharType="begin"/>
            </w:r>
            <w:r w:rsidRPr="00860477">
              <w:rPr>
                <w:webHidden/>
              </w:rPr>
              <w:instrText xml:space="preserve"> PAGEREF _Toc239687682 \h </w:instrText>
            </w:r>
            <w:r w:rsidRPr="00860477">
              <w:rPr>
                <w:webHidden/>
              </w:rPr>
            </w:r>
            <w:r w:rsidRPr="00860477">
              <w:rPr>
                <w:webHidden/>
              </w:rPr>
              <w:fldChar w:fldCharType="separate"/>
            </w:r>
            <w:r w:rsidRPr="00860477">
              <w:rPr>
                <w:webHidden/>
              </w:rPr>
              <w:t>2</w:t>
            </w:r>
            <w:r w:rsidRPr="00860477">
              <w:rPr>
                <w:webHidden/>
              </w:rPr>
              <w:fldChar w:fldCharType="end"/>
            </w:r>
          </w:hyperlink>
        </w:p>
        <w:p w14:paraId="70AC0F0C" w14:textId="77777777" w:rsidR="00860477" w:rsidRDefault="00860477" w:rsidP="00860477">
          <w:pPr>
            <w:pStyle w:val="TDC2"/>
            <w:numPr>
              <w:ilvl w:val="0"/>
              <w:numId w:val="0"/>
            </w:numPr>
            <w:rPr>
              <w:rStyle w:val="Hipervnculo"/>
              <w:b/>
              <w:color w:val="C00000"/>
              <w:sz w:val="32"/>
              <w:szCs w:val="32"/>
              <w:u w:val="none"/>
            </w:rPr>
          </w:pPr>
        </w:p>
        <w:p w14:paraId="13CA28A3" w14:textId="77777777" w:rsidR="00860477" w:rsidRPr="00860477" w:rsidRDefault="00860477" w:rsidP="00860477">
          <w:pPr>
            <w:pStyle w:val="TDC2"/>
            <w:numPr>
              <w:ilvl w:val="0"/>
              <w:numId w:val="0"/>
            </w:numPr>
            <w:rPr>
              <w:rStyle w:val="Hipervnculo"/>
              <w:b/>
              <w:color w:val="C00000"/>
              <w:sz w:val="32"/>
              <w:szCs w:val="32"/>
              <w:u w:val="none"/>
            </w:rPr>
          </w:pPr>
          <w:r w:rsidRPr="00860477">
            <w:rPr>
              <w:rStyle w:val="Hipervnculo"/>
              <w:b/>
              <w:color w:val="C00000"/>
              <w:sz w:val="32"/>
              <w:szCs w:val="32"/>
              <w:u w:val="none"/>
            </w:rPr>
            <w:t>LEÓN XIV</w:t>
          </w:r>
        </w:p>
        <w:p w14:paraId="4D85B0A2" w14:textId="77777777" w:rsidR="007914D9" w:rsidRPr="007914D9" w:rsidRDefault="007914D9" w:rsidP="00860477">
          <w:pPr>
            <w:pStyle w:val="TDC2"/>
          </w:pPr>
          <w:hyperlink w:anchor="_Toc239687685" w:history="1">
            <w:r w:rsidRPr="007914D9">
              <w:rPr>
                <w:rStyle w:val="Hipervnculo"/>
                <w:i/>
                <w:iCs/>
              </w:rPr>
              <w:t>Heidi Schlumpf</w:t>
            </w:r>
            <w:r w:rsidRPr="007914D9">
              <w:rPr>
                <w:rStyle w:val="Hipervnculo"/>
              </w:rPr>
              <w:t>: La Doctrina Social Católica está viviendo un momento de auge.</w:t>
            </w:r>
            <w:r w:rsidRPr="007914D9">
              <w:rPr>
                <w:webHidden/>
              </w:rPr>
              <w:tab/>
            </w:r>
            <w:r w:rsidRPr="007914D9">
              <w:rPr>
                <w:webHidden/>
              </w:rPr>
              <w:fldChar w:fldCharType="begin"/>
            </w:r>
            <w:r w:rsidRPr="007914D9">
              <w:rPr>
                <w:webHidden/>
              </w:rPr>
              <w:instrText xml:space="preserve"> PAGEREF _Toc239687685 \h </w:instrText>
            </w:r>
            <w:r w:rsidRPr="007914D9">
              <w:rPr>
                <w:webHidden/>
              </w:rPr>
            </w:r>
            <w:r w:rsidRPr="007914D9">
              <w:rPr>
                <w:webHidden/>
              </w:rPr>
              <w:fldChar w:fldCharType="separate"/>
            </w:r>
            <w:r w:rsidRPr="007914D9">
              <w:rPr>
                <w:webHidden/>
              </w:rPr>
              <w:t>5</w:t>
            </w:r>
            <w:r w:rsidRPr="007914D9">
              <w:rPr>
                <w:webHidden/>
              </w:rPr>
              <w:fldChar w:fldCharType="end"/>
            </w:r>
          </w:hyperlink>
        </w:p>
        <w:p w14:paraId="1CD61244" w14:textId="77777777" w:rsidR="007914D9" w:rsidRPr="007914D9" w:rsidRDefault="007914D9" w:rsidP="00860477">
          <w:pPr>
            <w:pStyle w:val="TDC2"/>
          </w:pPr>
          <w:hyperlink w:anchor="_Toc239687686" w:history="1">
            <w:r w:rsidRPr="007914D9">
              <w:rPr>
                <w:rStyle w:val="Hipervnculo"/>
                <w:i/>
                <w:iCs/>
              </w:rPr>
              <w:t>EJ Dionne Jr.</w:t>
            </w:r>
            <w:r w:rsidRPr="007914D9">
              <w:rPr>
                <w:rStyle w:val="Hipervnculo"/>
              </w:rPr>
              <w:t>: El Papa nacido en Estados Unidos está cambiando el catolicismo estadounidense.</w:t>
            </w:r>
            <w:r w:rsidRPr="007914D9">
              <w:rPr>
                <w:webHidden/>
              </w:rPr>
              <w:tab/>
            </w:r>
            <w:r w:rsidRPr="007914D9">
              <w:rPr>
                <w:webHidden/>
              </w:rPr>
              <w:fldChar w:fldCharType="begin"/>
            </w:r>
            <w:r w:rsidRPr="007914D9">
              <w:rPr>
                <w:webHidden/>
              </w:rPr>
              <w:instrText xml:space="preserve"> PAGEREF _Toc239687686 \h </w:instrText>
            </w:r>
            <w:r w:rsidRPr="007914D9">
              <w:rPr>
                <w:webHidden/>
              </w:rPr>
            </w:r>
            <w:r w:rsidRPr="007914D9">
              <w:rPr>
                <w:webHidden/>
              </w:rPr>
              <w:fldChar w:fldCharType="separate"/>
            </w:r>
            <w:r w:rsidRPr="007914D9">
              <w:rPr>
                <w:webHidden/>
              </w:rPr>
              <w:t>8</w:t>
            </w:r>
            <w:r w:rsidRPr="007914D9">
              <w:rPr>
                <w:webHidden/>
              </w:rPr>
              <w:fldChar w:fldCharType="end"/>
            </w:r>
          </w:hyperlink>
        </w:p>
        <w:p w14:paraId="5B878541" w14:textId="77777777" w:rsidR="007914D9" w:rsidRPr="007914D9" w:rsidRDefault="007914D9" w:rsidP="00860477">
          <w:pPr>
            <w:pStyle w:val="TDC2"/>
          </w:pPr>
          <w:hyperlink w:anchor="_Toc239687687" w:history="1">
            <w:r w:rsidRPr="007914D9">
              <w:rPr>
                <w:rStyle w:val="Hipervnculo"/>
              </w:rPr>
              <w:t>"Qué bendición es el agua limpia": El Papa pide custodiar el agua, "un derecho sin fronteras" convertido en mercancía</w:t>
            </w:r>
            <w:r w:rsidRPr="007914D9">
              <w:rPr>
                <w:webHidden/>
              </w:rPr>
              <w:tab/>
            </w:r>
            <w:r w:rsidRPr="007914D9">
              <w:rPr>
                <w:webHidden/>
              </w:rPr>
              <w:fldChar w:fldCharType="begin"/>
            </w:r>
            <w:r w:rsidRPr="007914D9">
              <w:rPr>
                <w:webHidden/>
              </w:rPr>
              <w:instrText xml:space="preserve"> PAGEREF _Toc239687687 \h </w:instrText>
            </w:r>
            <w:r w:rsidRPr="007914D9">
              <w:rPr>
                <w:webHidden/>
              </w:rPr>
            </w:r>
            <w:r w:rsidRPr="007914D9">
              <w:rPr>
                <w:webHidden/>
              </w:rPr>
              <w:fldChar w:fldCharType="separate"/>
            </w:r>
            <w:r w:rsidRPr="007914D9">
              <w:rPr>
                <w:webHidden/>
              </w:rPr>
              <w:t>14</w:t>
            </w:r>
            <w:r w:rsidRPr="007914D9">
              <w:rPr>
                <w:webHidden/>
              </w:rPr>
              <w:fldChar w:fldCharType="end"/>
            </w:r>
          </w:hyperlink>
        </w:p>
        <w:p w14:paraId="7910048C" w14:textId="77777777" w:rsidR="007914D9" w:rsidRPr="007914D9" w:rsidRDefault="007914D9" w:rsidP="00860477">
          <w:pPr>
            <w:pStyle w:val="TDC2"/>
          </w:pPr>
          <w:hyperlink w:anchor="_Toc239687688" w:history="1">
            <w:r w:rsidRPr="007914D9">
              <w:rPr>
                <w:rStyle w:val="Hipervnculo"/>
              </w:rPr>
              <w:t>León XIV: Detenernos a contemplar la creación de Dios es el primer paso hacia la conversión ecológica. Jornada mundial por el Cuidado de la Creación</w:t>
            </w:r>
            <w:r w:rsidRPr="007914D9">
              <w:rPr>
                <w:webHidden/>
              </w:rPr>
              <w:tab/>
            </w:r>
            <w:r w:rsidRPr="007914D9">
              <w:rPr>
                <w:webHidden/>
              </w:rPr>
              <w:fldChar w:fldCharType="begin"/>
            </w:r>
            <w:r w:rsidRPr="007914D9">
              <w:rPr>
                <w:webHidden/>
              </w:rPr>
              <w:instrText xml:space="preserve"> PAGEREF _Toc239687688 \h </w:instrText>
            </w:r>
            <w:r w:rsidRPr="007914D9">
              <w:rPr>
                <w:webHidden/>
              </w:rPr>
            </w:r>
            <w:r w:rsidRPr="007914D9">
              <w:rPr>
                <w:webHidden/>
              </w:rPr>
              <w:fldChar w:fldCharType="separate"/>
            </w:r>
            <w:r w:rsidRPr="007914D9">
              <w:rPr>
                <w:webHidden/>
              </w:rPr>
              <w:t>15</w:t>
            </w:r>
            <w:r w:rsidRPr="007914D9">
              <w:rPr>
                <w:webHidden/>
              </w:rPr>
              <w:fldChar w:fldCharType="end"/>
            </w:r>
          </w:hyperlink>
        </w:p>
        <w:p w14:paraId="768B6B50" w14:textId="77777777" w:rsidR="007914D9" w:rsidRPr="007914D9" w:rsidRDefault="007914D9" w:rsidP="00860477">
          <w:pPr>
            <w:pStyle w:val="TDC2"/>
          </w:pPr>
          <w:hyperlink w:anchor="_Toc239687694" w:history="1">
            <w:r w:rsidRPr="007914D9">
              <w:rPr>
                <w:rStyle w:val="Hipervnculo"/>
              </w:rPr>
              <w:t>Leo condena los ataques contra Ucrania mientras los enviados estadounidenses aterrizan en Kyiv</w:t>
            </w:r>
            <w:r w:rsidRPr="007914D9">
              <w:rPr>
                <w:rStyle w:val="Hipervnculo"/>
                <w:bdr w:val="none" w:sz="0" w:space="0" w:color="auto" w:frame="1"/>
              </w:rPr>
              <w:t>.</w:t>
            </w:r>
            <w:r w:rsidRPr="007914D9">
              <w:rPr>
                <w:webHidden/>
              </w:rPr>
              <w:tab/>
            </w:r>
            <w:r w:rsidRPr="007914D9">
              <w:rPr>
                <w:webHidden/>
              </w:rPr>
              <w:fldChar w:fldCharType="begin"/>
            </w:r>
            <w:r w:rsidRPr="007914D9">
              <w:rPr>
                <w:webHidden/>
              </w:rPr>
              <w:instrText xml:space="preserve"> PAGEREF _Toc239687694 \h </w:instrText>
            </w:r>
            <w:r w:rsidRPr="007914D9">
              <w:rPr>
                <w:webHidden/>
              </w:rPr>
            </w:r>
            <w:r w:rsidRPr="007914D9">
              <w:rPr>
                <w:webHidden/>
              </w:rPr>
              <w:fldChar w:fldCharType="separate"/>
            </w:r>
            <w:r w:rsidRPr="007914D9">
              <w:rPr>
                <w:webHidden/>
              </w:rPr>
              <w:t>17</w:t>
            </w:r>
            <w:r w:rsidRPr="007914D9">
              <w:rPr>
                <w:webHidden/>
              </w:rPr>
              <w:fldChar w:fldCharType="end"/>
            </w:r>
          </w:hyperlink>
        </w:p>
        <w:p w14:paraId="5DA0D106" w14:textId="77777777" w:rsidR="007914D9" w:rsidRDefault="007914D9" w:rsidP="007914D9">
          <w:pPr>
            <w:spacing w:after="0" w:line="240" w:lineRule="auto"/>
          </w:pPr>
          <w:r w:rsidRPr="007914D9">
            <w:rPr>
              <w:rFonts w:ascii="Times New Roman" w:hAnsi="Times New Roman" w:cs="Times New Roman"/>
              <w:b/>
              <w:bCs/>
              <w:sz w:val="28"/>
              <w:szCs w:val="28"/>
              <w:lang w:val="es-ES"/>
            </w:rPr>
            <w:fldChar w:fldCharType="end"/>
          </w:r>
        </w:p>
      </w:sdtContent>
    </w:sdt>
    <w:p w14:paraId="7D7FC1D8" w14:textId="77777777" w:rsidR="00F46E14" w:rsidRDefault="00F46E14">
      <w:pPr>
        <w:rPr>
          <w:rFonts w:ascii="Times New Roman" w:hAnsi="Times New Roman" w:cs="Times New Roman"/>
          <w:sz w:val="28"/>
          <w:szCs w:val="28"/>
        </w:rPr>
      </w:pPr>
    </w:p>
    <w:p w14:paraId="293C868A" w14:textId="77777777" w:rsidR="00532A41" w:rsidRPr="00F46E14" w:rsidRDefault="00F46E14" w:rsidP="00F46E14">
      <w:pPr>
        <w:pStyle w:val="Ttulo1"/>
        <w:rPr>
          <w:color w:val="C00000"/>
        </w:rPr>
      </w:pPr>
      <w:bookmarkStart w:id="0" w:name="_Toc239687681"/>
      <w:r w:rsidRPr="00F46E14">
        <w:rPr>
          <w:color w:val="C00000"/>
        </w:rPr>
        <w:lastRenderedPageBreak/>
        <w:t>MENSAJES</w:t>
      </w:r>
      <w:bookmarkEnd w:id="0"/>
    </w:p>
    <w:p w14:paraId="12021468" w14:textId="77777777" w:rsidR="00C05CC4" w:rsidRPr="005F4111" w:rsidRDefault="00C05CC4" w:rsidP="005F4111">
      <w:pPr>
        <w:spacing w:after="0" w:line="240" w:lineRule="auto"/>
        <w:rPr>
          <w:rFonts w:ascii="Times New Roman" w:hAnsi="Times New Roman" w:cs="Times New Roman"/>
          <w:smallCaps/>
          <w:sz w:val="28"/>
          <w:szCs w:val="28"/>
        </w:rPr>
      </w:pPr>
    </w:p>
    <w:p w14:paraId="74D59D10" w14:textId="77777777" w:rsidR="009B6D0D" w:rsidRPr="009B6D0D" w:rsidRDefault="009B6D0D" w:rsidP="009B6D0D">
      <w:pPr>
        <w:pStyle w:val="Ttulo2"/>
        <w:rPr>
          <w:sz w:val="28"/>
          <w:szCs w:val="28"/>
        </w:rPr>
      </w:pPr>
      <w:bookmarkStart w:id="1" w:name="_Toc239687682"/>
      <w:r w:rsidRPr="009B6D0D">
        <w:rPr>
          <w:sz w:val="28"/>
          <w:szCs w:val="28"/>
        </w:rPr>
        <w:t>Catequesis sobre el Concilio Vaticano II: Gaudiem et Spes</w:t>
      </w:r>
      <w:bookmarkEnd w:id="1"/>
    </w:p>
    <w:p w14:paraId="41F7735C" w14:textId="77777777" w:rsidR="00735C16" w:rsidRPr="009B6D0D" w:rsidRDefault="00735C16" w:rsidP="005F4111">
      <w:pPr>
        <w:spacing w:after="0" w:line="240" w:lineRule="auto"/>
        <w:outlineLvl w:val="0"/>
        <w:rPr>
          <w:rFonts w:ascii="Times New Roman" w:eastAsia="Times New Roman" w:hAnsi="Times New Roman" w:cs="Times New Roman"/>
          <w:bCs/>
          <w:i/>
          <w:color w:val="1A1A1A"/>
          <w:kern w:val="36"/>
          <w:sz w:val="28"/>
          <w:szCs w:val="28"/>
          <w:lang w:eastAsia="es-PE"/>
        </w:rPr>
      </w:pPr>
      <w:bookmarkStart w:id="2" w:name="_Toc239687683"/>
      <w:r w:rsidRPr="009B6D0D">
        <w:rPr>
          <w:rFonts w:ascii="Times New Roman" w:eastAsia="Times New Roman" w:hAnsi="Times New Roman" w:cs="Times New Roman"/>
          <w:bCs/>
          <w:i/>
          <w:color w:val="1A1A1A"/>
          <w:kern w:val="36"/>
          <w:sz w:val="28"/>
          <w:szCs w:val="28"/>
          <w:lang w:eastAsia="es-PE"/>
        </w:rPr>
        <w:t>El aviso del Papa (en la audiencia y en español): "La Iglesia no puede permanecer pasiva ni indiferente a lo que ocurre en el mundo"</w:t>
      </w:r>
      <w:bookmarkEnd w:id="2"/>
    </w:p>
    <w:p w14:paraId="4D1176B3" w14:textId="77777777" w:rsidR="00735C16" w:rsidRPr="005F4111" w:rsidRDefault="00735C16" w:rsidP="005F4111">
      <w:pPr>
        <w:spacing w:after="0" w:line="240" w:lineRule="auto"/>
        <w:rPr>
          <w:rFonts w:ascii="Times New Roman" w:eastAsia="Times New Roman" w:hAnsi="Times New Roman" w:cs="Times New Roman"/>
          <w:color w:val="000000"/>
          <w:sz w:val="28"/>
          <w:szCs w:val="28"/>
          <w:lang w:eastAsia="es-PE"/>
        </w:rPr>
      </w:pPr>
      <w:hyperlink r:id="rId7" w:history="1">
        <w:r w:rsidRPr="005F4111">
          <w:rPr>
            <w:rFonts w:ascii="Times New Roman" w:eastAsia="Times New Roman" w:hAnsi="Times New Roman" w:cs="Times New Roman"/>
            <w:color w:val="0000FF"/>
            <w:sz w:val="28"/>
            <w:szCs w:val="28"/>
            <w:lang w:eastAsia="es-PE"/>
          </w:rPr>
          <w:t>José Lorenzo</w:t>
        </w:r>
      </w:hyperlink>
      <w:r w:rsidR="009B6D0D">
        <w:rPr>
          <w:rFonts w:ascii="Times New Roman" w:eastAsia="Times New Roman" w:hAnsi="Times New Roman" w:cs="Times New Roman"/>
          <w:color w:val="D49400"/>
          <w:sz w:val="28"/>
          <w:szCs w:val="28"/>
          <w:lang w:eastAsia="es-PE"/>
        </w:rPr>
        <w:t xml:space="preserve">, RD </w:t>
      </w:r>
      <w:r w:rsidRPr="005F4111">
        <w:rPr>
          <w:rFonts w:ascii="Times New Roman" w:eastAsia="Times New Roman" w:hAnsi="Times New Roman" w:cs="Times New Roman"/>
          <w:color w:val="666666"/>
          <w:sz w:val="28"/>
          <w:szCs w:val="28"/>
          <w:lang w:eastAsia="es-PE"/>
        </w:rPr>
        <w:t>02 sep 2026 - 10:46</w:t>
      </w:r>
    </w:p>
    <w:p w14:paraId="3203888B" w14:textId="77777777" w:rsidR="00735C16" w:rsidRPr="005F4111" w:rsidRDefault="00735C16" w:rsidP="005F4111">
      <w:pPr>
        <w:numPr>
          <w:ilvl w:val="0"/>
          <w:numId w:val="4"/>
        </w:numPr>
        <w:spacing w:after="0" w:line="240" w:lineRule="auto"/>
        <w:ind w:left="0"/>
        <w:rPr>
          <w:rFonts w:ascii="Times New Roman" w:eastAsia="Times New Roman" w:hAnsi="Times New Roman" w:cs="Times New Roman"/>
          <w:color w:val="000000"/>
          <w:sz w:val="28"/>
          <w:szCs w:val="28"/>
          <w:lang w:eastAsia="es-PE"/>
        </w:rPr>
      </w:pPr>
    </w:p>
    <w:p w14:paraId="4C9A1C54"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9B6D0D">
        <w:rPr>
          <w:rFonts w:ascii="Times New Roman" w:eastAsia="Times New Roman" w:hAnsi="Times New Roman" w:cs="Times New Roman"/>
          <w:color w:val="333333"/>
          <w:sz w:val="28"/>
          <w:szCs w:val="28"/>
          <w:highlight w:val="yellow"/>
          <w:lang w:eastAsia="es-PE"/>
        </w:rPr>
        <w:t>Tras las últimas catequesis sobre la refoma litúrgica, el Papa ha comenzado este miércoles, en su audiencia general, un nuevo ciclo de reflexiones, en esta ocasión sobre la constitución pastoral </w:t>
      </w:r>
      <w:r w:rsidRPr="009B6D0D">
        <w:rPr>
          <w:rFonts w:ascii="Times New Roman" w:eastAsia="Times New Roman" w:hAnsi="Times New Roman" w:cs="Times New Roman"/>
          <w:i/>
          <w:iCs/>
          <w:color w:val="333333"/>
          <w:sz w:val="28"/>
          <w:szCs w:val="28"/>
          <w:highlight w:val="yellow"/>
          <w:lang w:eastAsia="es-PE"/>
        </w:rPr>
        <w:t>Gaudium et spes</w:t>
      </w:r>
      <w:r w:rsidRPr="009B6D0D">
        <w:rPr>
          <w:rFonts w:ascii="Times New Roman" w:eastAsia="Times New Roman" w:hAnsi="Times New Roman" w:cs="Times New Roman"/>
          <w:color w:val="333333"/>
          <w:sz w:val="28"/>
          <w:szCs w:val="28"/>
          <w:highlight w:val="yellow"/>
          <w:lang w:eastAsia="es-PE"/>
        </w:rPr>
        <w:t>,</w:t>
      </w:r>
      <w:r w:rsidRPr="005F4111">
        <w:rPr>
          <w:rFonts w:ascii="Times New Roman" w:eastAsia="Times New Roman" w:hAnsi="Times New Roman" w:cs="Times New Roman"/>
          <w:color w:val="333333"/>
          <w:sz w:val="28"/>
          <w:szCs w:val="28"/>
          <w:lang w:eastAsia="es-PE"/>
        </w:rPr>
        <w:t xml:space="preserve"> </w:t>
      </w:r>
      <w:r w:rsidRPr="009B6D0D">
        <w:rPr>
          <w:rFonts w:ascii="Times New Roman" w:eastAsia="Times New Roman" w:hAnsi="Times New Roman" w:cs="Times New Roman"/>
          <w:color w:val="333333"/>
          <w:sz w:val="28"/>
          <w:szCs w:val="28"/>
          <w:highlight w:val="yellow"/>
          <w:lang w:eastAsia="es-PE"/>
        </w:rPr>
        <w:t>con la que el Concilio Vaticano II –afirmó León XIV–, "se propuso </w:t>
      </w:r>
      <w:r w:rsidRPr="009B6D0D">
        <w:rPr>
          <w:rFonts w:ascii="Times New Roman" w:eastAsia="Times New Roman" w:hAnsi="Times New Roman" w:cs="Times New Roman"/>
          <w:b/>
          <w:bCs/>
          <w:color w:val="333333"/>
          <w:sz w:val="28"/>
          <w:szCs w:val="28"/>
          <w:highlight w:val="yellow"/>
          <w:lang w:eastAsia="es-PE"/>
        </w:rPr>
        <w:t>profundizar en un tema fundamental, es decir, la relación de la Iglesia con el mundo contemporáneo"</w:t>
      </w:r>
      <w:r w:rsidRPr="009B6D0D">
        <w:rPr>
          <w:rFonts w:ascii="Times New Roman" w:eastAsia="Times New Roman" w:hAnsi="Times New Roman" w:cs="Times New Roman"/>
          <w:color w:val="333333"/>
          <w:sz w:val="28"/>
          <w:szCs w:val="28"/>
          <w:highlight w:val="yellow"/>
          <w:lang w:eastAsia="es-PE"/>
        </w:rPr>
        <w:t>.</w:t>
      </w:r>
    </w:p>
    <w:p w14:paraId="4F3DA891"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color w:val="333333"/>
          <w:sz w:val="28"/>
          <w:szCs w:val="28"/>
          <w:lang w:eastAsia="es-PE"/>
        </w:rPr>
        <w:t>No quiso ahondar el papa Prevost en el asunto, pero no dejó escapar la ocasión de citar la célebre expresión de san Juan XXIII sobre los "profetas de calamidades", pero, como su predecesor, reafirmó que "</w:t>
      </w:r>
      <w:r w:rsidRPr="005F4111">
        <w:rPr>
          <w:rFonts w:ascii="Times New Roman" w:eastAsia="Times New Roman" w:hAnsi="Times New Roman" w:cs="Times New Roman"/>
          <w:b/>
          <w:bCs/>
          <w:color w:val="333333"/>
          <w:sz w:val="28"/>
          <w:szCs w:val="28"/>
          <w:lang w:eastAsia="es-PE"/>
        </w:rPr>
        <w:t xml:space="preserve">ese hecho de </w:t>
      </w:r>
      <w:r w:rsidRPr="00AC3A71">
        <w:rPr>
          <w:rFonts w:ascii="Times New Roman" w:eastAsia="Times New Roman" w:hAnsi="Times New Roman" w:cs="Times New Roman"/>
          <w:b/>
          <w:bCs/>
          <w:color w:val="333333"/>
          <w:sz w:val="28"/>
          <w:szCs w:val="28"/>
          <w:highlight w:val="yellow"/>
          <w:lang w:eastAsia="es-PE"/>
        </w:rPr>
        <w:t>compartir con la humanidad es el camino que Cristo pide a la Iglesia",</w:t>
      </w:r>
      <w:r w:rsidRPr="005F4111">
        <w:rPr>
          <w:rFonts w:ascii="Times New Roman" w:eastAsia="Times New Roman" w:hAnsi="Times New Roman" w:cs="Times New Roman"/>
          <w:color w:val="333333"/>
          <w:sz w:val="28"/>
          <w:szCs w:val="28"/>
          <w:lang w:eastAsia="es-PE"/>
        </w:rPr>
        <w:t xml:space="preserve"> remarcando que "es una entrega que nos llama a </w:t>
      </w:r>
      <w:r w:rsidRPr="00AC3A71">
        <w:rPr>
          <w:rFonts w:ascii="Times New Roman" w:eastAsia="Times New Roman" w:hAnsi="Times New Roman" w:cs="Times New Roman"/>
          <w:color w:val="333333"/>
          <w:sz w:val="28"/>
          <w:szCs w:val="28"/>
          <w:highlight w:val="yellow"/>
          <w:lang w:eastAsia="es-PE"/>
        </w:rPr>
        <w:t>salir de toda pasividad e indiferencia ante los acontecimientos</w:t>
      </w:r>
      <w:r w:rsidRPr="005F4111">
        <w:rPr>
          <w:rFonts w:ascii="Times New Roman" w:eastAsia="Times New Roman" w:hAnsi="Times New Roman" w:cs="Times New Roman"/>
          <w:color w:val="333333"/>
          <w:sz w:val="28"/>
          <w:szCs w:val="28"/>
          <w:lang w:eastAsia="es-PE"/>
        </w:rPr>
        <w:t xml:space="preserve"> que se producen, ante la historia y la vida de las personas, sobre todo ante el cambio rápido y profundo que experimentamos hoy".</w:t>
      </w:r>
    </w:p>
    <w:p w14:paraId="0B78ABA7"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AC3A71">
        <w:rPr>
          <w:rFonts w:ascii="Times New Roman" w:eastAsia="Times New Roman" w:hAnsi="Times New Roman" w:cs="Times New Roman"/>
          <w:color w:val="333333"/>
          <w:sz w:val="28"/>
          <w:szCs w:val="28"/>
          <w:highlight w:val="yellow"/>
          <w:lang w:eastAsia="es-PE"/>
        </w:rPr>
        <w:t>"</w:t>
      </w:r>
      <w:r w:rsidRPr="00AC3A71">
        <w:rPr>
          <w:rFonts w:ascii="Times New Roman" w:eastAsia="Times New Roman" w:hAnsi="Times New Roman" w:cs="Times New Roman"/>
          <w:b/>
          <w:bCs/>
          <w:color w:val="333333"/>
          <w:sz w:val="28"/>
          <w:szCs w:val="28"/>
          <w:highlight w:val="yellow"/>
          <w:lang w:eastAsia="es-PE"/>
        </w:rPr>
        <w:t>No es posible permanecer como espectadores desinteresados</w:t>
      </w:r>
      <w:r w:rsidRPr="005F4111">
        <w:rPr>
          <w:rFonts w:ascii="Times New Roman" w:eastAsia="Times New Roman" w:hAnsi="Times New Roman" w:cs="Times New Roman"/>
          <w:color w:val="333333"/>
          <w:sz w:val="28"/>
          <w:szCs w:val="28"/>
          <w:lang w:eastAsia="es-PE"/>
        </w:rPr>
        <w:t xml:space="preserve">–afirmó acto seguido–, </w:t>
      </w:r>
      <w:r w:rsidRPr="00AC3A71">
        <w:rPr>
          <w:rFonts w:ascii="Times New Roman" w:eastAsia="Times New Roman" w:hAnsi="Times New Roman" w:cs="Times New Roman"/>
          <w:color w:val="333333"/>
          <w:sz w:val="28"/>
          <w:szCs w:val="28"/>
          <w:highlight w:val="yellow"/>
          <w:lang w:eastAsia="es-PE"/>
        </w:rPr>
        <w:t>es necesario, en cambio, escuchar con el corazón, dejarse interpelar, involucrarse</w:t>
      </w:r>
      <w:r w:rsidRPr="005F4111">
        <w:rPr>
          <w:rFonts w:ascii="Times New Roman" w:eastAsia="Times New Roman" w:hAnsi="Times New Roman" w:cs="Times New Roman"/>
          <w:color w:val="333333"/>
          <w:sz w:val="28"/>
          <w:szCs w:val="28"/>
          <w:lang w:eastAsia="es-PE"/>
        </w:rPr>
        <w:t xml:space="preserve">. Con Cristo y sostenidos por la fuerza de su Espíritu, los creyentes están llamados a </w:t>
      </w:r>
      <w:r w:rsidRPr="004A14D4">
        <w:rPr>
          <w:rFonts w:ascii="Times New Roman" w:eastAsia="Times New Roman" w:hAnsi="Times New Roman" w:cs="Times New Roman"/>
          <w:color w:val="333333"/>
          <w:sz w:val="28"/>
          <w:szCs w:val="28"/>
          <w:highlight w:val="yellow"/>
          <w:lang w:eastAsia="es-PE"/>
        </w:rPr>
        <w:t>hacerse cargo</w:t>
      </w:r>
      <w:r w:rsidRPr="005F4111">
        <w:rPr>
          <w:rFonts w:ascii="Times New Roman" w:eastAsia="Times New Roman" w:hAnsi="Times New Roman" w:cs="Times New Roman"/>
          <w:color w:val="333333"/>
          <w:sz w:val="28"/>
          <w:szCs w:val="28"/>
          <w:lang w:eastAsia="es-PE"/>
        </w:rPr>
        <w:t xml:space="preserve"> de las dificultades de los hermanos, sobre todo de aquellos que se ven oprimidos por la injusticia, por la discriminación, por la violencia".</w:t>
      </w:r>
    </w:p>
    <w:p w14:paraId="2F5DEB81"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color w:val="333333"/>
          <w:sz w:val="28"/>
          <w:szCs w:val="28"/>
          <w:lang w:eastAsia="es-PE"/>
        </w:rPr>
        <w:t>En este punto, recordó que la </w:t>
      </w:r>
      <w:r w:rsidRPr="005F4111">
        <w:rPr>
          <w:rFonts w:ascii="Times New Roman" w:eastAsia="Times New Roman" w:hAnsi="Times New Roman" w:cs="Times New Roman"/>
          <w:b/>
          <w:bCs/>
          <w:i/>
          <w:iCs/>
          <w:color w:val="333333"/>
          <w:sz w:val="28"/>
          <w:szCs w:val="28"/>
          <w:lang w:eastAsia="es-PE"/>
        </w:rPr>
        <w:t>Gaudium et spes</w:t>
      </w:r>
      <w:r w:rsidRPr="005F4111">
        <w:rPr>
          <w:rFonts w:ascii="Times New Roman" w:eastAsia="Times New Roman" w:hAnsi="Times New Roman" w:cs="Times New Roman"/>
          <w:b/>
          <w:bCs/>
          <w:color w:val="333333"/>
          <w:sz w:val="28"/>
          <w:szCs w:val="28"/>
          <w:lang w:eastAsia="es-PE"/>
        </w:rPr>
        <w:t> llamó a la Iglesia "a un compromiso de conversión</w:t>
      </w:r>
      <w:r w:rsidRPr="005F4111">
        <w:rPr>
          <w:rFonts w:ascii="Times New Roman" w:eastAsia="Times New Roman" w:hAnsi="Times New Roman" w:cs="Times New Roman"/>
          <w:color w:val="333333"/>
          <w:sz w:val="28"/>
          <w:szCs w:val="28"/>
          <w:lang w:eastAsia="es-PE"/>
        </w:rPr>
        <w:t>, para dar testimonio de que no se mueve por «ambición terrena alguna»", subrayando que "no se trata, de hecho, de una disposición simplemente moral" y que "el Papa Francisco nos recordó que </w:t>
      </w:r>
      <w:r w:rsidRPr="004A14D4">
        <w:rPr>
          <w:rFonts w:ascii="Times New Roman" w:eastAsia="Times New Roman" w:hAnsi="Times New Roman" w:cs="Times New Roman"/>
          <w:color w:val="333333"/>
          <w:sz w:val="28"/>
          <w:szCs w:val="28"/>
          <w:highlight w:val="yellow"/>
          <w:lang w:eastAsia="es-PE"/>
        </w:rPr>
        <w:t>para la Iglesia «la opción por los pobres es una categoría teológica antes que cultural, sociológica, política o filosófica»".</w:t>
      </w:r>
    </w:p>
    <w:p w14:paraId="4120726E"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color w:val="333333"/>
          <w:sz w:val="28"/>
          <w:szCs w:val="28"/>
          <w:lang w:eastAsia="es-PE"/>
        </w:rPr>
        <w:t>Ahondado en la cuestión, Robert F. Prevost afirmó que </w:t>
      </w:r>
      <w:r w:rsidRPr="005F4111">
        <w:rPr>
          <w:rFonts w:ascii="Times New Roman" w:eastAsia="Times New Roman" w:hAnsi="Times New Roman" w:cs="Times New Roman"/>
          <w:b/>
          <w:bCs/>
          <w:color w:val="333333"/>
          <w:sz w:val="28"/>
          <w:szCs w:val="28"/>
          <w:lang w:eastAsia="es-PE"/>
        </w:rPr>
        <w:t xml:space="preserve">"la entrega cristiana nos compromete a </w:t>
      </w:r>
      <w:r w:rsidRPr="009F3974">
        <w:rPr>
          <w:rFonts w:ascii="Times New Roman" w:eastAsia="Times New Roman" w:hAnsi="Times New Roman" w:cs="Times New Roman"/>
          <w:b/>
          <w:bCs/>
          <w:color w:val="333333"/>
          <w:sz w:val="28"/>
          <w:szCs w:val="28"/>
          <w:highlight w:val="yellow"/>
          <w:lang w:eastAsia="es-PE"/>
        </w:rPr>
        <w:t>asumir la realidad y también a desenmascarar las contradicciones</w:t>
      </w:r>
      <w:r w:rsidRPr="005F4111">
        <w:rPr>
          <w:rFonts w:ascii="Times New Roman" w:eastAsia="Times New Roman" w:hAnsi="Times New Roman" w:cs="Times New Roman"/>
          <w:color w:val="333333"/>
          <w:sz w:val="28"/>
          <w:szCs w:val="28"/>
          <w:lang w:eastAsia="es-PE"/>
        </w:rPr>
        <w:t xml:space="preserve"> que caracterizan la vida personal y social del mundo contemporáneo: por ejemplo, un progreso científico y tecnológico, que ofrece siempre nuevas posibilidades, pero solo a algunos y que no siempre el ser humano es capaz de poner «a su servicio»; o un conocimiento más claro de las «leyes dela vida social», pero acompañado </w:t>
      </w:r>
      <w:r w:rsidRPr="005F4111">
        <w:rPr>
          <w:rFonts w:ascii="Times New Roman" w:eastAsia="Times New Roman" w:hAnsi="Times New Roman" w:cs="Times New Roman"/>
          <w:color w:val="333333"/>
          <w:sz w:val="28"/>
          <w:szCs w:val="28"/>
          <w:lang w:eastAsia="es-PE"/>
        </w:rPr>
        <w:lastRenderedPageBreak/>
        <w:t>de incertidumbres «sobre la dirección que hay que imprimirle»; o aún, una </w:t>
      </w:r>
      <w:r w:rsidRPr="009F3974">
        <w:rPr>
          <w:rFonts w:ascii="Times New Roman" w:eastAsia="Times New Roman" w:hAnsi="Times New Roman" w:cs="Times New Roman"/>
          <w:color w:val="333333"/>
          <w:sz w:val="28"/>
          <w:szCs w:val="28"/>
          <w:highlight w:val="yellow"/>
          <w:lang w:eastAsia="es-PE"/>
        </w:rPr>
        <w:t>mayor disponibilidad de «riquezas</w:t>
      </w:r>
      <w:r w:rsidRPr="005F4111">
        <w:rPr>
          <w:rFonts w:ascii="Times New Roman" w:eastAsia="Times New Roman" w:hAnsi="Times New Roman" w:cs="Times New Roman"/>
          <w:color w:val="333333"/>
          <w:sz w:val="28"/>
          <w:szCs w:val="28"/>
          <w:lang w:eastAsia="es-PE"/>
        </w:rPr>
        <w:t xml:space="preserve">, tantas posibilidades, tanto poder económico», y desafortunadamente, hoy como en los tiempos del Concilio, </w:t>
      </w:r>
      <w:r w:rsidRPr="009F3974">
        <w:rPr>
          <w:rFonts w:ascii="Times New Roman" w:eastAsia="Times New Roman" w:hAnsi="Times New Roman" w:cs="Times New Roman"/>
          <w:color w:val="333333"/>
          <w:sz w:val="28"/>
          <w:szCs w:val="28"/>
          <w:highlight w:val="yellow"/>
          <w:lang w:eastAsia="es-PE"/>
        </w:rPr>
        <w:t>«una gran parte de la humanidad sufre hambre y miseria</w:t>
      </w:r>
      <w:r w:rsidRPr="005F4111">
        <w:rPr>
          <w:rFonts w:ascii="Times New Roman" w:eastAsia="Times New Roman" w:hAnsi="Times New Roman" w:cs="Times New Roman"/>
          <w:color w:val="333333"/>
          <w:sz w:val="28"/>
          <w:szCs w:val="28"/>
          <w:lang w:eastAsia="es-PE"/>
        </w:rPr>
        <w:t xml:space="preserve">»", citando expresiones de la constitución pastoral. "O una conciencia compartida de que </w:t>
      </w:r>
      <w:r w:rsidRPr="009F3974">
        <w:rPr>
          <w:rFonts w:ascii="Times New Roman" w:eastAsia="Times New Roman" w:hAnsi="Times New Roman" w:cs="Times New Roman"/>
          <w:color w:val="333333"/>
          <w:sz w:val="28"/>
          <w:szCs w:val="28"/>
          <w:highlight w:val="yellow"/>
          <w:lang w:eastAsia="es-PE"/>
        </w:rPr>
        <w:t>está en juego el futuro del planeta</w:t>
      </w:r>
      <w:r w:rsidRPr="005F4111">
        <w:rPr>
          <w:rFonts w:ascii="Times New Roman" w:eastAsia="Times New Roman" w:hAnsi="Times New Roman" w:cs="Times New Roman"/>
          <w:color w:val="333333"/>
          <w:sz w:val="28"/>
          <w:szCs w:val="28"/>
          <w:lang w:eastAsia="es-PE"/>
        </w:rPr>
        <w:t xml:space="preserve"> y al mismo tiempo </w:t>
      </w:r>
      <w:r w:rsidRPr="009F3974">
        <w:rPr>
          <w:rFonts w:ascii="Times New Roman" w:eastAsia="Times New Roman" w:hAnsi="Times New Roman" w:cs="Times New Roman"/>
          <w:b/>
          <w:bCs/>
          <w:color w:val="333333"/>
          <w:sz w:val="28"/>
          <w:szCs w:val="28"/>
          <w:highlight w:val="yellow"/>
          <w:lang w:eastAsia="es-PE"/>
        </w:rPr>
        <w:t>la incapacidad a renunciar al consumo egoísta</w:t>
      </w:r>
      <w:r w:rsidRPr="005F4111">
        <w:rPr>
          <w:rFonts w:ascii="Times New Roman" w:eastAsia="Times New Roman" w:hAnsi="Times New Roman" w:cs="Times New Roman"/>
          <w:b/>
          <w:bCs/>
          <w:color w:val="333333"/>
          <w:sz w:val="28"/>
          <w:szCs w:val="28"/>
          <w:lang w:eastAsia="es-PE"/>
        </w:rPr>
        <w:t xml:space="preserve"> y a </w:t>
      </w:r>
      <w:r w:rsidRPr="009F3974">
        <w:rPr>
          <w:rFonts w:ascii="Times New Roman" w:eastAsia="Times New Roman" w:hAnsi="Times New Roman" w:cs="Times New Roman"/>
          <w:b/>
          <w:bCs/>
          <w:color w:val="333333"/>
          <w:sz w:val="28"/>
          <w:szCs w:val="28"/>
          <w:highlight w:val="yellow"/>
          <w:lang w:eastAsia="es-PE"/>
        </w:rPr>
        <w:t>la ilusión de que la guerra es una vía eficaz para construir la paz</w:t>
      </w:r>
      <w:r w:rsidRPr="009F3974">
        <w:rPr>
          <w:rFonts w:ascii="Times New Roman" w:eastAsia="Times New Roman" w:hAnsi="Times New Roman" w:cs="Times New Roman"/>
          <w:color w:val="333333"/>
          <w:sz w:val="28"/>
          <w:szCs w:val="28"/>
          <w:highlight w:val="yellow"/>
          <w:lang w:eastAsia="es-PE"/>
        </w:rPr>
        <w:t>"</w:t>
      </w:r>
      <w:r w:rsidRPr="005F4111">
        <w:rPr>
          <w:rFonts w:ascii="Times New Roman" w:eastAsia="Times New Roman" w:hAnsi="Times New Roman" w:cs="Times New Roman"/>
          <w:color w:val="333333"/>
          <w:sz w:val="28"/>
          <w:szCs w:val="28"/>
          <w:lang w:eastAsia="es-PE"/>
        </w:rPr>
        <w:t>, remarcó</w:t>
      </w:r>
    </w:p>
    <w:p w14:paraId="14D2B324"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color w:val="333333"/>
          <w:sz w:val="28"/>
          <w:szCs w:val="28"/>
          <w:lang w:eastAsia="es-PE"/>
        </w:rPr>
        <w:t>"En una época marcada por profundos cambios, de los que se derivan desequilibrios preocupantes, </w:t>
      </w:r>
      <w:r w:rsidRPr="005F4111">
        <w:rPr>
          <w:rFonts w:ascii="Times New Roman" w:eastAsia="Times New Roman" w:hAnsi="Times New Roman" w:cs="Times New Roman"/>
          <w:b/>
          <w:bCs/>
          <w:color w:val="333333"/>
          <w:sz w:val="28"/>
          <w:szCs w:val="28"/>
          <w:lang w:eastAsia="es-PE"/>
        </w:rPr>
        <w:t>la Iglesia está llamada a servir al ser humano, escuchando y acogiendo los interrogantes más profundos</w:t>
      </w:r>
      <w:r w:rsidRPr="005F4111">
        <w:rPr>
          <w:rFonts w:ascii="Times New Roman" w:eastAsia="Times New Roman" w:hAnsi="Times New Roman" w:cs="Times New Roman"/>
          <w:color w:val="333333"/>
          <w:sz w:val="28"/>
          <w:szCs w:val="28"/>
          <w:lang w:eastAsia="es-PE"/>
        </w:rPr>
        <w:t> de su corazón y los anhelos que lo habitan", invitó más tarde, deseando, para concluir esta primera catequesis sobre la </w:t>
      </w:r>
      <w:r w:rsidRPr="005F4111">
        <w:rPr>
          <w:rFonts w:ascii="Times New Roman" w:eastAsia="Times New Roman" w:hAnsi="Times New Roman" w:cs="Times New Roman"/>
          <w:i/>
          <w:iCs/>
          <w:color w:val="333333"/>
          <w:sz w:val="28"/>
          <w:szCs w:val="28"/>
          <w:lang w:eastAsia="es-PE"/>
        </w:rPr>
        <w:t>Gaudium et spes</w:t>
      </w:r>
      <w:r w:rsidRPr="005F4111">
        <w:rPr>
          <w:rFonts w:ascii="Times New Roman" w:eastAsia="Times New Roman" w:hAnsi="Times New Roman" w:cs="Times New Roman"/>
          <w:color w:val="333333"/>
          <w:sz w:val="28"/>
          <w:szCs w:val="28"/>
          <w:lang w:eastAsia="es-PE"/>
        </w:rPr>
        <w:t> –de nuevo en la plaza de San Pedro, pasados los rigores del verano romano–, que "la alegría y la esperanza –</w:t>
      </w:r>
      <w:r w:rsidRPr="005F4111">
        <w:rPr>
          <w:rFonts w:ascii="Times New Roman" w:eastAsia="Times New Roman" w:hAnsi="Times New Roman" w:cs="Times New Roman"/>
          <w:i/>
          <w:iCs/>
          <w:color w:val="333333"/>
          <w:sz w:val="28"/>
          <w:szCs w:val="28"/>
          <w:lang w:eastAsia="es-PE"/>
        </w:rPr>
        <w:t>gaudium et spes</w:t>
      </w:r>
      <w:r w:rsidRPr="005F4111">
        <w:rPr>
          <w:rFonts w:ascii="Times New Roman" w:eastAsia="Times New Roman" w:hAnsi="Times New Roman" w:cs="Times New Roman"/>
          <w:color w:val="333333"/>
          <w:sz w:val="28"/>
          <w:szCs w:val="28"/>
          <w:lang w:eastAsia="es-PE"/>
        </w:rPr>
        <w:t>– sean los rasgos distintivos de una Iglesia que anuncia y da testimonio del Evangelio, acercándose a las mujeres y a los hombres de nuestro tiempo".</w:t>
      </w:r>
    </w:p>
    <w:p w14:paraId="722F22FF" w14:textId="77777777" w:rsidR="00735C16" w:rsidRDefault="00735C16"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color w:val="333333"/>
          <w:sz w:val="28"/>
          <w:szCs w:val="28"/>
          <w:lang w:eastAsia="es-PE"/>
        </w:rPr>
        <w:t>A la hora de los saludos a los fieles, el Papa, dirigiéndose a los de habla española, grupo destacado entre los 15.000 que llenaban la plaza vaticana, </w:t>
      </w:r>
      <w:r w:rsidRPr="005F4111">
        <w:rPr>
          <w:rFonts w:ascii="Times New Roman" w:eastAsia="Times New Roman" w:hAnsi="Times New Roman" w:cs="Times New Roman"/>
          <w:b/>
          <w:bCs/>
          <w:color w:val="333333"/>
          <w:sz w:val="28"/>
          <w:szCs w:val="28"/>
          <w:lang w:eastAsia="es-PE"/>
        </w:rPr>
        <w:t>reafirmó que "la Iglesia no puede permanecer pasiva ni indiferente a lo que ocurre en el mundo", subrayando que </w:t>
      </w:r>
      <w:r w:rsidRPr="005F4111">
        <w:rPr>
          <w:rFonts w:ascii="Times New Roman" w:eastAsia="Times New Roman" w:hAnsi="Times New Roman" w:cs="Times New Roman"/>
          <w:color w:val="333333"/>
          <w:sz w:val="28"/>
          <w:szCs w:val="28"/>
          <w:lang w:eastAsia="es-PE"/>
        </w:rPr>
        <w:t>"los creyentes, unidos a Cristo y sostenidos por su Espíritu, deben comprometerse a escuchar con el corazón y a dejarse interpelar, acompañando y ayudando a las personas en dificultad, sobre todo a los pobres y a los que sufren a causa de la injusticia, la discriminación y la violencia". </w:t>
      </w:r>
    </w:p>
    <w:p w14:paraId="155E9650" w14:textId="77777777" w:rsidR="009C2221" w:rsidRPr="005F4111" w:rsidRDefault="009C2221" w:rsidP="005F4111">
      <w:pPr>
        <w:spacing w:after="0" w:line="240" w:lineRule="auto"/>
        <w:rPr>
          <w:rFonts w:ascii="Times New Roman" w:eastAsia="Times New Roman" w:hAnsi="Times New Roman" w:cs="Times New Roman"/>
          <w:color w:val="333333"/>
          <w:sz w:val="28"/>
          <w:szCs w:val="28"/>
          <w:lang w:eastAsia="es-PE"/>
        </w:rPr>
      </w:pPr>
    </w:p>
    <w:p w14:paraId="68B93056" w14:textId="77777777" w:rsidR="00735C16" w:rsidRPr="009C2221" w:rsidRDefault="00735C16" w:rsidP="005F4111">
      <w:pPr>
        <w:spacing w:after="0" w:line="240" w:lineRule="auto"/>
        <w:outlineLvl w:val="1"/>
        <w:rPr>
          <w:rFonts w:ascii="Times New Roman" w:eastAsia="Times New Roman" w:hAnsi="Times New Roman" w:cs="Times New Roman"/>
          <w:b/>
          <w:color w:val="333333"/>
          <w:sz w:val="28"/>
          <w:szCs w:val="28"/>
          <w:lang w:eastAsia="es-PE"/>
        </w:rPr>
      </w:pPr>
      <w:bookmarkStart w:id="3" w:name="_Toc239687684"/>
      <w:r w:rsidRPr="009C2221">
        <w:rPr>
          <w:rFonts w:ascii="Times New Roman" w:eastAsia="Times New Roman" w:hAnsi="Times New Roman" w:cs="Times New Roman"/>
          <w:b/>
          <w:color w:val="333333"/>
          <w:sz w:val="28"/>
          <w:szCs w:val="28"/>
          <w:lang w:eastAsia="es-PE"/>
        </w:rPr>
        <w:t>Texto de la Audiencia General</w:t>
      </w:r>
      <w:bookmarkEnd w:id="3"/>
      <w:r w:rsidRPr="009C2221">
        <w:rPr>
          <w:rFonts w:ascii="Times New Roman" w:eastAsia="Times New Roman" w:hAnsi="Times New Roman" w:cs="Times New Roman"/>
          <w:b/>
          <w:color w:val="333333"/>
          <w:sz w:val="28"/>
          <w:szCs w:val="28"/>
          <w:lang w:eastAsia="es-PE"/>
        </w:rPr>
        <w:t> </w:t>
      </w:r>
    </w:p>
    <w:p w14:paraId="238032B4"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i/>
          <w:iCs/>
          <w:color w:val="333333"/>
          <w:sz w:val="28"/>
          <w:szCs w:val="28"/>
          <w:lang w:eastAsia="es-PE"/>
        </w:rPr>
        <w:t>Queridos hermanos y hermanas, ¡buenos días y bienvenidos! </w:t>
      </w:r>
    </w:p>
    <w:p w14:paraId="0825E69B"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9C2221">
        <w:rPr>
          <w:rFonts w:ascii="Times New Roman" w:eastAsia="Times New Roman" w:hAnsi="Times New Roman" w:cs="Times New Roman"/>
          <w:i/>
          <w:iCs/>
          <w:color w:val="333333"/>
          <w:sz w:val="28"/>
          <w:szCs w:val="28"/>
          <w:highlight w:val="yellow"/>
          <w:lang w:eastAsia="es-PE"/>
        </w:rPr>
        <w:t>Con el encuentro de hoy comenzamos a reflexionar sobre la Constitución pastoral Gaudium et spes,</w:t>
      </w:r>
      <w:r w:rsidRPr="005F4111">
        <w:rPr>
          <w:rFonts w:ascii="Times New Roman" w:eastAsia="Times New Roman" w:hAnsi="Times New Roman" w:cs="Times New Roman"/>
          <w:i/>
          <w:iCs/>
          <w:color w:val="333333"/>
          <w:sz w:val="28"/>
          <w:szCs w:val="28"/>
          <w:lang w:eastAsia="es-PE"/>
        </w:rPr>
        <w:t xml:space="preserve"> con la que el Concilio Vaticano II se propuso profundizar en un tema fundamental, es decir, la relación de la Iglesia con el mundo contemporáneo. San Juan XXIII, ya en el discurso de inauguración del 11 de octubre de 1962, quiso mostrar su desacuerdo con los «profetas de calamidades», que «aun en su celo ardiente […] van diciendo que nuestra época, comparada con las pasadas, ha ido empeorando; y se comportan como si nada hubieran aprendido de la historia» (Discurso Gaudet Mater Ecclesia, 11 de octubre de 1962, 4.2). De ahí la tarea que se encomendó a los Padres conciliares: «En el presente momento histórico, la Providencia nos está llevando a un nuevo orden de relaciones humanas que, por obra misma de los hombres pero más aún por encima de sus mismas intenciones, se encaminan al cumplimiento de planes superiores e inesperados; pues todo, aun las </w:t>
      </w:r>
      <w:r w:rsidRPr="005F4111">
        <w:rPr>
          <w:rFonts w:ascii="Times New Roman" w:eastAsia="Times New Roman" w:hAnsi="Times New Roman" w:cs="Times New Roman"/>
          <w:i/>
          <w:iCs/>
          <w:color w:val="333333"/>
          <w:sz w:val="28"/>
          <w:szCs w:val="28"/>
          <w:lang w:eastAsia="es-PE"/>
        </w:rPr>
        <w:lastRenderedPageBreak/>
        <w:t>humanas adversidades, aquélla lo dispone para mayor bien de la Iglesia». (Gaudet Mater Ecclesia, 4.4).  </w:t>
      </w:r>
    </w:p>
    <w:p w14:paraId="310C792A"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i/>
          <w:iCs/>
          <w:color w:val="333333"/>
          <w:sz w:val="28"/>
          <w:szCs w:val="28"/>
          <w:lang w:eastAsia="es-PE"/>
        </w:rPr>
        <w:t>Tres años después, la promulgación de Gaudium et spes reconocía en ese discernimiento un elemento esencial de la naturaleza de la Iglesia, describiendo como constitutiva su índole pastoral: de ahí la definición de “Constitución pastoral”. No se trata de optimismo ingenuo, sino de una renovada fidelidad al Misterio de Cristo que, encarnándose, elige compartir nuestra vida: Él «tenía que parecerse en todo a sus hermanos» (Heb 2,17; cf. 4,15) y se cargó de las consecuencias del pecado, muriendo «en rescate por todos» (1Tm 2,6). Ese hecho de compartir con la humanidad es el camino que Cristo pide a la Iglesia; por ello, la Constitución conciliar Gaudium et Spes se abre declarando que la Iglesia siente como propios «los gozos y las esperanzas, las tristezas y las angustias de los hombres de nuestro tiempo, sobre todo de los pobres y de cuantos sufren» (GS 1).  </w:t>
      </w:r>
    </w:p>
    <w:p w14:paraId="46910438"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i/>
          <w:iCs/>
          <w:color w:val="333333"/>
          <w:sz w:val="28"/>
          <w:szCs w:val="28"/>
          <w:lang w:eastAsia="es-PE"/>
        </w:rPr>
        <w:t>Es una entrega que nos llama a salir de toda pasividad e indiferencia ante los acontecimientos que se producen, ante la historia y la vida de las personas, sobre todo ante el cambio rápido y profundo que experimentamos hoy. No es posible permanecer como espectadores desinteresados, es necesario, en cambio, escuchar con el corazón, dejarse interpelar, involucrarse. Con Cristo y sostenidos por la fuerza de su Espíritu, los creyentes están llamados a hacerse cargo de las dificultades de los hermanos, sobre todo de aquellos que se ven oprimidos por la injusticia, por la discriminación, por la violencia. De hecho, solo a través de la entrega y en el compromiso es posible llegar a respuestas adecuadas, siempre sostenidos por la certeza de que «los sufrimientos de ahora no se pueden comparar con la gloria que un día se nos manifestará» (Rm 8,18).  </w:t>
      </w:r>
    </w:p>
    <w:p w14:paraId="445BA884"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i/>
          <w:iCs/>
          <w:color w:val="333333"/>
          <w:sz w:val="28"/>
          <w:szCs w:val="28"/>
          <w:lang w:eastAsia="es-PE"/>
        </w:rPr>
        <w:t xml:space="preserve">En ese sentido, la proximidad hacia la humanidad abre la puerta a una lectura más profunda de los acontecimientos y de la propia Revelación y, en la misma perspectiva, Gaudium et Spes reclama el «deber permanente de la Iglesia escrutar a fondo los signos de la época e interpretarlos a la luz del Evangelio» (GS 4). Esta Constitución conciliar ha llamado, por tanto, a la Iglesia a un compromiso de conversión, para dar testimonio de que no se mueve por «ambición terrena alguna», sino que «sólo desea una cosa: continuar, bajo la guía del Espíritu, la obra misma de Cristo, quien vino al mundo para dar testimonio de la verdad, para salvar y no para juzgar, para servir y no para ser servido» (GS 3). No se trata, de hecho, de una disposición simplemente moral. El Papa Francisco nos recordó que para la Iglesia «la opción por los pobres es una categoría teológica antes que cultural, sociológica, política o filosófica […] Estamos llamados a descubrir a Cristo en ellos, a prestarles nuestra voz en sus causas, pero también a ser sus amigos, a escucharlos, a interpretarlos y a recoger la </w:t>
      </w:r>
      <w:r w:rsidRPr="005F4111">
        <w:rPr>
          <w:rFonts w:ascii="Times New Roman" w:eastAsia="Times New Roman" w:hAnsi="Times New Roman" w:cs="Times New Roman"/>
          <w:i/>
          <w:iCs/>
          <w:color w:val="333333"/>
          <w:sz w:val="28"/>
          <w:szCs w:val="28"/>
          <w:lang w:eastAsia="es-PE"/>
        </w:rPr>
        <w:lastRenderedPageBreak/>
        <w:t>misteriosa sabiduría que Dios quiere comunicarnos a través de ellos» (Exhort. Ap. Evangelii gaudium, 198). </w:t>
      </w:r>
    </w:p>
    <w:p w14:paraId="0B5CB76F"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i/>
          <w:iCs/>
          <w:color w:val="333333"/>
          <w:sz w:val="28"/>
          <w:szCs w:val="28"/>
          <w:lang w:eastAsia="es-PE"/>
        </w:rPr>
        <w:t>La entrega cristiana nos compromete a asumir la realidad y también a desenmascarar las contradicciones que caracterizan la vida personal y social del mundo contemporáneo: por ejemplo, un progreso científico y tecnológico, que ofrece siempre nuevas posibilidades, pero solo a algunos y que no siempre el ser humano es capaz de poner «a su servicio»; o un conocimiento más claro de las «leyes dela vida social», pero acompañado de incertidumbres «sobre la dirección que hay que imprimirle»; o aún, una mayor disponibilidad de «riquezas, tantas posibilidades, tanto poder económico», y desafortunadamente, hoy como en los tiempos del Concilio, «una gran parte de la humanidad sufre hambre y miseria» (GS 4); o una conciencia compartida de que está en juego el futuro del planeta y al mismo tiempo la incapacidad a renunciar al consumo egoísta y a la ilusión de que la guerra es una vía eficaz para construir la paz. </w:t>
      </w:r>
    </w:p>
    <w:p w14:paraId="7EF5CAE1"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i/>
          <w:iCs/>
          <w:color w:val="333333"/>
          <w:sz w:val="28"/>
          <w:szCs w:val="28"/>
          <w:lang w:eastAsia="es-PE"/>
        </w:rPr>
        <w:t>En una época marcada por profundos cambios, de los que se derivan desequilibrios preocupantes, la Iglesia está llamada a servir al ser humano, escuchando y acogiendo los interrogantes más profundos de su corazón y los anhelos que lo habitan, señalando en Cristo «la clave, el centro y el fin de toda la historia humana» (GS 10). Por ello, en la Iglesia, en todo nivel, en toda época debe realizarse la kenosis misericordiosa de Cristo que «siendo de condición divina, no retuvo ávidamente el ser igual a Dios; al contrario, se despojó de sí mismo tomando la condición de esclavo […] hecho obediente hasta la muerte, y una muerte de cruz» (Fil 2,6-8). </w:t>
      </w:r>
    </w:p>
    <w:p w14:paraId="3675045D"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i/>
          <w:iCs/>
          <w:color w:val="333333"/>
          <w:sz w:val="28"/>
          <w:szCs w:val="28"/>
          <w:lang w:eastAsia="es-PE"/>
        </w:rPr>
        <w:t>Queridos hermanos y hermanas, que la alegría y la esperanza – gaudium et spes – sean los rasgos distintivos de una Iglesia que anuncia y da testimonio del Evangelio, acercándose a las mujeres y a los hombres de nuestro tiempo. </w:t>
      </w:r>
    </w:p>
    <w:p w14:paraId="4235298B" w14:textId="77777777" w:rsidR="00735C16" w:rsidRPr="005F4111" w:rsidRDefault="00735C16" w:rsidP="005F4111">
      <w:pPr>
        <w:spacing w:after="0" w:line="240" w:lineRule="auto"/>
        <w:rPr>
          <w:rFonts w:ascii="Times New Roman" w:eastAsia="Times New Roman" w:hAnsi="Times New Roman" w:cs="Times New Roman"/>
          <w:b/>
          <w:bCs/>
          <w:color w:val="333333"/>
          <w:sz w:val="28"/>
          <w:szCs w:val="28"/>
          <w:lang w:eastAsia="es-PE"/>
        </w:rPr>
      </w:pPr>
      <w:r w:rsidRPr="005F4111">
        <w:rPr>
          <w:rFonts w:ascii="Times New Roman" w:eastAsia="Times New Roman" w:hAnsi="Times New Roman" w:cs="Times New Roman"/>
          <w:b/>
          <w:bCs/>
          <w:color w:val="333333"/>
          <w:sz w:val="28"/>
          <w:szCs w:val="28"/>
          <w:lang w:eastAsia="es-PE"/>
        </w:rPr>
        <w:t>Traducción no oficial </w:t>
      </w:r>
    </w:p>
    <w:p w14:paraId="0C879776" w14:textId="77777777" w:rsidR="00D002C4" w:rsidRPr="005F4111" w:rsidRDefault="00D002C4" w:rsidP="005F4111">
      <w:pPr>
        <w:spacing w:after="0" w:line="240" w:lineRule="auto"/>
        <w:rPr>
          <w:rFonts w:ascii="Times New Roman" w:eastAsia="Times New Roman" w:hAnsi="Times New Roman" w:cs="Times New Roman"/>
          <w:b/>
          <w:bCs/>
          <w:color w:val="333333"/>
          <w:sz w:val="28"/>
          <w:szCs w:val="28"/>
          <w:lang w:eastAsia="es-PE"/>
        </w:rPr>
      </w:pPr>
    </w:p>
    <w:p w14:paraId="48CA34CD" w14:textId="77777777" w:rsidR="00D002C4" w:rsidRPr="005F4111" w:rsidRDefault="00D002C4" w:rsidP="005F4111">
      <w:pPr>
        <w:spacing w:after="0" w:line="240" w:lineRule="auto"/>
        <w:rPr>
          <w:rFonts w:ascii="Times New Roman" w:eastAsia="Times New Roman" w:hAnsi="Times New Roman" w:cs="Times New Roman"/>
          <w:b/>
          <w:bCs/>
          <w:color w:val="333333"/>
          <w:sz w:val="28"/>
          <w:szCs w:val="28"/>
          <w:lang w:eastAsia="es-PE"/>
        </w:rPr>
      </w:pPr>
    </w:p>
    <w:p w14:paraId="10587963" w14:textId="77777777" w:rsidR="00DC0F13" w:rsidRDefault="00DC0F13" w:rsidP="005F4111">
      <w:pPr>
        <w:pStyle w:val="Ttulo1"/>
        <w:spacing w:before="0" w:beforeAutospacing="0" w:after="0" w:afterAutospacing="0"/>
        <w:rPr>
          <w:rStyle w:val="field"/>
          <w:sz w:val="28"/>
          <w:szCs w:val="28"/>
        </w:rPr>
      </w:pPr>
    </w:p>
    <w:p w14:paraId="2D35876F" w14:textId="77777777" w:rsidR="00860477" w:rsidRPr="00860477" w:rsidRDefault="00860477" w:rsidP="00860477">
      <w:pPr>
        <w:pStyle w:val="Ttulo1"/>
        <w:rPr>
          <w:rStyle w:val="field"/>
          <w:color w:val="C00000"/>
        </w:rPr>
      </w:pPr>
      <w:r w:rsidRPr="00860477">
        <w:rPr>
          <w:rStyle w:val="field"/>
          <w:color w:val="C00000"/>
        </w:rPr>
        <w:t>LEÓN XIV</w:t>
      </w:r>
    </w:p>
    <w:p w14:paraId="79997733" w14:textId="77777777" w:rsidR="00D002C4" w:rsidRPr="00DC0F13" w:rsidRDefault="00DC0F13" w:rsidP="00DC0F13">
      <w:pPr>
        <w:pStyle w:val="Ttulo2"/>
        <w:rPr>
          <w:sz w:val="28"/>
          <w:szCs w:val="28"/>
        </w:rPr>
      </w:pPr>
      <w:hyperlink r:id="rId8" w:history="1">
        <w:bookmarkStart w:id="4" w:name="_Toc239687685"/>
        <w:r w:rsidRPr="00DC0F13">
          <w:rPr>
            <w:rStyle w:val="Hipervnculo"/>
            <w:i/>
            <w:iCs/>
            <w:sz w:val="28"/>
            <w:szCs w:val="28"/>
          </w:rPr>
          <w:t>Heidi Schlumpf</w:t>
        </w:r>
      </w:hyperlink>
      <w:r w:rsidRPr="00DC0F13">
        <w:rPr>
          <w:sz w:val="28"/>
          <w:szCs w:val="28"/>
        </w:rPr>
        <w:t xml:space="preserve">: </w:t>
      </w:r>
      <w:r w:rsidR="00D002C4" w:rsidRPr="00DC0F13">
        <w:rPr>
          <w:rStyle w:val="field"/>
          <w:sz w:val="28"/>
          <w:szCs w:val="28"/>
        </w:rPr>
        <w:t>La Doctrina Social Católica está viviendo un momento de auge.</w:t>
      </w:r>
      <w:bookmarkEnd w:id="4"/>
    </w:p>
    <w:p w14:paraId="0F7EE37B" w14:textId="77777777" w:rsidR="00D002C4" w:rsidRPr="005F4111" w:rsidRDefault="00D002C4" w:rsidP="005F4111">
      <w:pPr>
        <w:spacing w:after="0" w:line="240" w:lineRule="auto"/>
        <w:rPr>
          <w:rFonts w:ascii="Times New Roman" w:hAnsi="Times New Roman" w:cs="Times New Roman"/>
          <w:color w:val="444444"/>
          <w:sz w:val="28"/>
          <w:szCs w:val="28"/>
        </w:rPr>
      </w:pPr>
      <w:r w:rsidRPr="005F4111">
        <w:rPr>
          <w:rFonts w:ascii="Times New Roman" w:hAnsi="Times New Roman" w:cs="Times New Roman"/>
          <w:color w:val="444444"/>
          <w:sz w:val="28"/>
          <w:szCs w:val="28"/>
        </w:rPr>
        <w:t>El secreto mejor guardado de la Iglesia está ayudando a redefinir el papel del catolicismo en la política estadounidense.</w:t>
      </w:r>
    </w:p>
    <w:p w14:paraId="11E99438" w14:textId="77777777" w:rsidR="00D002C4" w:rsidRPr="005F4111" w:rsidRDefault="00DC0F13" w:rsidP="005F4111">
      <w:pPr>
        <w:spacing w:after="0" w:line="240" w:lineRule="auto"/>
        <w:rPr>
          <w:rFonts w:ascii="Times New Roman" w:hAnsi="Times New Roman" w:cs="Times New Roman"/>
          <w:sz w:val="28"/>
          <w:szCs w:val="28"/>
        </w:rPr>
      </w:pPr>
      <w:r>
        <w:rPr>
          <w:rStyle w:val="field"/>
          <w:rFonts w:ascii="Times New Roman" w:hAnsi="Times New Roman" w:cs="Times New Roman"/>
          <w:color w:val="666666"/>
          <w:sz w:val="28"/>
          <w:szCs w:val="28"/>
        </w:rPr>
        <w:t xml:space="preserve">Commonweal </w:t>
      </w:r>
      <w:r w:rsidR="00D002C4" w:rsidRPr="005F4111">
        <w:rPr>
          <w:rStyle w:val="field"/>
          <w:rFonts w:ascii="Times New Roman" w:hAnsi="Times New Roman" w:cs="Times New Roman"/>
          <w:color w:val="666666"/>
          <w:sz w:val="28"/>
          <w:szCs w:val="28"/>
        </w:rPr>
        <w:t>31 de agosto de 2026</w:t>
      </w:r>
    </w:p>
    <w:p w14:paraId="48E7D41A" w14:textId="77777777" w:rsidR="00DC0F13" w:rsidRDefault="00DC0F13" w:rsidP="005F4111">
      <w:pPr>
        <w:shd w:val="clear" w:color="auto" w:fill="FFFFFF"/>
        <w:spacing w:after="0" w:line="240" w:lineRule="auto"/>
        <w:rPr>
          <w:rFonts w:ascii="Times New Roman" w:hAnsi="Times New Roman" w:cs="Times New Roman"/>
          <w:b/>
          <w:bCs/>
          <w:color w:val="666666"/>
          <w:sz w:val="28"/>
          <w:szCs w:val="28"/>
        </w:rPr>
      </w:pPr>
    </w:p>
    <w:p w14:paraId="00C0C649" w14:textId="77777777" w:rsidR="00D002C4" w:rsidRPr="005F4111" w:rsidRDefault="00D002C4" w:rsidP="005F4111">
      <w:pPr>
        <w:pStyle w:val="NormalWeb"/>
        <w:shd w:val="clear" w:color="auto" w:fill="FFFFFF"/>
        <w:spacing w:before="0" w:beforeAutospacing="0" w:after="0" w:afterAutospacing="0"/>
        <w:rPr>
          <w:color w:val="000000"/>
          <w:sz w:val="28"/>
          <w:szCs w:val="28"/>
        </w:rPr>
      </w:pPr>
      <w:r w:rsidRPr="005F4111">
        <w:rPr>
          <w:color w:val="000000"/>
          <w:sz w:val="28"/>
          <w:szCs w:val="28"/>
        </w:rPr>
        <w:lastRenderedPageBreak/>
        <w:t>Al comienzo de cada semestre, pregunto a mis estudiantes de pregrado en la Universidad Loyola de Chicago cuántos de ellos han oído hablar de la Doctrina Social Católica (DSC). Por lo general, solo unos pocos levantan la mano, lo que confirma el dicho de que esta parte del magisterio es, en efecto, el «secreto mejor guardado» de la Iglesia. En mi curso, los estudiantes aprenden los principios de la Doctrina Social Católica y los aplican a temas contemporáneos, como la inmigración, el racismo, la guerra y la paz, la justicia económica, cuestiones de la vida y el cambio climático. Muchos de ellos dicen estar sorprendidos y agradecidos de saber que la Iglesia tiene algo que decir sobre temas que les preocupan profundamente.</w:t>
      </w:r>
    </w:p>
    <w:p w14:paraId="7E839404" w14:textId="77777777" w:rsidR="00D002C4" w:rsidRPr="005F4111" w:rsidRDefault="00D002C4" w:rsidP="005F4111">
      <w:pPr>
        <w:pStyle w:val="NormalWeb"/>
        <w:shd w:val="clear" w:color="auto" w:fill="FFFFFF"/>
        <w:spacing w:before="0" w:beforeAutospacing="0" w:after="0" w:afterAutospacing="0"/>
        <w:rPr>
          <w:color w:val="000000"/>
          <w:sz w:val="28"/>
          <w:szCs w:val="28"/>
        </w:rPr>
      </w:pPr>
      <w:r w:rsidRPr="005F4111">
        <w:rPr>
          <w:color w:val="000000"/>
          <w:sz w:val="28"/>
          <w:szCs w:val="28"/>
        </w:rPr>
        <w:t>Este semestre, añadiré una lección sobre inteligencia artificial. Leeremos fragmentos de la encíclica  </w:t>
      </w:r>
      <w:hyperlink r:id="rId9" w:history="1">
        <w:r w:rsidRPr="007C6410">
          <w:rPr>
            <w:rStyle w:val="nfasis"/>
            <w:color w:val="0000FF"/>
            <w:sz w:val="28"/>
            <w:szCs w:val="28"/>
            <w:highlight w:val="yellow"/>
          </w:rPr>
          <w:t>Magnifica humanitas</w:t>
        </w:r>
      </w:hyperlink>
      <w:r w:rsidR="007C6410" w:rsidRPr="007C6410">
        <w:rPr>
          <w:color w:val="000000"/>
          <w:sz w:val="28"/>
          <w:szCs w:val="28"/>
          <w:highlight w:val="yellow"/>
        </w:rPr>
        <w:t> del Papa León XIV</w:t>
      </w:r>
      <w:r w:rsidRPr="007C6410">
        <w:rPr>
          <w:color w:val="000000"/>
          <w:sz w:val="28"/>
          <w:szCs w:val="28"/>
          <w:highlight w:val="yellow"/>
        </w:rPr>
        <w:t>, que contiene en su segundo capítulo un resumen conciso de los principios de la Doctrina Social de la Iglesia</w:t>
      </w:r>
      <w:r w:rsidRPr="005F4111">
        <w:rPr>
          <w:color w:val="000000"/>
          <w:sz w:val="28"/>
          <w:szCs w:val="28"/>
        </w:rPr>
        <w:t>: dignidad humana, bien común, subsidiariedad, solidaridad y destino universal de los biene</w:t>
      </w:r>
      <w:r w:rsidR="007C6410">
        <w:rPr>
          <w:color w:val="000000"/>
          <w:sz w:val="28"/>
          <w:szCs w:val="28"/>
        </w:rPr>
        <w:t>s. Sin duda, los Papas León XIV</w:t>
      </w:r>
      <w:r w:rsidRPr="005F4111">
        <w:rPr>
          <w:color w:val="000000"/>
          <w:sz w:val="28"/>
          <w:szCs w:val="28"/>
        </w:rPr>
        <w:t xml:space="preserve"> y Francisco me han facilitado mucho el trabajo con sus declaraciones y documentos escritos, que me proporcionan abundante material para el programa y los debates en clase. De hecho, </w:t>
      </w:r>
      <w:r w:rsidRPr="007C6410">
        <w:rPr>
          <w:color w:val="000000"/>
          <w:sz w:val="28"/>
          <w:szCs w:val="28"/>
          <w:highlight w:val="yellow"/>
        </w:rPr>
        <w:t>la Doctrina Social de la Iglesia parece estar viviendo un momento de auge,</w:t>
      </w:r>
      <w:r w:rsidRPr="005F4111">
        <w:rPr>
          <w:color w:val="000000"/>
          <w:sz w:val="28"/>
          <w:szCs w:val="28"/>
        </w:rPr>
        <w:t xml:space="preserve"> no solo en el Vaticano, sino también en la Iglesia y la cultura estadounidenses. De repente, mucha gente se está tomando en serio la Doctrina Social de la Iglesia.</w:t>
      </w:r>
    </w:p>
    <w:p w14:paraId="18D251D2" w14:textId="77777777" w:rsidR="00D002C4" w:rsidRPr="005F4111" w:rsidRDefault="00D002C4" w:rsidP="005F4111">
      <w:pPr>
        <w:pStyle w:val="NormalWeb"/>
        <w:shd w:val="clear" w:color="auto" w:fill="FFFFFF"/>
        <w:spacing w:before="0" w:beforeAutospacing="0" w:after="0" w:afterAutospacing="0"/>
        <w:rPr>
          <w:color w:val="000000"/>
          <w:sz w:val="28"/>
          <w:szCs w:val="28"/>
        </w:rPr>
      </w:pPr>
      <w:r w:rsidRPr="005F4111">
        <w:rPr>
          <w:color w:val="000000"/>
          <w:sz w:val="28"/>
          <w:szCs w:val="28"/>
        </w:rPr>
        <w:t xml:space="preserve">Este cambio, largamente esperado, </w:t>
      </w:r>
      <w:r w:rsidRPr="007C6410">
        <w:rPr>
          <w:color w:val="000000"/>
          <w:sz w:val="28"/>
          <w:szCs w:val="28"/>
          <w:highlight w:val="yellow"/>
        </w:rPr>
        <w:t>ha sido notado incluso en la prensa secular,</w:t>
      </w:r>
      <w:r w:rsidRPr="005F4111">
        <w:rPr>
          <w:color w:val="000000"/>
          <w:sz w:val="28"/>
          <w:szCs w:val="28"/>
        </w:rPr>
        <w:t xml:space="preserve"> especialmente después de que el presidente Trump arre</w:t>
      </w:r>
      <w:r w:rsidR="007C6410">
        <w:rPr>
          <w:color w:val="000000"/>
          <w:sz w:val="28"/>
          <w:szCs w:val="28"/>
        </w:rPr>
        <w:t>metiera contra el papa León XIV</w:t>
      </w:r>
      <w:r w:rsidRPr="005F4111">
        <w:rPr>
          <w:color w:val="000000"/>
          <w:sz w:val="28"/>
          <w:szCs w:val="28"/>
        </w:rPr>
        <w:t xml:space="preserve"> por sus comentarios antibélicos. En un artículo para </w:t>
      </w:r>
      <w:r w:rsidRPr="005F4111">
        <w:rPr>
          <w:rStyle w:val="nfasis"/>
          <w:color w:val="000000"/>
          <w:sz w:val="28"/>
          <w:szCs w:val="28"/>
        </w:rPr>
        <w:t>Harper’s</w:t>
      </w:r>
      <w:r w:rsidRPr="005F4111">
        <w:rPr>
          <w:color w:val="000000"/>
          <w:sz w:val="28"/>
          <w:szCs w:val="28"/>
        </w:rPr>
        <w:t> , Jack Hanson ( colaborador </w:t>
      </w:r>
      <w:r w:rsidRPr="005F4111">
        <w:rPr>
          <w:rStyle w:val="nfasis"/>
          <w:color w:val="000000"/>
          <w:sz w:val="28"/>
          <w:szCs w:val="28"/>
        </w:rPr>
        <w:t>de Commonweal</w:t>
      </w:r>
      <w:r w:rsidRPr="005F4111">
        <w:rPr>
          <w:color w:val="000000"/>
          <w:sz w:val="28"/>
          <w:szCs w:val="28"/>
        </w:rPr>
        <w:t> )  </w:t>
      </w:r>
      <w:hyperlink r:id="rId10" w:history="1">
        <w:r w:rsidRPr="005F4111">
          <w:rPr>
            <w:rStyle w:val="Hipervnculo"/>
            <w:sz w:val="28"/>
            <w:szCs w:val="28"/>
          </w:rPr>
          <w:t>describió</w:t>
        </w:r>
      </w:hyperlink>
      <w:r w:rsidRPr="005F4111">
        <w:rPr>
          <w:color w:val="000000"/>
          <w:sz w:val="28"/>
          <w:szCs w:val="28"/>
        </w:rPr>
        <w:t> el “resurgimiento progresista” de la Iglesia, calificando la recie</w:t>
      </w:r>
      <w:r w:rsidR="007C6410">
        <w:rPr>
          <w:color w:val="000000"/>
          <w:sz w:val="28"/>
          <w:szCs w:val="28"/>
        </w:rPr>
        <w:t>nte franqueza del papa León XIV</w:t>
      </w:r>
      <w:r w:rsidRPr="005F4111">
        <w:rPr>
          <w:color w:val="000000"/>
          <w:sz w:val="28"/>
          <w:szCs w:val="28"/>
        </w:rPr>
        <w:t xml:space="preserve"> como algo más que “un proyecto personal del actual obispo de Roma”. “En cambio”, escribe Hanson, “estamos presenciando el florecimiento de tendencias que han estado gestándose durante mucho tiempo tanto en el clero como en los laicos, una voz largamente ignorada que se dirige a un mundo que, en un momento de profunda inestabilidad, parece desesperado por escucharla”. En noviembre pasado,  Elizabeth Bruenig, de  </w:t>
      </w:r>
      <w:r w:rsidRPr="005F4111">
        <w:rPr>
          <w:rStyle w:val="nfasis"/>
          <w:color w:val="000000"/>
          <w:sz w:val="28"/>
          <w:szCs w:val="28"/>
        </w:rPr>
        <w:t>The Atlantic , </w:t>
      </w:r>
      <w:hyperlink r:id="rId11" w:history="1">
        <w:r w:rsidRPr="005F4111">
          <w:rPr>
            <w:rStyle w:val="Hipervnculo"/>
            <w:sz w:val="28"/>
            <w:szCs w:val="28"/>
          </w:rPr>
          <w:t>destacó</w:t>
        </w:r>
      </w:hyperlink>
      <w:r w:rsidRPr="005F4111">
        <w:rPr>
          <w:color w:val="000000"/>
          <w:sz w:val="28"/>
          <w:szCs w:val="28"/>
        </w:rPr>
        <w:t> el conflicto de la Iglesia con la administración Trump por las políticas de deportación. </w:t>
      </w:r>
    </w:p>
    <w:p w14:paraId="5799A7C0" w14:textId="77777777" w:rsidR="00D002C4" w:rsidRPr="005F4111" w:rsidRDefault="00D002C4" w:rsidP="005F4111">
      <w:pPr>
        <w:pStyle w:val="NormalWeb"/>
        <w:shd w:val="clear" w:color="auto" w:fill="FFFFFF"/>
        <w:spacing w:before="0" w:beforeAutospacing="0" w:after="0" w:afterAutospacing="0"/>
        <w:rPr>
          <w:color w:val="000000"/>
          <w:sz w:val="28"/>
          <w:szCs w:val="28"/>
        </w:rPr>
      </w:pPr>
      <w:r w:rsidRPr="005F4111">
        <w:rPr>
          <w:color w:val="000000"/>
          <w:sz w:val="28"/>
          <w:szCs w:val="28"/>
        </w:rPr>
        <w:t>Más recientemente, David Gibson, del Centro de Religión y Cultura de la Universidad de Fordham, caracterizó los puntos de énfasis de Leo de manera memorable en un </w:t>
      </w:r>
      <w:hyperlink r:id="rId12" w:history="1">
        <w:r w:rsidRPr="005F4111">
          <w:rPr>
            <w:rStyle w:val="Hipervnculo"/>
            <w:sz w:val="28"/>
            <w:szCs w:val="28"/>
          </w:rPr>
          <w:t>ensayo invitado</w:t>
        </w:r>
      </w:hyperlink>
      <w:r w:rsidRPr="005F4111">
        <w:rPr>
          <w:color w:val="000000"/>
          <w:sz w:val="28"/>
          <w:szCs w:val="28"/>
        </w:rPr>
        <w:t> en  </w:t>
      </w:r>
      <w:r w:rsidRPr="005F4111">
        <w:rPr>
          <w:rStyle w:val="nfasis"/>
          <w:color w:val="000000"/>
          <w:sz w:val="28"/>
          <w:szCs w:val="28"/>
        </w:rPr>
        <w:t>The </w:t>
      </w:r>
      <w:r w:rsidRPr="005F4111">
        <w:rPr>
          <w:color w:val="000000"/>
          <w:sz w:val="28"/>
          <w:szCs w:val="28"/>
        </w:rPr>
        <w:t> </w:t>
      </w:r>
      <w:r w:rsidRPr="005F4111">
        <w:rPr>
          <w:rStyle w:val="nfasis"/>
          <w:color w:val="000000"/>
          <w:sz w:val="28"/>
          <w:szCs w:val="28"/>
        </w:rPr>
        <w:t>New York Times</w:t>
      </w:r>
      <w:r w:rsidRPr="005F4111">
        <w:rPr>
          <w:color w:val="000000"/>
          <w:sz w:val="28"/>
          <w:szCs w:val="28"/>
        </w:rPr>
        <w:t> </w:t>
      </w:r>
      <w:r w:rsidRPr="00B161AB">
        <w:rPr>
          <w:color w:val="000000"/>
          <w:sz w:val="28"/>
          <w:szCs w:val="28"/>
          <w:highlight w:val="yellow"/>
        </w:rPr>
        <w:t>: el Papa Leo está eligiendo “la justicia social sobre la teología pélvica”</w:t>
      </w:r>
      <w:r w:rsidRPr="005F4111">
        <w:rPr>
          <w:color w:val="000000"/>
          <w:sz w:val="28"/>
          <w:szCs w:val="28"/>
        </w:rPr>
        <w:t xml:space="preserve">. Cita la respuesta de Leo a la pregunta de un periodista sobre la bendición de las parejas homosexuales: </w:t>
      </w:r>
      <w:r w:rsidRPr="00B161AB">
        <w:rPr>
          <w:color w:val="000000"/>
          <w:sz w:val="28"/>
          <w:szCs w:val="28"/>
          <w:highlight w:val="yellow"/>
        </w:rPr>
        <w:t xml:space="preserve">“Tendemos a pensar que cuando la Iglesia habla de moralidad, el único tema de moralidad es sexual”, dijo el Papa. “Y en </w:t>
      </w:r>
      <w:r w:rsidRPr="00B161AB">
        <w:rPr>
          <w:color w:val="000000"/>
          <w:sz w:val="28"/>
          <w:szCs w:val="28"/>
          <w:highlight w:val="yellow"/>
        </w:rPr>
        <w:lastRenderedPageBreak/>
        <w:t>realidad, creo que hay temas mucho más grandes e importantes, como la justicia, la igualdad, la libertad de hombres y mujeres, la libertad de religión, que tendrían prioridad sobre ese tema en particular”.</w:t>
      </w:r>
      <w:r w:rsidRPr="005F4111">
        <w:rPr>
          <w:color w:val="000000"/>
          <w:sz w:val="28"/>
          <w:szCs w:val="28"/>
        </w:rPr>
        <w:t xml:space="preserve"> Tales palabras fueron un bálsamo para aquellos cansados ​​de lo que Gibson llama la “casi fijación” de la Iglesia en la ética sexual, pero </w:t>
      </w:r>
      <w:r w:rsidRPr="00B161AB">
        <w:rPr>
          <w:color w:val="000000"/>
          <w:sz w:val="28"/>
          <w:szCs w:val="28"/>
          <w:highlight w:val="yellow"/>
        </w:rPr>
        <w:t>enfurecieron a los conservadores</w:t>
      </w:r>
      <w:r w:rsidRPr="005F4111">
        <w:rPr>
          <w:color w:val="000000"/>
          <w:sz w:val="28"/>
          <w:szCs w:val="28"/>
        </w:rPr>
        <w:t xml:space="preserve"> que prefieren un enfoque legalista que se centra en los pecados personales. Por supuesto, para los papas y muchos católicos, la enseñanza sexual y social no es una cuestión de o lo uno o lo otro; El apoyo de la Iglesia a la dignidad de la vida humana no nacida es coherente con su preocupación por los trabajadores, los migrantes, los pobres, los maltratados y las víctimas de la guerra.</w:t>
      </w:r>
    </w:p>
    <w:p w14:paraId="3CC54F03" w14:textId="77777777" w:rsidR="00D002C4" w:rsidRPr="005F4111" w:rsidRDefault="00D002C4" w:rsidP="005F4111">
      <w:pPr>
        <w:pStyle w:val="NormalWeb"/>
        <w:shd w:val="clear" w:color="auto" w:fill="FFFFFF"/>
        <w:spacing w:before="0" w:beforeAutospacing="0" w:after="0" w:afterAutospacing="0"/>
        <w:rPr>
          <w:color w:val="000000"/>
          <w:sz w:val="28"/>
          <w:szCs w:val="28"/>
        </w:rPr>
      </w:pPr>
      <w:r w:rsidRPr="00F81A23">
        <w:rPr>
          <w:color w:val="000000"/>
          <w:sz w:val="28"/>
          <w:szCs w:val="28"/>
          <w:highlight w:val="yellow"/>
        </w:rPr>
        <w:t>El alejamiento de la consideración de los pecados sexuales como primordiales comenzó bajo el pontificado de Francisco</w:t>
      </w:r>
      <w:r w:rsidRPr="005F4111">
        <w:rPr>
          <w:color w:val="000000"/>
          <w:sz w:val="28"/>
          <w:szCs w:val="28"/>
        </w:rPr>
        <w:t xml:space="preserve">, quien preguntó célebremente: "¿Quién soy yo para juzgar?" en respuesta a una pregunta sobre sacerdotes homosexuales y quien hizo de la migración su tema principal. Pero la priorización de la doctrina social quedó meridianamente clara cuando el cardenal Robert Prevost subió al balcón de San Pedro en mayo de 2025 y fue presentado como el papa León XIV. Los observadores del Vaticano reconocieron de inmediato </w:t>
      </w:r>
      <w:r w:rsidRPr="00F81A23">
        <w:rPr>
          <w:color w:val="000000"/>
          <w:sz w:val="28"/>
          <w:szCs w:val="28"/>
          <w:highlight w:val="yellow"/>
        </w:rPr>
        <w:t>la referencia a León XIII</w:t>
      </w:r>
      <w:r w:rsidRPr="005F4111">
        <w:rPr>
          <w:color w:val="000000"/>
          <w:sz w:val="28"/>
          <w:szCs w:val="28"/>
        </w:rPr>
        <w:t>, cuya encíclica  </w:t>
      </w:r>
      <w:r w:rsidRPr="005F4111">
        <w:rPr>
          <w:rStyle w:val="nfasis"/>
          <w:color w:val="000000"/>
          <w:sz w:val="28"/>
          <w:szCs w:val="28"/>
        </w:rPr>
        <w:t>Rerum novarum de</w:t>
      </w:r>
      <w:r w:rsidRPr="005F4111">
        <w:rPr>
          <w:color w:val="000000"/>
          <w:sz w:val="28"/>
          <w:szCs w:val="28"/>
        </w:rPr>
        <w:t> 1891 , en respuesta a las luchas de la clase trabajadora durante la Revolución Industrial, es el documento fundamental de la doctrina social católica moderna. </w:t>
      </w:r>
    </w:p>
    <w:p w14:paraId="7874ECE5" w14:textId="77777777" w:rsidR="00D002C4" w:rsidRPr="005F4111" w:rsidRDefault="00D002C4" w:rsidP="005F4111">
      <w:pPr>
        <w:pStyle w:val="NormalWeb"/>
        <w:shd w:val="clear" w:color="auto" w:fill="FFFFFF"/>
        <w:spacing w:before="0" w:beforeAutospacing="0" w:after="0" w:afterAutospacing="0"/>
        <w:rPr>
          <w:color w:val="000000"/>
          <w:sz w:val="28"/>
          <w:szCs w:val="28"/>
        </w:rPr>
      </w:pPr>
      <w:r w:rsidRPr="00F81A23">
        <w:rPr>
          <w:color w:val="000000"/>
          <w:sz w:val="28"/>
          <w:szCs w:val="28"/>
          <w:highlight w:val="yellow"/>
        </w:rPr>
        <w:t>El papa León XIV identificó una nueva revolución social que requería la sabiduría contracultural de la Iglesia</w:t>
      </w:r>
      <w:r w:rsidRPr="005F4111">
        <w:rPr>
          <w:color w:val="000000"/>
          <w:sz w:val="28"/>
          <w:szCs w:val="28"/>
        </w:rPr>
        <w:t xml:space="preserve">. Al igual que Francisco, defendió a los migrantes y refugiados, y se pronunció con especial vehemencia sobre las guerras en Ucrania, Palestina e Irán. Sin embargo, </w:t>
      </w:r>
      <w:r w:rsidRPr="00F81A23">
        <w:rPr>
          <w:color w:val="000000"/>
          <w:sz w:val="28"/>
          <w:szCs w:val="28"/>
          <w:highlight w:val="yellow"/>
        </w:rPr>
        <w:t>eligió la inteligencia artificial, con su potencial para deshumanizar y destruir vidas y medios de subsistencia, como tema de su primera encíclica completa</w:t>
      </w:r>
      <w:r w:rsidRPr="005F4111">
        <w:rPr>
          <w:color w:val="000000"/>
          <w:sz w:val="28"/>
          <w:szCs w:val="28"/>
        </w:rPr>
        <w:t>. En ella, León XIV recorre la historia de lo que denomina doctrina social católica, desde las Sagradas Escrituras hasta las declaraciones papales y los documentos del Concilio Vaticano II, haciendo hincapié en que las enseñanzas deben aplicarse a los problemas actuales, como una forma de «encarnar el amor de Dios en los acontecimientos concretos de la vida».</w:t>
      </w:r>
    </w:p>
    <w:p w14:paraId="38B0FFFB" w14:textId="77777777" w:rsidR="00D002C4" w:rsidRPr="005F4111" w:rsidRDefault="00D002C4" w:rsidP="005F4111">
      <w:pPr>
        <w:pStyle w:val="NormalWeb"/>
        <w:shd w:val="clear" w:color="auto" w:fill="FFFFFF"/>
        <w:spacing w:before="0" w:beforeAutospacing="0" w:after="0" w:afterAutospacing="0"/>
        <w:rPr>
          <w:color w:val="000000"/>
          <w:sz w:val="28"/>
          <w:szCs w:val="28"/>
        </w:rPr>
      </w:pPr>
      <w:r w:rsidRPr="00F81A23">
        <w:rPr>
          <w:color w:val="000000"/>
          <w:sz w:val="28"/>
          <w:szCs w:val="28"/>
          <w:highlight w:val="yellow"/>
        </w:rPr>
        <w:t>El popular papa no ha sido el único líder de la Iglesia en subrayar la tradición social católica</w:t>
      </w:r>
      <w:r w:rsidRPr="005F4111">
        <w:rPr>
          <w:color w:val="000000"/>
          <w:sz w:val="28"/>
          <w:szCs w:val="28"/>
        </w:rPr>
        <w:t xml:space="preserve">. Obispos individuales e incluso la Conferencia Episcopal Estadounidense, generalmente cautelosa y aficionada a la guerra cultural, han alzado la voz, </w:t>
      </w:r>
      <w:r w:rsidRPr="00DF1D67">
        <w:rPr>
          <w:color w:val="000000"/>
          <w:sz w:val="28"/>
          <w:szCs w:val="28"/>
          <w:highlight w:val="yellow"/>
        </w:rPr>
        <w:t>oponiéndose a la inhumana y violenta política migratoria del gobierno y a la guerra ilegal en Irán</w:t>
      </w:r>
      <w:r w:rsidRPr="005F4111">
        <w:rPr>
          <w:color w:val="000000"/>
          <w:sz w:val="28"/>
          <w:szCs w:val="28"/>
        </w:rPr>
        <w:t>. Cuando incluso los conservadores empiezan a mencionar la tradición social católica —incluido el vicepresidente JD Vance en sus recientes memorias—, queda claro que se ha convertido en una fuerza ineludible. </w:t>
      </w:r>
    </w:p>
    <w:p w14:paraId="79592482" w14:textId="77777777" w:rsidR="00D002C4" w:rsidRPr="005F4111" w:rsidRDefault="00D002C4" w:rsidP="005F4111">
      <w:pPr>
        <w:pStyle w:val="NormalWeb"/>
        <w:shd w:val="clear" w:color="auto" w:fill="FFFFFF"/>
        <w:spacing w:before="0" w:beforeAutospacing="0" w:after="0" w:afterAutospacing="0"/>
        <w:rPr>
          <w:color w:val="000000"/>
          <w:sz w:val="28"/>
          <w:szCs w:val="28"/>
        </w:rPr>
      </w:pPr>
      <w:r w:rsidRPr="005F4111">
        <w:rPr>
          <w:color w:val="000000"/>
          <w:sz w:val="28"/>
          <w:szCs w:val="28"/>
        </w:rPr>
        <w:t xml:space="preserve">Por supuesto, que alguien mencione la doctrina social católica no significa que la haya adoptado. Un ejemplo de ello es que más de la mitad de los </w:t>
      </w:r>
      <w:r w:rsidRPr="005F4111">
        <w:rPr>
          <w:color w:val="000000"/>
          <w:sz w:val="28"/>
          <w:szCs w:val="28"/>
        </w:rPr>
        <w:lastRenderedPageBreak/>
        <w:t>votantes católicos eligieron a un presidente cuyas políticas contradicen abiertamente la doctrina social de la Iglesia; muchos de ellos probablemente considerarían a Trump como la opción más "católica" disponible.</w:t>
      </w:r>
    </w:p>
    <w:p w14:paraId="6BDA97BE" w14:textId="77777777" w:rsidR="00D002C4" w:rsidRPr="005F4111" w:rsidRDefault="00D002C4" w:rsidP="005F4111">
      <w:pPr>
        <w:pStyle w:val="NormalWeb"/>
        <w:shd w:val="clear" w:color="auto" w:fill="FFFFFF"/>
        <w:spacing w:before="0" w:beforeAutospacing="0" w:after="0" w:afterAutospacing="0"/>
        <w:rPr>
          <w:color w:val="000000"/>
          <w:sz w:val="28"/>
          <w:szCs w:val="28"/>
        </w:rPr>
      </w:pPr>
      <w:r w:rsidRPr="005F4111">
        <w:rPr>
          <w:color w:val="000000"/>
          <w:sz w:val="28"/>
          <w:szCs w:val="28"/>
        </w:rPr>
        <w:t>Por otro lado, los católicos progresistas se han basado durante mucho tiempo en la doctrina social católica para formar su conciencia, orientar su participación política y priorizar las causas que apoyan con su talento y recursos. Me alegra este renovado entusiasmo por la doctrina social católica y rezo para que este fervor ayude a mejorar la reputación de la Iglesia en Estados Unidos. Sin embargo, en mi primera clase este otoño, volví a preguntar a los alumnos sobre su conocimiento de la doctrina social católica. Solo cuatro levantaron la mano. Todavía nos queda mucho trabajo por hacer.</w:t>
      </w:r>
    </w:p>
    <w:p w14:paraId="3BFC526E" w14:textId="77777777" w:rsidR="00D002C4" w:rsidRPr="005F4111" w:rsidRDefault="00D002C4" w:rsidP="005F4111">
      <w:pPr>
        <w:pStyle w:val="NormalWeb"/>
        <w:shd w:val="clear" w:color="auto" w:fill="FFFFFF"/>
        <w:spacing w:before="0" w:beforeAutospacing="0" w:after="0" w:afterAutospacing="0"/>
        <w:rPr>
          <w:color w:val="000000"/>
          <w:sz w:val="28"/>
          <w:szCs w:val="28"/>
        </w:rPr>
      </w:pPr>
      <w:hyperlink r:id="rId13" w:history="1">
        <w:r w:rsidRPr="005F4111">
          <w:rPr>
            <w:rStyle w:val="Fuerte"/>
            <w:color w:val="0000FF"/>
            <w:sz w:val="28"/>
            <w:szCs w:val="28"/>
          </w:rPr>
          <w:t>Heidi Schlumpf</w:t>
        </w:r>
      </w:hyperlink>
      <w:r w:rsidRPr="005F4111">
        <w:rPr>
          <w:rStyle w:val="nfasis"/>
          <w:color w:val="000000"/>
          <w:sz w:val="28"/>
          <w:szCs w:val="28"/>
        </w:rPr>
        <w:t> es la corresponsal principal de </w:t>
      </w:r>
      <w:r w:rsidRPr="005F4111">
        <w:rPr>
          <w:color w:val="000000"/>
          <w:sz w:val="28"/>
          <w:szCs w:val="28"/>
        </w:rPr>
        <w:t> Commonweal</w:t>
      </w:r>
    </w:p>
    <w:p w14:paraId="59F309EB" w14:textId="77777777" w:rsidR="00D002C4" w:rsidRPr="005F4111" w:rsidRDefault="00D002C4" w:rsidP="005F4111">
      <w:pPr>
        <w:spacing w:after="0" w:line="240" w:lineRule="auto"/>
        <w:rPr>
          <w:rFonts w:ascii="Times New Roman" w:eastAsia="Times New Roman" w:hAnsi="Times New Roman" w:cs="Times New Roman"/>
          <w:b/>
          <w:bCs/>
          <w:color w:val="333333"/>
          <w:sz w:val="28"/>
          <w:szCs w:val="28"/>
          <w:lang w:eastAsia="es-PE"/>
        </w:rPr>
      </w:pPr>
    </w:p>
    <w:p w14:paraId="5BD072E8" w14:textId="77777777" w:rsidR="00C05CC4" w:rsidRPr="005F4111" w:rsidRDefault="00C05CC4" w:rsidP="005F4111">
      <w:pPr>
        <w:spacing w:after="0" w:line="240" w:lineRule="auto"/>
        <w:rPr>
          <w:rFonts w:ascii="Times New Roman" w:eastAsia="Times New Roman" w:hAnsi="Times New Roman" w:cs="Times New Roman"/>
          <w:b/>
          <w:bCs/>
          <w:color w:val="333333"/>
          <w:sz w:val="28"/>
          <w:szCs w:val="28"/>
          <w:lang w:eastAsia="es-PE"/>
        </w:rPr>
      </w:pPr>
    </w:p>
    <w:p w14:paraId="66D515C1" w14:textId="77777777" w:rsidR="00C05CC4" w:rsidRPr="005F4111" w:rsidRDefault="00C05CC4" w:rsidP="005F4111">
      <w:pPr>
        <w:spacing w:after="0" w:line="240" w:lineRule="auto"/>
        <w:rPr>
          <w:rFonts w:ascii="Times New Roman" w:eastAsia="Times New Roman" w:hAnsi="Times New Roman" w:cs="Times New Roman"/>
          <w:b/>
          <w:bCs/>
          <w:color w:val="333333"/>
          <w:sz w:val="28"/>
          <w:szCs w:val="28"/>
          <w:lang w:eastAsia="es-PE"/>
        </w:rPr>
      </w:pPr>
    </w:p>
    <w:p w14:paraId="17B08766" w14:textId="77777777" w:rsidR="00C05CC4" w:rsidRPr="00DF1D67" w:rsidRDefault="00DF1D67" w:rsidP="00DF1D67">
      <w:pPr>
        <w:pStyle w:val="Ttulo2"/>
        <w:rPr>
          <w:sz w:val="28"/>
          <w:szCs w:val="28"/>
        </w:rPr>
      </w:pPr>
      <w:hyperlink r:id="rId14" w:history="1">
        <w:bookmarkStart w:id="5" w:name="_Toc239687686"/>
        <w:r w:rsidRPr="00DF1D67">
          <w:rPr>
            <w:rStyle w:val="Hipervnculo"/>
            <w:i/>
            <w:iCs/>
            <w:sz w:val="28"/>
            <w:szCs w:val="28"/>
          </w:rPr>
          <w:t>EJ Dionne Jr.</w:t>
        </w:r>
      </w:hyperlink>
      <w:r w:rsidRPr="00DF1D67">
        <w:rPr>
          <w:color w:val="000000"/>
          <w:sz w:val="28"/>
          <w:szCs w:val="28"/>
        </w:rPr>
        <w:t xml:space="preserve">: </w:t>
      </w:r>
      <w:r w:rsidR="00C05CC4" w:rsidRPr="00DF1D67">
        <w:rPr>
          <w:rStyle w:val="field"/>
          <w:sz w:val="28"/>
          <w:szCs w:val="28"/>
        </w:rPr>
        <w:t>El Papa nacido en Estados Unidos está cambiando el catolicismo estadounidense.</w:t>
      </w:r>
      <w:bookmarkEnd w:id="5"/>
    </w:p>
    <w:p w14:paraId="6A471850" w14:textId="77777777" w:rsidR="00C05CC4" w:rsidRPr="005F4111" w:rsidRDefault="00C05CC4" w:rsidP="005F4111">
      <w:pPr>
        <w:spacing w:after="0" w:line="240" w:lineRule="auto"/>
        <w:rPr>
          <w:rFonts w:ascii="Times New Roman" w:hAnsi="Times New Roman" w:cs="Times New Roman"/>
          <w:color w:val="444444"/>
          <w:sz w:val="28"/>
          <w:szCs w:val="28"/>
        </w:rPr>
      </w:pPr>
      <w:r w:rsidRPr="005F4111">
        <w:rPr>
          <w:rFonts w:ascii="Times New Roman" w:hAnsi="Times New Roman" w:cs="Times New Roman"/>
          <w:color w:val="444444"/>
          <w:sz w:val="28"/>
          <w:szCs w:val="28"/>
        </w:rPr>
        <w:t>Leo aborda temas sobre los que la sociedad estadounidense anhela orientación moral.</w:t>
      </w:r>
    </w:p>
    <w:p w14:paraId="447CA11C" w14:textId="77777777" w:rsidR="00C05CC4" w:rsidRPr="005F4111" w:rsidRDefault="00DF1D67" w:rsidP="005F4111">
      <w:pPr>
        <w:spacing w:after="0" w:line="240" w:lineRule="auto"/>
        <w:rPr>
          <w:rFonts w:ascii="Times New Roman" w:hAnsi="Times New Roman" w:cs="Times New Roman"/>
          <w:sz w:val="28"/>
          <w:szCs w:val="28"/>
        </w:rPr>
      </w:pPr>
      <w:r>
        <w:rPr>
          <w:rStyle w:val="field"/>
          <w:rFonts w:ascii="Times New Roman" w:hAnsi="Times New Roman" w:cs="Times New Roman"/>
          <w:color w:val="666666"/>
          <w:sz w:val="28"/>
          <w:szCs w:val="28"/>
        </w:rPr>
        <w:t xml:space="preserve">Commonweal </w:t>
      </w:r>
      <w:r w:rsidR="00C05CC4" w:rsidRPr="005F4111">
        <w:rPr>
          <w:rStyle w:val="field"/>
          <w:rFonts w:ascii="Times New Roman" w:hAnsi="Times New Roman" w:cs="Times New Roman"/>
          <w:color w:val="666666"/>
          <w:sz w:val="28"/>
          <w:szCs w:val="28"/>
        </w:rPr>
        <w:t>1 de septiembre de 2026</w:t>
      </w:r>
    </w:p>
    <w:p w14:paraId="7C3D8629" w14:textId="77777777" w:rsidR="00DF1D67" w:rsidRDefault="00DF1D67" w:rsidP="005F4111">
      <w:pPr>
        <w:pStyle w:val="NormalWeb"/>
        <w:shd w:val="clear" w:color="auto" w:fill="FFFFFF"/>
        <w:spacing w:before="0" w:beforeAutospacing="0" w:after="0" w:afterAutospacing="0"/>
        <w:rPr>
          <w:color w:val="000000"/>
          <w:sz w:val="28"/>
          <w:szCs w:val="28"/>
        </w:rPr>
      </w:pPr>
    </w:p>
    <w:p w14:paraId="5F50CEAD"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766E92">
        <w:rPr>
          <w:color w:val="000000"/>
          <w:sz w:val="28"/>
          <w:szCs w:val="28"/>
          <w:highlight w:val="yellow"/>
        </w:rPr>
        <w:t>El papa León XIV está transformando la voz pública del catolicismo estadounidense</w:t>
      </w:r>
      <w:r w:rsidRPr="005F4111">
        <w:rPr>
          <w:color w:val="000000"/>
          <w:sz w:val="28"/>
          <w:szCs w:val="28"/>
        </w:rPr>
        <w:t xml:space="preserve">. Si bien se basa en el legado del papa Francisco, ha demostrado estar mejor posicionado que este para reorientar la Iglesia en Estados Unidos, y no solo por su origen nacional (o por ser aficionado al béisbol). </w:t>
      </w:r>
      <w:r w:rsidRPr="00766E92">
        <w:rPr>
          <w:color w:val="000000"/>
          <w:sz w:val="28"/>
          <w:szCs w:val="28"/>
          <w:highlight w:val="yellow"/>
        </w:rPr>
        <w:t>León XIV ha centrado su pontificado en una serie de temas —inmigración, justicia económica, guerra y paz, y los desafíos morales de la inteligencia artificial— sobre los que la sociedad estadounidense anhela orientación moral</w:t>
      </w:r>
      <w:r w:rsidRPr="005F4111">
        <w:rPr>
          <w:color w:val="000000"/>
          <w:sz w:val="28"/>
          <w:szCs w:val="28"/>
        </w:rPr>
        <w:t xml:space="preserve">. Está apoyando a obispos designados por el papa Francisco para </w:t>
      </w:r>
      <w:r w:rsidRPr="00A35D58">
        <w:rPr>
          <w:color w:val="000000"/>
          <w:sz w:val="28"/>
          <w:szCs w:val="28"/>
          <w:highlight w:val="yellow"/>
        </w:rPr>
        <w:t>reorientar las prioridades de la Iglesia estadounidense</w:t>
      </w:r>
      <w:r w:rsidRPr="005F4111">
        <w:rPr>
          <w:color w:val="000000"/>
          <w:sz w:val="28"/>
          <w:szCs w:val="28"/>
        </w:rPr>
        <w:t>. Su deseo de otorgar a los cardenales un papel más relevante en el gobierno ha fortalecido a algunas de las voces progresistas más influyentes dentro del liderazgo de la Iglesia en Estados Unidos. La franqueza de los cardenales Robert McElroy, Blase Cupich y Joseph Tobin en temas como la inmigración, la guerra de Irán y otras cuestiones ha comenzado a modificar la percepción pública sobre la postura y las prioridades de la Iglesia.</w:t>
      </w:r>
    </w:p>
    <w:p w14:paraId="3A159F63"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5F4111">
        <w:rPr>
          <w:color w:val="000000"/>
          <w:sz w:val="28"/>
          <w:szCs w:val="28"/>
        </w:rPr>
        <w:t xml:space="preserve">Las particularidades de la situación política estadounidense también han hecho indispensable la voz del Papa. El extremismo del segundo mandato del presidente Trump, el auge del nacionalismo cristiano y el desafío de un </w:t>
      </w:r>
      <w:r w:rsidRPr="005F4111">
        <w:rPr>
          <w:color w:val="000000"/>
          <w:sz w:val="28"/>
          <w:szCs w:val="28"/>
        </w:rPr>
        <w:lastRenderedPageBreak/>
        <w:t>nuevo integrismo iliberal hace</w:t>
      </w:r>
      <w:r w:rsidR="00A35D58">
        <w:rPr>
          <w:color w:val="000000"/>
          <w:sz w:val="28"/>
          <w:szCs w:val="28"/>
        </w:rPr>
        <w:t>n que la moderación de León XIV</w:t>
      </w:r>
      <w:r w:rsidRPr="005F4111">
        <w:rPr>
          <w:color w:val="000000"/>
          <w:sz w:val="28"/>
          <w:szCs w:val="28"/>
        </w:rPr>
        <w:t xml:space="preserve"> parezca radical. En particular, </w:t>
      </w:r>
      <w:r w:rsidRPr="00A35D58">
        <w:rPr>
          <w:color w:val="000000"/>
          <w:sz w:val="28"/>
          <w:szCs w:val="28"/>
          <w:highlight w:val="yellow"/>
        </w:rPr>
        <w:t xml:space="preserve">la crueldad violenta de las políticas migratorias de la administración exige la </w:t>
      </w:r>
      <w:r w:rsidR="00A35D58">
        <w:rPr>
          <w:color w:val="000000"/>
          <w:sz w:val="28"/>
          <w:szCs w:val="28"/>
          <w:highlight w:val="yellow"/>
        </w:rPr>
        <w:t>enérgica respuesta que León XIV</w:t>
      </w:r>
      <w:r w:rsidRPr="00A35D58">
        <w:rPr>
          <w:color w:val="000000"/>
          <w:sz w:val="28"/>
          <w:szCs w:val="28"/>
          <w:highlight w:val="yellow"/>
        </w:rPr>
        <w:t xml:space="preserve"> ha ofrecido</w:t>
      </w:r>
      <w:r w:rsidRPr="005F4111">
        <w:rPr>
          <w:color w:val="000000"/>
          <w:sz w:val="28"/>
          <w:szCs w:val="28"/>
        </w:rPr>
        <w:t>. La inmigración es un tema que une en gran medida a las facciones enfrentadas de la Conferencia Episcopal de Estados Unidos, aunque las encuestas sugieren que una minoría significativa de católicos de a pie disiente. Las declaraciones de los obispos sobre inmigración son claramente más contundentes de lo que habrían sido sin el liderazgo de León </w:t>
      </w:r>
      <w:r w:rsidR="00A35D58">
        <w:rPr>
          <w:rStyle w:val="nfasis"/>
          <w:color w:val="000000"/>
          <w:sz w:val="28"/>
          <w:szCs w:val="28"/>
        </w:rPr>
        <w:t>XIV</w:t>
      </w:r>
      <w:r w:rsidRPr="005F4111">
        <w:rPr>
          <w:rStyle w:val="nfasis"/>
          <w:color w:val="000000"/>
          <w:sz w:val="28"/>
          <w:szCs w:val="28"/>
        </w:rPr>
        <w:t>. Su cambio de prioridades se ha visto facilitado aún más por la decisión de la Corte Suprema que revocó Roe v. Wade</w:t>
      </w:r>
      <w:r w:rsidR="00351AA7">
        <w:rPr>
          <w:color w:val="000000"/>
          <w:sz w:val="28"/>
          <w:szCs w:val="28"/>
        </w:rPr>
        <w:t> . Si bien León XIV</w:t>
      </w:r>
      <w:r w:rsidRPr="005F4111">
        <w:rPr>
          <w:color w:val="000000"/>
          <w:sz w:val="28"/>
          <w:szCs w:val="28"/>
        </w:rPr>
        <w:t xml:space="preserve"> y la Iglesia continúan oponiéndose al aborto, se ha vuelto mucho más difícil para los católicos conservadores insistir en que este deba seguir siendo el tema central del testimonio público de la Iglesia. Francis X. Rocca, quien escribe regularmente sobre temas católicos para </w:t>
      </w:r>
      <w:r w:rsidRPr="005F4111">
        <w:rPr>
          <w:rStyle w:val="nfasis"/>
          <w:color w:val="000000"/>
          <w:sz w:val="28"/>
          <w:szCs w:val="28"/>
        </w:rPr>
        <w:t>The Atlantic</w:t>
      </w:r>
      <w:r w:rsidRPr="005F4111">
        <w:rPr>
          <w:color w:val="000000"/>
          <w:sz w:val="28"/>
          <w:szCs w:val="28"/>
        </w:rPr>
        <w:t> , tenía razón a principios de este año cuando afirmó rotundamente</w:t>
      </w:r>
      <w:r w:rsidRPr="00351AA7">
        <w:rPr>
          <w:color w:val="000000"/>
          <w:sz w:val="28"/>
          <w:szCs w:val="28"/>
          <w:highlight w:val="yellow"/>
        </w:rPr>
        <w:t>: "La preocupación política más urgente para los líderes católicos de Estados Unidos ya no es el aborto; es la inmigración".</w:t>
      </w:r>
    </w:p>
    <w:p w14:paraId="6A9058F4"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5F4111">
        <w:rPr>
          <w:color w:val="000000"/>
          <w:sz w:val="28"/>
          <w:szCs w:val="28"/>
        </w:rPr>
        <w:t xml:space="preserve">A juzgar por las encuestas, Leo está ganando la batalla por la opinión de los católicos estadounidenses, y a pesar de sus numerosas críticas a la administración Trump, incluso los católicos republicanos lo siguen apoyando en gran medida. Una encuesta del Pew Research Center publicada en junio reveló que el 78% de los católicos tenía una opinión favorable de Leo, una ligera disminución respecto al 84% de aprobación que disfrutaba en el verano de 2025. Entre los católicos demócratas e independientes con inclinación demócrata, su índice de aprobación en junio se situó en el 84%. No es de extrañar que, ese mismo mes, un grupo de cincuenta y cuatro demócratas católicos de la Cámara de Representantes emitiera un comunicado en el que respaldaban a Leo, explicando que «los valores y principios rectores de la Doctrina Social Católica guían nuestras políticas» en la búsqueda de «una sociedad justa e igualitaria que funcione para todos los estadounidenses». El índice de aprobación de Leo entre los católicos republicanos e independientes con inclinación hacia el Partido Republicano descendió doce puntos entre las dos encuestas, pero aún se situaba en el 72%, una cifra que sería la envidia de cualquier político en activo. </w:t>
      </w:r>
      <w:r w:rsidRPr="00C14F38">
        <w:rPr>
          <w:color w:val="000000"/>
          <w:sz w:val="28"/>
          <w:szCs w:val="28"/>
          <w:highlight w:val="yellow"/>
        </w:rPr>
        <w:t>Dada la marcada polarización de la política estadounidense, la capacidad de Leo para mantener su posición entre los distintos partidos es notable.</w:t>
      </w:r>
      <w:r w:rsidRPr="005F4111">
        <w:rPr>
          <w:color w:val="000000"/>
          <w:sz w:val="28"/>
          <w:szCs w:val="28"/>
        </w:rPr>
        <w:t xml:space="preserve"> Además, cabe destacar que solo el 19 % de los católicos estadounidenses declaró a Pew que Leo había sido demasiado crítico con la administración Trump (y el 16 % opinó que no lo había sido lo suficiente). En contraste, el 51 % afirmó que Trump había sido demasiado crítico con Leo. </w:t>
      </w:r>
    </w:p>
    <w:p w14:paraId="3EB16720" w14:textId="77777777" w:rsidR="00DE757F" w:rsidRDefault="00DE757F" w:rsidP="005F4111">
      <w:pPr>
        <w:pStyle w:val="NormalWeb"/>
        <w:shd w:val="clear" w:color="auto" w:fill="FFFFFF"/>
        <w:spacing w:before="0" w:beforeAutospacing="0" w:after="0" w:afterAutospacing="0"/>
        <w:rPr>
          <w:rStyle w:val="Fuerte"/>
          <w:color w:val="000000"/>
          <w:sz w:val="28"/>
          <w:szCs w:val="28"/>
        </w:rPr>
      </w:pPr>
    </w:p>
    <w:p w14:paraId="36CE1257"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5F4111">
        <w:rPr>
          <w:rStyle w:val="Fuerte"/>
          <w:color w:val="000000"/>
          <w:sz w:val="28"/>
          <w:szCs w:val="28"/>
        </w:rPr>
        <w:lastRenderedPageBreak/>
        <w:t>Los partidos políticos estadounidenses</w:t>
      </w:r>
      <w:r w:rsidRPr="005F4111">
        <w:rPr>
          <w:color w:val="000000"/>
          <w:sz w:val="28"/>
          <w:szCs w:val="28"/>
        </w:rPr>
        <w:t xml:space="preserve"> suelen hablar de las ventajas de crear grandes coaliciones para conformar la mayor coalición electoral posible. Una de las coaliciones políticas más extensas de Estados Unidos no es un partido, sino la Iglesia Católica Romana. Es grande y diversa, trascendiendo las barreras de clase, etnia, región, raza y, especialmente, afiliación partidista e inclinación ideológica. Los datos de las encuestas evidencian esta </w:t>
      </w:r>
      <w:r w:rsidRPr="00C14F38">
        <w:rPr>
          <w:color w:val="000000"/>
          <w:sz w:val="28"/>
          <w:szCs w:val="28"/>
          <w:highlight w:val="yellow"/>
        </w:rPr>
        <w:t>diversidad</w:t>
      </w:r>
      <w:r w:rsidRPr="005F4111">
        <w:rPr>
          <w:color w:val="000000"/>
          <w:sz w:val="28"/>
          <w:szCs w:val="28"/>
        </w:rPr>
        <w:t>, al igual que las parejas de católicos prominentes que apenas coincidían en nada en materia política: Dorothy Day y Joe McCarthy; el juez William Brennan y el juez Samuel Alito; los comentaristas políticos Mark Shields y William F. Buckley Jr.; la presidenta de la Cámara de Representantes, Nancy Pelosi, y el presidente Paul Ryan; el presidente Joe Biden y el vicepresidente JD Vance.</w:t>
      </w:r>
    </w:p>
    <w:p w14:paraId="1AA253AC"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5F4111">
        <w:rPr>
          <w:color w:val="000000"/>
          <w:sz w:val="28"/>
          <w:szCs w:val="28"/>
        </w:rPr>
        <w:t>Tal diversidad de visiones del mundo puede parecer sorprendente en una iglesia que, según sus críticos, es dogmática. Los Amigos de la Iglesia replican que esto no tiene nada de asombroso a la luz de la relación dialéctica de la Iglesia con la modernidad, su actitud crítica hacia el capitalismo y el socialismo de Estado, y su impaciencia ante el individualismo radical, ya sea practicado en el mercado o en los hábitos personales.</w:t>
      </w:r>
    </w:p>
    <w:p w14:paraId="6070AC93"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5F4111">
        <w:rPr>
          <w:color w:val="000000"/>
          <w:sz w:val="28"/>
          <w:szCs w:val="28"/>
        </w:rPr>
        <w:t xml:space="preserve">En la práctica, la naturaleza cambiante del pensamiento social católico ha situado al Vaticano y a las iglesias nacionales en distintos bandos de conflictos políticos en diferentes momentos, y </w:t>
      </w:r>
      <w:r w:rsidRPr="00C14F38">
        <w:rPr>
          <w:color w:val="000000"/>
          <w:sz w:val="28"/>
          <w:szCs w:val="28"/>
          <w:highlight w:val="yellow"/>
        </w:rPr>
        <w:t>la propia Iglesia ha evolucionado y se ha reformado con el tiempo.</w:t>
      </w:r>
      <w:r w:rsidRPr="005F4111">
        <w:rPr>
          <w:color w:val="000000"/>
          <w:sz w:val="28"/>
          <w:szCs w:val="28"/>
        </w:rPr>
        <w:t xml:space="preserve"> Lo más destacable fue su </w:t>
      </w:r>
      <w:r w:rsidRPr="00DE757F">
        <w:rPr>
          <w:color w:val="000000"/>
          <w:sz w:val="28"/>
          <w:szCs w:val="28"/>
          <w:highlight w:val="yellow"/>
        </w:rPr>
        <w:t>aceptación de la democracia y la libertad religiosa en el Concilio Vaticano II,</w:t>
      </w:r>
      <w:r w:rsidRPr="005F4111">
        <w:rPr>
          <w:color w:val="000000"/>
          <w:sz w:val="28"/>
          <w:szCs w:val="28"/>
        </w:rPr>
        <w:t xml:space="preserve"> tras una larga resistencia. Incluso después de tantos años, los frutos del Vaticano II siguen dividiendo a conservadores y liberales, tradicionalistas y reformistas. Los cismáticos de la Sociedad de San Pío X representan una pequeña minoría, pero reflejan una resistencia más amplia a una interpretación expansiva de los principios del Concilio. Muchos conservadores insisten en que solo rechazan el énfasis de los liberales en «el espíritu del Vaticano II», que, en una peculiar forma de originalismo, contraponen a lo que consideran la «letra» más estricta de sus documentos. </w:t>
      </w:r>
      <w:r w:rsidRPr="00DE757F">
        <w:rPr>
          <w:color w:val="000000"/>
          <w:sz w:val="28"/>
          <w:szCs w:val="28"/>
          <w:highlight w:val="yellow"/>
        </w:rPr>
        <w:t>En los últimos años se ha observado un resurgimiento del pensamiento católico explícitamente antiliberal y antimoderno</w:t>
      </w:r>
      <w:r w:rsidRPr="005F4111">
        <w:rPr>
          <w:color w:val="000000"/>
          <w:sz w:val="28"/>
          <w:szCs w:val="28"/>
        </w:rPr>
        <w:t>, sobre todo en Estados Unidos, reflejado en figuras como Patrick Deneen, Adrian Vermeule y J. D. Vance. El nuevo integralismo, una visión que sostiene que "el gobierno debe servir tanto a fines terrenales como espirituales", como lo expresó la escritora Laura K. Field, es visible en varios sectores de la coalición intelectual que respalda a Donald Trump, incluyendo </w:t>
      </w:r>
      <w:hyperlink r:id="rId15" w:history="1">
        <w:r w:rsidRPr="005F4111">
          <w:rPr>
            <w:rStyle w:val="Hipervnculo"/>
            <w:sz w:val="28"/>
            <w:szCs w:val="28"/>
          </w:rPr>
          <w:t>la Heritage Foundation</w:t>
        </w:r>
      </w:hyperlink>
      <w:r w:rsidRPr="005F4111">
        <w:rPr>
          <w:color w:val="000000"/>
          <w:sz w:val="28"/>
          <w:szCs w:val="28"/>
        </w:rPr>
        <w:t> y en algunos sectores de la derecha tecnológica.</w:t>
      </w:r>
    </w:p>
    <w:p w14:paraId="5D995AFE"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5F4111">
        <w:rPr>
          <w:color w:val="000000"/>
          <w:sz w:val="28"/>
          <w:szCs w:val="28"/>
        </w:rPr>
        <w:t> </w:t>
      </w:r>
    </w:p>
    <w:p w14:paraId="5F44A913"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5F4111">
        <w:rPr>
          <w:rStyle w:val="Fuerte"/>
          <w:color w:val="000000"/>
          <w:sz w:val="28"/>
          <w:szCs w:val="28"/>
        </w:rPr>
        <w:t>Ya sea por la intervención del Espíritu Santo</w:t>
      </w:r>
      <w:r w:rsidRPr="005F4111">
        <w:rPr>
          <w:color w:val="000000"/>
          <w:sz w:val="28"/>
          <w:szCs w:val="28"/>
        </w:rPr>
        <w:t xml:space="preserve"> o gracias a una coalición de cardenales (presumiblemente </w:t>
      </w:r>
      <w:r w:rsidR="00857A18">
        <w:rPr>
          <w:color w:val="000000"/>
          <w:sz w:val="28"/>
          <w:szCs w:val="28"/>
        </w:rPr>
        <w:t xml:space="preserve">capaces de colaborar), </w:t>
      </w:r>
      <w:r w:rsidR="00857A18" w:rsidRPr="00857A18">
        <w:rPr>
          <w:color w:val="000000"/>
          <w:sz w:val="28"/>
          <w:szCs w:val="28"/>
          <w:highlight w:val="yellow"/>
        </w:rPr>
        <w:t>León XIV</w:t>
      </w:r>
      <w:r w:rsidRPr="00857A18">
        <w:rPr>
          <w:color w:val="000000"/>
          <w:sz w:val="28"/>
          <w:szCs w:val="28"/>
          <w:highlight w:val="yellow"/>
        </w:rPr>
        <w:t xml:space="preserve"> se </w:t>
      </w:r>
      <w:r w:rsidRPr="00857A18">
        <w:rPr>
          <w:color w:val="000000"/>
          <w:sz w:val="28"/>
          <w:szCs w:val="28"/>
          <w:highlight w:val="yellow"/>
        </w:rPr>
        <w:lastRenderedPageBreak/>
        <w:t>convirtió en el primer papa nacido en Estados Unidos</w:t>
      </w:r>
      <w:r w:rsidRPr="005F4111">
        <w:rPr>
          <w:color w:val="000000"/>
          <w:sz w:val="28"/>
          <w:szCs w:val="28"/>
        </w:rPr>
        <w:t xml:space="preserve"> </w:t>
      </w:r>
      <w:r w:rsidRPr="00857A18">
        <w:rPr>
          <w:color w:val="000000"/>
          <w:sz w:val="28"/>
          <w:szCs w:val="28"/>
          <w:highlight w:val="yellow"/>
        </w:rPr>
        <w:t>en medio de estas luchas.</w:t>
      </w:r>
      <w:r w:rsidRPr="005F4111">
        <w:rPr>
          <w:color w:val="000000"/>
          <w:sz w:val="28"/>
          <w:szCs w:val="28"/>
        </w:rPr>
        <w:t xml:space="preserve"> </w:t>
      </w:r>
      <w:r w:rsidRPr="00857A18">
        <w:rPr>
          <w:color w:val="000000"/>
          <w:sz w:val="28"/>
          <w:szCs w:val="28"/>
          <w:highlight w:val="yellow"/>
        </w:rPr>
        <w:t>Refleja una continuidad con el papa Francisco</w:t>
      </w:r>
      <w:r w:rsidRPr="005F4111">
        <w:rPr>
          <w:color w:val="000000"/>
          <w:sz w:val="28"/>
          <w:szCs w:val="28"/>
        </w:rPr>
        <w:t xml:space="preserve"> en su énfasis en los derechos de los inmigrantes y la centralidad de la justicia económica, aunque, al igual que Francisco, no ha modificado la doctrina de la Iglesia sobre temas como el aborto. Uno de sus comentarios más llamativos se produjo en una </w:t>
      </w:r>
      <w:hyperlink r:id="rId16" w:history="1">
        <w:r w:rsidRPr="005F4111">
          <w:rPr>
            <w:rStyle w:val="Hipervnculo"/>
            <w:sz w:val="28"/>
            <w:szCs w:val="28"/>
          </w:rPr>
          <w:t>declaración a los periodistas</w:t>
        </w:r>
      </w:hyperlink>
      <w:r w:rsidRPr="005F4111">
        <w:rPr>
          <w:color w:val="000000"/>
          <w:sz w:val="28"/>
          <w:szCs w:val="28"/>
        </w:rPr>
        <w:t> durante un vuelo a Roma desde Guinea Ecuatorial en abril. </w:t>
      </w:r>
    </w:p>
    <w:p w14:paraId="68171FD5"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857A18">
        <w:rPr>
          <w:color w:val="000000"/>
          <w:sz w:val="28"/>
          <w:szCs w:val="28"/>
          <w:highlight w:val="yellow"/>
        </w:rPr>
        <w:t>«Creo que es muy importante que la unidad o la división de la Iglesia no gire en torno a cuestiones sexuales», dijo Leo</w:t>
      </w:r>
      <w:r w:rsidRPr="005F4111">
        <w:rPr>
          <w:color w:val="000000"/>
          <w:sz w:val="28"/>
          <w:szCs w:val="28"/>
        </w:rPr>
        <w:t xml:space="preserve">. </w:t>
      </w:r>
      <w:r w:rsidRPr="00857A18">
        <w:rPr>
          <w:color w:val="000000"/>
          <w:sz w:val="28"/>
          <w:szCs w:val="28"/>
          <w:highlight w:val="yellow"/>
        </w:rPr>
        <w:t>«Tendemos a pensar que cuando la Iglesia habla de moralidad, el único tema que aborda es la sexualidad. Y en realidad, creo que existen cuestiones más importantes, como la justicia, la igualdad, la libertad de hombres y mujeres y la libertad religiosa, que deberían tener prioridad».</w:t>
      </w:r>
      <w:r w:rsidRPr="005F4111">
        <w:rPr>
          <w:color w:val="000000"/>
          <w:sz w:val="28"/>
          <w:szCs w:val="28"/>
        </w:rPr>
        <w:t> </w:t>
      </w:r>
    </w:p>
    <w:p w14:paraId="5A2D17BA"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5F4111">
        <w:rPr>
          <w:color w:val="000000"/>
          <w:sz w:val="28"/>
          <w:szCs w:val="28"/>
        </w:rPr>
        <w:t xml:space="preserve">Si la aversión de Leo a las guerras culturales implica que se moverá con cautela en temas como los derechos LGBTQ, esto también, quizás paradójicamente, le ha abierto el camino para convertirse en un héroe tanto para los liberales estadounidenses laicos como religiosos, ya que marca su </w:t>
      </w:r>
      <w:r w:rsidRPr="00857A18">
        <w:rPr>
          <w:color w:val="000000"/>
          <w:sz w:val="28"/>
          <w:szCs w:val="28"/>
          <w:highlight w:val="yellow"/>
        </w:rPr>
        <w:t>rechazo al conservadurismo cultural como eje central de la misión pública de la Iglesia</w:t>
      </w:r>
      <w:r w:rsidRPr="005F4111">
        <w:rPr>
          <w:color w:val="000000"/>
          <w:sz w:val="28"/>
          <w:szCs w:val="28"/>
        </w:rPr>
        <w:t>. Es cierto que actúa con más cautela que el Papa Francisco en ciertas cuestiones que suscitan controversia entre los tradicionalistas. No optó, como hizo Francisco, por usar los primeros meses de su pontificado como una ocasión para gestos públicos exuberantes y espontáneos que marcaran una ruptura con el pasado. Cuando fue elegido, Leo apareció desde el balcón papal ante la multitud en la Plaza de San Pedro vistiendo las vestiduras tradicionales, lo que resultó ser un momento tranquilizador para algunos de los críticos de Francisco.</w:t>
      </w:r>
    </w:p>
    <w:p w14:paraId="0EF42340"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5F4111">
        <w:rPr>
          <w:color w:val="000000"/>
          <w:sz w:val="28"/>
          <w:szCs w:val="28"/>
        </w:rPr>
        <w:t>Pero muchas de sus primeras señales fueron malinterpretadas como actos de cautela, cuando en realidad eran un indicio de las luchas que  </w:t>
      </w:r>
      <w:r w:rsidRPr="005F4111">
        <w:rPr>
          <w:rStyle w:val="nfasis"/>
          <w:color w:val="000000"/>
          <w:sz w:val="28"/>
          <w:szCs w:val="28"/>
        </w:rPr>
        <w:t>sí</w:t>
      </w:r>
      <w:r w:rsidRPr="005F4111">
        <w:rPr>
          <w:color w:val="000000"/>
          <w:sz w:val="28"/>
          <w:szCs w:val="28"/>
        </w:rPr>
        <w:t xml:space="preserve"> quería librar. </w:t>
      </w:r>
      <w:r w:rsidRPr="00BB2610">
        <w:rPr>
          <w:color w:val="000000"/>
          <w:sz w:val="28"/>
          <w:szCs w:val="28"/>
          <w:highlight w:val="yellow"/>
        </w:rPr>
        <w:t>Su elección del nombre Leo fue tan reveladora</w:t>
      </w:r>
      <w:r w:rsidRPr="005F4111">
        <w:rPr>
          <w:color w:val="000000"/>
          <w:sz w:val="28"/>
          <w:szCs w:val="28"/>
        </w:rPr>
        <w:t xml:space="preserve"> como la decisión de su predecesor de honrar a San Francisco de Asís. </w:t>
      </w:r>
      <w:r w:rsidRPr="00BB2610">
        <w:rPr>
          <w:color w:val="000000"/>
          <w:sz w:val="28"/>
          <w:szCs w:val="28"/>
          <w:highlight w:val="yellow"/>
        </w:rPr>
        <w:t>Fue directo al ensalzar al Papa León XIII y su encíclica de 1891</w:t>
      </w:r>
      <w:r w:rsidRPr="005F4111">
        <w:rPr>
          <w:color w:val="000000"/>
          <w:sz w:val="28"/>
          <w:szCs w:val="28"/>
        </w:rPr>
        <w:t xml:space="preserve"> sobre cuestiones económicas, sociales y laborales,  </w:t>
      </w:r>
      <w:r w:rsidRPr="005F4111">
        <w:rPr>
          <w:rStyle w:val="nfasis"/>
          <w:color w:val="000000"/>
          <w:sz w:val="28"/>
          <w:szCs w:val="28"/>
        </w:rPr>
        <w:t>Rerum novarum</w:t>
      </w:r>
      <w:r w:rsidRPr="005F4111">
        <w:rPr>
          <w:color w:val="000000"/>
          <w:sz w:val="28"/>
          <w:szCs w:val="28"/>
        </w:rPr>
        <w:t xml:space="preserve"> , e inmediatamente definió su tarea como la aplicación de la doctrina social católica a los nuevos tiempos y las nuevas tecnologías. «En nuestros días», dijo León al Colegio Cardenalicio el 10 de mayo de 2025, apenas dos días después de su elección, «la Iglesia ofrece a todos el tesoro de su doctrina social </w:t>
      </w:r>
      <w:r w:rsidRPr="00BB2610">
        <w:rPr>
          <w:color w:val="000000"/>
          <w:sz w:val="28"/>
          <w:szCs w:val="28"/>
          <w:highlight w:val="yellow"/>
        </w:rPr>
        <w:t>en respuesta a otra revolución industrial y a los avances en el campo de la inteligencia artificial</w:t>
      </w:r>
      <w:r w:rsidRPr="005F4111">
        <w:rPr>
          <w:color w:val="000000"/>
          <w:sz w:val="28"/>
          <w:szCs w:val="28"/>
        </w:rPr>
        <w:t>, que plantean nuevos desafíos para la defensa de la dignidad humana, la justicia y el trabajo».</w:t>
      </w:r>
    </w:p>
    <w:p w14:paraId="46F8F836"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5F4111">
        <w:rPr>
          <w:color w:val="000000"/>
          <w:sz w:val="28"/>
          <w:szCs w:val="28"/>
        </w:rPr>
        <w:t xml:space="preserve">Cumplió su cometido. Entre los muchos aspectos destacables de su </w:t>
      </w:r>
      <w:r w:rsidRPr="00BB2610">
        <w:rPr>
          <w:color w:val="000000"/>
          <w:sz w:val="28"/>
          <w:szCs w:val="28"/>
          <w:highlight w:val="yellow"/>
        </w:rPr>
        <w:t>encíclica sobre IA,  </w:t>
      </w:r>
      <w:r w:rsidRPr="00BB2610">
        <w:rPr>
          <w:rStyle w:val="nfasis"/>
          <w:color w:val="000000"/>
          <w:sz w:val="28"/>
          <w:szCs w:val="28"/>
          <w:highlight w:val="yellow"/>
        </w:rPr>
        <w:t>Magnifica humanitas</w:t>
      </w:r>
      <w:r w:rsidRPr="005F4111">
        <w:rPr>
          <w:color w:val="000000"/>
          <w:sz w:val="28"/>
          <w:szCs w:val="28"/>
        </w:rPr>
        <w:t> —firmada el 15 de mayo de 2026, en el 135.º aniversario de  </w:t>
      </w:r>
      <w:r w:rsidRPr="005F4111">
        <w:rPr>
          <w:rStyle w:val="nfasis"/>
          <w:color w:val="000000"/>
          <w:sz w:val="28"/>
          <w:szCs w:val="28"/>
        </w:rPr>
        <w:t>Rerum novarum—</w:t>
      </w:r>
      <w:r w:rsidRPr="005F4111">
        <w:rPr>
          <w:color w:val="000000"/>
          <w:sz w:val="28"/>
          <w:szCs w:val="28"/>
        </w:rPr>
        <w:t xml:space="preserve"> , se encuentra el uso de su autoridad doctrinal </w:t>
      </w:r>
      <w:r w:rsidRPr="00BB2610">
        <w:rPr>
          <w:color w:val="000000"/>
          <w:sz w:val="28"/>
          <w:szCs w:val="28"/>
          <w:highlight w:val="yellow"/>
        </w:rPr>
        <w:t xml:space="preserve">para abrir, en lugar de cerrar, el debate sobre las </w:t>
      </w:r>
      <w:r w:rsidRPr="00BB2610">
        <w:rPr>
          <w:color w:val="000000"/>
          <w:sz w:val="28"/>
          <w:szCs w:val="28"/>
          <w:highlight w:val="yellow"/>
        </w:rPr>
        <w:lastRenderedPageBreak/>
        <w:t>obligaciones sociales de quienes construyen un nuevo mundo tecnológico</w:t>
      </w:r>
      <w:r w:rsidRPr="005F4111">
        <w:rPr>
          <w:color w:val="000000"/>
          <w:sz w:val="28"/>
          <w:szCs w:val="28"/>
        </w:rPr>
        <w:t>. Empleó la doctrina social católica como criterio para el uso adecuado de la IA. Pero también la utilizó para demostrar la relevancia y la urgencia actuales de la doctrina social católica.</w:t>
      </w:r>
    </w:p>
    <w:p w14:paraId="5856FEAA" w14:textId="77777777" w:rsidR="00C05CC4" w:rsidRPr="005F4111" w:rsidRDefault="00C05CC4" w:rsidP="005F4111">
      <w:pPr>
        <w:pStyle w:val="NormalWeb"/>
        <w:shd w:val="clear" w:color="auto" w:fill="FFFFFF"/>
        <w:spacing w:before="0" w:beforeAutospacing="0" w:after="0" w:afterAutospacing="0"/>
        <w:rPr>
          <w:color w:val="000000"/>
          <w:sz w:val="28"/>
          <w:szCs w:val="28"/>
        </w:rPr>
      </w:pPr>
      <w:hyperlink r:id="rId17" w:history="1">
        <w:r w:rsidRPr="005F4111">
          <w:rPr>
            <w:rStyle w:val="Hipervnculo"/>
            <w:sz w:val="28"/>
            <w:szCs w:val="28"/>
          </w:rPr>
          <w:t>Como escribió</w:t>
        </w:r>
      </w:hyperlink>
      <w:r w:rsidRPr="005F4111">
        <w:rPr>
          <w:color w:val="000000"/>
          <w:sz w:val="28"/>
          <w:szCs w:val="28"/>
        </w:rPr>
        <w:t> Vincent J. Miller, teólogo de la Universidad de Dayton, en </w:t>
      </w:r>
      <w:hyperlink r:id="rId18" w:history="1">
        <w:r w:rsidRPr="005F4111">
          <w:rPr>
            <w:rStyle w:val="Hipervnculo"/>
            <w:sz w:val="28"/>
            <w:szCs w:val="28"/>
          </w:rPr>
          <w:t>el simposio</w:t>
        </w:r>
      </w:hyperlink>
      <w:r w:rsidRPr="005F4111">
        <w:rPr>
          <w:color w:val="000000"/>
          <w:sz w:val="28"/>
          <w:szCs w:val="28"/>
        </w:rPr>
        <w:t> de </w:t>
      </w:r>
      <w:r w:rsidRPr="005F4111">
        <w:rPr>
          <w:rStyle w:val="nfasis"/>
          <w:color w:val="000000"/>
          <w:sz w:val="28"/>
          <w:szCs w:val="28"/>
        </w:rPr>
        <w:t>Commonweal</w:t>
      </w:r>
      <w:r w:rsidRPr="005F4111">
        <w:rPr>
          <w:color w:val="000000"/>
          <w:sz w:val="28"/>
          <w:szCs w:val="28"/>
        </w:rPr>
        <w:t xml:space="preserve"> sobre la encíclica: </w:t>
      </w:r>
      <w:r w:rsidRPr="00BB2610">
        <w:rPr>
          <w:color w:val="000000"/>
          <w:sz w:val="28"/>
          <w:szCs w:val="28"/>
          <w:highlight w:val="yellow"/>
        </w:rPr>
        <w:t>«El proyecto de Leo no consiste en trazar líneas, sino en un compromiso crítico y constructivo.</w:t>
      </w:r>
      <w:r w:rsidRPr="005F4111">
        <w:rPr>
          <w:color w:val="000000"/>
          <w:sz w:val="28"/>
          <w:szCs w:val="28"/>
        </w:rPr>
        <w:t xml:space="preserve"> En lugar de una visión dicotómica de la tecnología, se pregunta cómo, por quién y con qué fines se diseña». Miller citó una de las frases clave de Leo: </w:t>
      </w:r>
      <w:r w:rsidRPr="007022A2">
        <w:rPr>
          <w:color w:val="000000"/>
          <w:sz w:val="28"/>
          <w:szCs w:val="28"/>
          <w:highlight w:val="yellow"/>
        </w:rPr>
        <w:t>«La tecnología nunca es neutral, porque adquiere las características de quienes la conciben, financian, regulan y utilizan ».</w:t>
      </w:r>
      <w:r w:rsidRPr="005F4111">
        <w:rPr>
          <w:rStyle w:val="Fuerte"/>
          <w:color w:val="000000"/>
          <w:sz w:val="28"/>
          <w:szCs w:val="28"/>
        </w:rPr>
        <w:t> </w:t>
      </w:r>
    </w:p>
    <w:p w14:paraId="1C74B1CD"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5F4111">
        <w:rPr>
          <w:color w:val="000000"/>
          <w:sz w:val="28"/>
          <w:szCs w:val="28"/>
        </w:rPr>
        <w:t>Había un mensaje particular para el debate entre los católicos estadounidenses sobre el significado de la “subsidiariedad” en el pensamiento social católico, el complemento a su énfasis en la “solidaridad”. En los últimos años, los católicos conservadores en Estados Unidos a menudo utilizaron la subsidiariedad como un ariete contra los programas federales para aliviar la pobreza y proporcionar formas universales de seguro social. Pero como señaló </w:t>
      </w:r>
      <w:hyperlink r:id="rId19" w:history="1">
        <w:r w:rsidRPr="001856BF">
          <w:rPr>
            <w:rStyle w:val="Hipervnculo"/>
            <w:sz w:val="28"/>
            <w:szCs w:val="28"/>
            <w:highlight w:val="yellow"/>
          </w:rPr>
          <w:t>Antonio Spadaro</w:t>
        </w:r>
      </w:hyperlink>
      <w:r w:rsidRPr="005F4111">
        <w:rPr>
          <w:color w:val="000000"/>
          <w:sz w:val="28"/>
          <w:szCs w:val="28"/>
        </w:rPr>
        <w:t> del Dicasterio para la Cultura y la Educación del Vaticano en  las páginas de </w:t>
      </w:r>
      <w:r w:rsidRPr="005F4111">
        <w:rPr>
          <w:rStyle w:val="nfasis"/>
          <w:color w:val="000000"/>
          <w:sz w:val="28"/>
          <w:szCs w:val="28"/>
        </w:rPr>
        <w:t>Commonweal</w:t>
      </w:r>
      <w:r w:rsidRPr="005F4111">
        <w:rPr>
          <w:color w:val="000000"/>
          <w:sz w:val="28"/>
          <w:szCs w:val="28"/>
        </w:rPr>
        <w:t> , en manos de León, “la subsidiariedad se pone patas arriba”. Escribió: </w:t>
      </w:r>
    </w:p>
    <w:p w14:paraId="43D5CA7B"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5F4111">
        <w:rPr>
          <w:color w:val="000000"/>
          <w:sz w:val="28"/>
          <w:szCs w:val="28"/>
        </w:rPr>
        <w:t xml:space="preserve">En la doctrina social católica clásica, la subsidiariedad protege a los organismos intermedios de la injerencia del Estado. En el contexto digital, el poder que absorbe competencias y capacidad de decisión ya no reside en el Estado, sino en las corporaciones y plataformas, que definen las condiciones de acceso, las normas de visibilidad y las oportunidades económicas. </w:t>
      </w:r>
      <w:r w:rsidRPr="001856BF">
        <w:rPr>
          <w:color w:val="000000"/>
          <w:sz w:val="28"/>
          <w:szCs w:val="28"/>
          <w:highlight w:val="yellow"/>
        </w:rPr>
        <w:t>La subsidiariedad se convierte así en un instrumento fundamental contra el monopolio tecnológico privado</w:t>
      </w:r>
      <w:r w:rsidRPr="005F4111">
        <w:rPr>
          <w:color w:val="000000"/>
          <w:sz w:val="28"/>
          <w:szCs w:val="28"/>
        </w:rPr>
        <w:t>.</w:t>
      </w:r>
    </w:p>
    <w:p w14:paraId="7BC5B5AF"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5F4111">
        <w:rPr>
          <w:color w:val="000000"/>
          <w:sz w:val="28"/>
          <w:szCs w:val="28"/>
        </w:rPr>
        <w:t xml:space="preserve">Esta es una orientación que proviene directamente de la tradición progresista estadounidense, la cual enfatiza el contrapoder: si el poder del Estado debe limitarse para proteger los derechos de los actores privados y comunitarios, </w:t>
      </w:r>
      <w:r w:rsidRPr="001856BF">
        <w:rPr>
          <w:color w:val="000000"/>
          <w:sz w:val="28"/>
          <w:szCs w:val="28"/>
          <w:highlight w:val="yellow"/>
        </w:rPr>
        <w:t>la concentración de poder económico y tecnológico en un pequeño número de manos privadas debe ser limitada por el Estado y la comunidad.</w:t>
      </w:r>
    </w:p>
    <w:p w14:paraId="6AD7F514"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5F4111">
        <w:rPr>
          <w:color w:val="000000"/>
          <w:sz w:val="28"/>
          <w:szCs w:val="28"/>
        </w:rPr>
        <w:t xml:space="preserve">Spadaro también señaló un marcado contraste entre el enfoque de Leo y las tendencias del debate político estadounidense actual: que él </w:t>
      </w:r>
      <w:r w:rsidRPr="002A08D2">
        <w:rPr>
          <w:color w:val="000000"/>
          <w:sz w:val="28"/>
          <w:szCs w:val="28"/>
          <w:highlight w:val="yellow"/>
        </w:rPr>
        <w:t>optó por no ser "ni apocalíptico ni entusiasta; ha optado por pensar".</w:t>
      </w:r>
      <w:r w:rsidRPr="005F4111">
        <w:rPr>
          <w:color w:val="000000"/>
          <w:sz w:val="28"/>
          <w:szCs w:val="28"/>
        </w:rPr>
        <w:t xml:space="preserve"> Esto, añadió Spadaro, "quizás sea la forma más radical de resistencia".</w:t>
      </w:r>
    </w:p>
    <w:p w14:paraId="79E1FFDE"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5F4111">
        <w:rPr>
          <w:color w:val="000000"/>
          <w:sz w:val="28"/>
          <w:szCs w:val="28"/>
        </w:rPr>
        <w:t>Otro indicador temprano tanto de la postura del Papa León como de su disposición a suscitar controversia fueron sus observaciones a  la corresponsal sénior </w:t>
      </w:r>
      <w:r w:rsidRPr="005F4111">
        <w:rPr>
          <w:rStyle w:val="nfasis"/>
          <w:color w:val="000000"/>
          <w:sz w:val="28"/>
          <w:szCs w:val="28"/>
        </w:rPr>
        <w:t>de Crux,</w:t>
      </w:r>
      <w:r w:rsidRPr="005F4111">
        <w:rPr>
          <w:color w:val="000000"/>
          <w:sz w:val="28"/>
          <w:szCs w:val="28"/>
        </w:rPr>
        <w:t xml:space="preserve"> Elise Ann Allen, en septiembre de 2025, sobre </w:t>
      </w:r>
      <w:r w:rsidRPr="002A08D2">
        <w:rPr>
          <w:color w:val="000000"/>
          <w:sz w:val="28"/>
          <w:szCs w:val="28"/>
          <w:highlight w:val="yellow"/>
        </w:rPr>
        <w:t>lo que generaba la polarización política. Una causa "muy significativa", dijo León a Allen,</w:t>
      </w:r>
    </w:p>
    <w:p w14:paraId="6E21CE5F"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5F4111">
        <w:rPr>
          <w:color w:val="000000"/>
          <w:sz w:val="28"/>
          <w:szCs w:val="28"/>
        </w:rPr>
        <w:lastRenderedPageBreak/>
        <w:t xml:space="preserve">Se trata de </w:t>
      </w:r>
      <w:r w:rsidRPr="002A08D2">
        <w:rPr>
          <w:color w:val="000000"/>
          <w:sz w:val="28"/>
          <w:szCs w:val="28"/>
          <w:highlight w:val="yellow"/>
        </w:rPr>
        <w:t>la creciente brecha entre los niveles de ingresos de la clase trabajadora y el dinero que reciben los más ricos</w:t>
      </w:r>
      <w:r w:rsidRPr="005F4111">
        <w:rPr>
          <w:color w:val="000000"/>
          <w:sz w:val="28"/>
          <w:szCs w:val="28"/>
        </w:rPr>
        <w:t>. Por ejemplo, los directores ejecutivos que hace sesenta años ganaban entre cuatro y seis veces más que los trabajadores, según la última cifra que vi, ganan seiscientas veces más que el salario promedio de un trabajador.</w:t>
      </w:r>
    </w:p>
    <w:p w14:paraId="21F713EA"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5F4111">
        <w:rPr>
          <w:color w:val="000000"/>
          <w:sz w:val="28"/>
          <w:szCs w:val="28"/>
        </w:rPr>
        <w:t>No se detuvo ahí. «Ayer», continuó, «salió la noticia de que Elon Musk se convertirá en el primer trillonario del mundo. ¿Qué significa eso y de qué se trata? Si eso es lo único que tiene valor hoy en día, entonces estamos en serios problemas». La página editorial de </w:t>
      </w:r>
      <w:r w:rsidRPr="005F4111">
        <w:rPr>
          <w:rStyle w:val="nfasis"/>
          <w:color w:val="000000"/>
          <w:sz w:val="28"/>
          <w:szCs w:val="28"/>
        </w:rPr>
        <w:t>The Wall Street Journal</w:t>
      </w:r>
      <w:r w:rsidRPr="005F4111">
        <w:rPr>
          <w:color w:val="000000"/>
          <w:sz w:val="28"/>
          <w:szCs w:val="28"/>
        </w:rPr>
        <w:t> no se mostró complacida, ni tampoco Musk. El multimillonario respondió con un tuit citando el Evangelio de Mateo: «¿Por qué te fijas en la paja en el ojo de tu prójimo y no te das cuenta de la viga en el tuyo?». El papa pareció tomarse con calma la invocación de las Escrituras por parte de Musk.</w:t>
      </w:r>
    </w:p>
    <w:p w14:paraId="1EC3C629"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5F4111">
        <w:rPr>
          <w:color w:val="000000"/>
          <w:sz w:val="28"/>
          <w:szCs w:val="28"/>
        </w:rPr>
        <w:t xml:space="preserve">Las señales que Leo envió desde el principio dejan claro que nadie debería haberse sorprendido de su posterior </w:t>
      </w:r>
      <w:r w:rsidRPr="002A08D2">
        <w:rPr>
          <w:color w:val="000000"/>
          <w:sz w:val="28"/>
          <w:szCs w:val="28"/>
          <w:highlight w:val="yellow"/>
        </w:rPr>
        <w:t>franqueza respecto a las políticas migratorias de la administración Trump y la guerra con Irán</w:t>
      </w:r>
      <w:r w:rsidRPr="005F4111">
        <w:rPr>
          <w:color w:val="000000"/>
          <w:sz w:val="28"/>
          <w:szCs w:val="28"/>
        </w:rPr>
        <w:t xml:space="preserve">. Su origen —como </w:t>
      </w:r>
      <w:r w:rsidRPr="002A08D2">
        <w:rPr>
          <w:color w:val="000000"/>
          <w:sz w:val="28"/>
          <w:szCs w:val="28"/>
          <w:highlight w:val="yellow"/>
        </w:rPr>
        <w:t>ciudadano de Estados Unidos y Perú</w:t>
      </w:r>
      <w:r w:rsidRPr="005F4111">
        <w:rPr>
          <w:color w:val="000000"/>
          <w:sz w:val="28"/>
          <w:szCs w:val="28"/>
        </w:rPr>
        <w:t xml:space="preserve">— le otorga una perspectiva global, pero a la vez muy personal. También combina la experiencia de generaciones anteriores de inmigrantes católicos en Estados Unidos con la visión de la creciente comunidad latina de la Iglesia estadounidense. </w:t>
      </w:r>
      <w:r w:rsidRPr="00B30CB4">
        <w:rPr>
          <w:color w:val="000000"/>
          <w:sz w:val="28"/>
          <w:szCs w:val="28"/>
          <w:highlight w:val="yellow"/>
        </w:rPr>
        <w:t>Él ve la vida desde ambos extremos del hemisferio</w:t>
      </w:r>
      <w:r w:rsidRPr="005F4111">
        <w:rPr>
          <w:color w:val="000000"/>
          <w:sz w:val="28"/>
          <w:szCs w:val="28"/>
        </w:rPr>
        <w:t xml:space="preserve"> y tiene una visión amplia de la experiencia migratoria. Así, celebró el 250 aniversario de su patria este 4 de julio desde Lampedusa, el peligroso punto de tránsito para tanta inmigración de África a Europa. Su poderoso discurso recordó que el </w:t>
      </w:r>
      <w:r w:rsidRPr="00B30CB4">
        <w:rPr>
          <w:color w:val="000000"/>
          <w:sz w:val="28"/>
          <w:szCs w:val="28"/>
          <w:highlight w:val="yellow"/>
        </w:rPr>
        <w:t>pecado social no reside solo en los actos agresivos contra los marginados, sino también en la indiferencia</w:t>
      </w:r>
      <w:r w:rsidRPr="005F4111">
        <w:rPr>
          <w:color w:val="000000"/>
          <w:sz w:val="28"/>
          <w:szCs w:val="28"/>
        </w:rPr>
        <w:t xml:space="preserve">. «También hay quienes eligen no ser prójimos y quienes eligen no tomar una decisión», declaró. «Quienes han perdido la vida en este mar son víctimas tanto de decisiones tomadas como de decisiones omitidas». Quizás Leo recordaba el adagio acuñado por el gran teólogo protestante progresista </w:t>
      </w:r>
      <w:r w:rsidRPr="00B30CB4">
        <w:rPr>
          <w:color w:val="000000"/>
          <w:sz w:val="28"/>
          <w:szCs w:val="28"/>
          <w:highlight w:val="yellow"/>
        </w:rPr>
        <w:t>Harvey Cox</w:t>
      </w:r>
      <w:r w:rsidRPr="005F4111">
        <w:rPr>
          <w:color w:val="000000"/>
          <w:sz w:val="28"/>
          <w:szCs w:val="28"/>
        </w:rPr>
        <w:t>: "No decidir es decidir".</w:t>
      </w:r>
    </w:p>
    <w:p w14:paraId="5795D7AD"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5F4111">
        <w:rPr>
          <w:color w:val="000000"/>
          <w:sz w:val="28"/>
          <w:szCs w:val="28"/>
        </w:rPr>
        <w:t> </w:t>
      </w:r>
    </w:p>
    <w:p w14:paraId="2A7FFE50"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B30CB4">
        <w:rPr>
          <w:rStyle w:val="Fuerte"/>
          <w:color w:val="000000"/>
          <w:sz w:val="28"/>
          <w:szCs w:val="28"/>
          <w:highlight w:val="yellow"/>
        </w:rPr>
        <w:t>No está nada claro</w:t>
      </w:r>
      <w:r w:rsidRPr="00B30CB4">
        <w:rPr>
          <w:color w:val="000000"/>
          <w:sz w:val="28"/>
          <w:szCs w:val="28"/>
          <w:highlight w:val="yellow"/>
        </w:rPr>
        <w:t> que el liderazgo clerical estadounidense haya decidido seguir plenamente el camino trazado por Leo</w:t>
      </w:r>
      <w:r w:rsidRPr="005F4111">
        <w:rPr>
          <w:color w:val="000000"/>
          <w:sz w:val="28"/>
          <w:szCs w:val="28"/>
        </w:rPr>
        <w:t xml:space="preserve">. Aún quedan muchos miembros de la conferencia episcopal —junto con muchos sacerdotes— que se vieron </w:t>
      </w:r>
      <w:r w:rsidRPr="00B30CB4">
        <w:rPr>
          <w:color w:val="000000"/>
          <w:sz w:val="28"/>
          <w:szCs w:val="28"/>
          <w:highlight w:val="yellow"/>
        </w:rPr>
        <w:t>influenciados por el largo período de la guerra cultural</w:t>
      </w:r>
      <w:r w:rsidRPr="005F4111">
        <w:rPr>
          <w:color w:val="000000"/>
          <w:sz w:val="28"/>
          <w:szCs w:val="28"/>
        </w:rPr>
        <w:t xml:space="preserve">, y se percibe una nueva energía entre los </w:t>
      </w:r>
      <w:r w:rsidRPr="00B30CB4">
        <w:rPr>
          <w:color w:val="000000"/>
          <w:sz w:val="28"/>
          <w:szCs w:val="28"/>
          <w:highlight w:val="yellow"/>
        </w:rPr>
        <w:t>católicos tradicionalistas</w:t>
      </w:r>
      <w:r w:rsidRPr="005F4111">
        <w:rPr>
          <w:color w:val="000000"/>
          <w:sz w:val="28"/>
          <w:szCs w:val="28"/>
        </w:rPr>
        <w:t>, especialmente entre los conversos más jóvenes. En Europa, muchos partidarios de la derecha nacionalista se consideran católicos devotos y compiten con los partidos demócrata-cristianos tradicionales, así como con partidos progresistas más seculares, por el apoyo de los fieles.</w:t>
      </w:r>
    </w:p>
    <w:p w14:paraId="0B4BFD36"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60587E">
        <w:rPr>
          <w:color w:val="000000"/>
          <w:sz w:val="28"/>
          <w:szCs w:val="28"/>
          <w:highlight w:val="yellow"/>
        </w:rPr>
        <w:t>No cabe duda de que Leo se enfrenta directamente a esta nueva extrema derecha, razón por la cual ha estado en rumbo de colisión con la administración Trump</w:t>
      </w:r>
      <w:r w:rsidRPr="005F4111">
        <w:rPr>
          <w:color w:val="000000"/>
          <w:sz w:val="28"/>
          <w:szCs w:val="28"/>
        </w:rPr>
        <w:t xml:space="preserve">. Habla desde la larga tradición posterior a la </w:t>
      </w:r>
      <w:r w:rsidRPr="005F4111">
        <w:rPr>
          <w:color w:val="000000"/>
          <w:sz w:val="28"/>
          <w:szCs w:val="28"/>
        </w:rPr>
        <w:lastRenderedPageBreak/>
        <w:t>Segunda Guerra Mundial que dio origen a la Unión Europea y moldeó la democracia cristiana, y que, junto con los socialdemócratas, creó el Estado de bienestar moderno. </w:t>
      </w:r>
      <w:hyperlink r:id="rId20" w:history="1">
        <w:r w:rsidRPr="005F4111">
          <w:rPr>
            <w:rStyle w:val="Hipervnculo"/>
            <w:sz w:val="28"/>
            <w:szCs w:val="28"/>
          </w:rPr>
          <w:t>El discurso que Leo pronunció en abril</w:t>
        </w:r>
      </w:hyperlink>
      <w:r w:rsidRPr="005F4111">
        <w:rPr>
          <w:color w:val="000000"/>
          <w:sz w:val="28"/>
          <w:szCs w:val="28"/>
        </w:rPr>
        <w:t xml:space="preserve"> ante una delegación del Partido Popular Europeo del Parlamento Europeo —en gran parte una alianza de democristianos—, que pasó prácticamente desapercibido, reflexionó específicamente sobre esa tradición al ofrecer una visión notablemente clara de su propia política antiideológica. Habló de la </w:t>
      </w:r>
      <w:r w:rsidRPr="0060587E">
        <w:rPr>
          <w:color w:val="000000"/>
          <w:sz w:val="28"/>
          <w:szCs w:val="28"/>
          <w:highlight w:val="yellow"/>
        </w:rPr>
        <w:t>necesidad de una alternativa al «populismo</w:t>
      </w:r>
      <w:r w:rsidRPr="005F4111">
        <w:rPr>
          <w:color w:val="000000"/>
          <w:sz w:val="28"/>
          <w:szCs w:val="28"/>
        </w:rPr>
        <w:t xml:space="preserve">, que solo busca la aprobación fácil» </w:t>
      </w:r>
      <w:r w:rsidRPr="0060587E">
        <w:rPr>
          <w:color w:val="000000"/>
          <w:sz w:val="28"/>
          <w:szCs w:val="28"/>
          <w:highlight w:val="yellow"/>
        </w:rPr>
        <w:t>y al «elitismo</w:t>
      </w:r>
      <w:r w:rsidRPr="005F4111">
        <w:rPr>
          <w:color w:val="000000"/>
          <w:sz w:val="28"/>
          <w:szCs w:val="28"/>
        </w:rPr>
        <w:t>, que tiende a actuar sin consenso».</w:t>
      </w:r>
    </w:p>
    <w:p w14:paraId="7D3DB24B"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60587E">
        <w:rPr>
          <w:color w:val="000000"/>
          <w:sz w:val="28"/>
          <w:szCs w:val="28"/>
          <w:highlight w:val="yellow"/>
        </w:rPr>
        <w:t>¿Cuáles eran las obligaciones de “un cristiano comprometido con la política”?</w:t>
      </w:r>
      <w:r w:rsidRPr="005F4111">
        <w:rPr>
          <w:color w:val="000000"/>
          <w:sz w:val="28"/>
          <w:szCs w:val="28"/>
        </w:rPr>
        <w:t xml:space="preserve"> </w:t>
      </w:r>
      <w:r w:rsidRPr="0060587E">
        <w:rPr>
          <w:color w:val="000000"/>
          <w:sz w:val="28"/>
          <w:szCs w:val="28"/>
          <w:highlight w:val="yellow"/>
        </w:rPr>
        <w:t>Su agenda era sorprendentemente clara:</w:t>
      </w:r>
    </w:p>
    <w:p w14:paraId="42EDD17F"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60587E">
        <w:rPr>
          <w:color w:val="000000"/>
          <w:sz w:val="28"/>
          <w:szCs w:val="28"/>
          <w:highlight w:val="yellow"/>
        </w:rPr>
        <w:t>Esta perspectiva debe buscar, ante todo, fomentar condiciones laborales dignas que impulsen el ingenio y la creatividad de las personas frente a un mercado cada vez más deshumanizador e insatisfactorio</w:t>
      </w:r>
      <w:r w:rsidRPr="005F4111">
        <w:rPr>
          <w:color w:val="000000"/>
          <w:sz w:val="28"/>
          <w:szCs w:val="28"/>
        </w:rPr>
        <w:t xml:space="preserve">. Dicha visión debe permitir a las personas superar el miedo a formar una familia, a tener hijos, un miedo que parece ser particularmente frecuente en Europa. También </w:t>
      </w:r>
      <w:r w:rsidRPr="001D3B4D">
        <w:rPr>
          <w:color w:val="000000"/>
          <w:sz w:val="28"/>
          <w:szCs w:val="28"/>
          <w:highlight w:val="yellow"/>
        </w:rPr>
        <w:t>debe abordar las causas profundas de la migración</w:t>
      </w:r>
      <w:r w:rsidRPr="005F4111">
        <w:rPr>
          <w:color w:val="000000"/>
          <w:sz w:val="28"/>
          <w:szCs w:val="28"/>
        </w:rPr>
        <w:t xml:space="preserve">, cuidando a quienes sufren, al tiempo que se tienen en cuenta las capacidades reales para acoger e integrar a los migrantes en la sociedad. Asimismo, requiere </w:t>
      </w:r>
      <w:r w:rsidRPr="001D3B4D">
        <w:rPr>
          <w:color w:val="000000"/>
          <w:sz w:val="28"/>
          <w:szCs w:val="28"/>
          <w:highlight w:val="yellow"/>
        </w:rPr>
        <w:t>afrontar de forma no ideológica los grandes retos de nuestro tiempo, como el cuidado de la creación y la inteligencia artificial</w:t>
      </w:r>
      <w:r w:rsidRPr="005F4111">
        <w:rPr>
          <w:color w:val="000000"/>
          <w:sz w:val="28"/>
          <w:szCs w:val="28"/>
        </w:rPr>
        <w:t>. Esta última ofrece grandes oportunidades, pero también está plagada de peligros.</w:t>
      </w:r>
    </w:p>
    <w:p w14:paraId="388ABE7E" w14:textId="77777777" w:rsidR="00C05CC4" w:rsidRPr="005F4111" w:rsidRDefault="00C05CC4" w:rsidP="005F4111">
      <w:pPr>
        <w:pStyle w:val="NormalWeb"/>
        <w:shd w:val="clear" w:color="auto" w:fill="FFFFFF"/>
        <w:spacing w:before="0" w:beforeAutospacing="0" w:after="0" w:afterAutospacing="0"/>
        <w:rPr>
          <w:color w:val="000000"/>
          <w:sz w:val="28"/>
          <w:szCs w:val="28"/>
        </w:rPr>
      </w:pPr>
      <w:r w:rsidRPr="005F4111">
        <w:rPr>
          <w:color w:val="000000"/>
          <w:sz w:val="28"/>
          <w:szCs w:val="28"/>
        </w:rPr>
        <w:t xml:space="preserve">Este no es un programa para el trumpismo ni para los nacionalistas europeos, pero los políticos moderados y progresistas que buscan nuevas vías de progreso podrían ver en la lista de Leo un excelente punto de partida. Igualmente importante, </w:t>
      </w:r>
      <w:r w:rsidRPr="001D3B4D">
        <w:rPr>
          <w:color w:val="000000"/>
          <w:sz w:val="28"/>
          <w:szCs w:val="28"/>
          <w:highlight w:val="yellow"/>
        </w:rPr>
        <w:t>está llamando a la Iglesia estadounidense a sus tradiciones más socialmente audaces</w:t>
      </w:r>
      <w:r w:rsidRPr="005F4111">
        <w:rPr>
          <w:color w:val="000000"/>
          <w:sz w:val="28"/>
          <w:szCs w:val="28"/>
        </w:rPr>
        <w:t>: a los obispos que abogaron por la «reconstrucción social» en 1919, defendieron un «salario digno» durante la era del New Deal y respaldaron la «justicia económica para todos» en 1983. Podría decirse que Leo está volviendo al futuro, demostrando en el proceso que la larga tradición del pensamiento social católico ofrece una oportunidad para nuevas y estimulantes propuestas en una era de agotamiento político y moral. </w:t>
      </w:r>
    </w:p>
    <w:p w14:paraId="3DBABAF2" w14:textId="77777777" w:rsidR="00C05CC4" w:rsidRPr="005F4111" w:rsidRDefault="00C05CC4" w:rsidP="005F4111">
      <w:pPr>
        <w:pStyle w:val="NormalWeb"/>
        <w:shd w:val="clear" w:color="auto" w:fill="FFFFFF"/>
        <w:spacing w:before="0" w:beforeAutospacing="0" w:after="0" w:afterAutospacing="0"/>
        <w:rPr>
          <w:color w:val="000000"/>
          <w:sz w:val="28"/>
          <w:szCs w:val="28"/>
        </w:rPr>
      </w:pPr>
      <w:hyperlink r:id="rId21" w:history="1">
        <w:r w:rsidRPr="005F4111">
          <w:rPr>
            <w:rStyle w:val="Fuerte"/>
            <w:color w:val="0000FF"/>
            <w:sz w:val="28"/>
            <w:szCs w:val="28"/>
          </w:rPr>
          <w:t>EJ Dionne Jr.</w:t>
        </w:r>
      </w:hyperlink>
      <w:r w:rsidRPr="005F4111">
        <w:rPr>
          <w:rStyle w:val="nfasis"/>
          <w:color w:val="000000"/>
          <w:sz w:val="28"/>
          <w:szCs w:val="28"/>
        </w:rPr>
        <w:t> , colaborador habitual</w:t>
      </w:r>
      <w:r w:rsidRPr="005F4111">
        <w:rPr>
          <w:color w:val="000000"/>
          <w:sz w:val="28"/>
          <w:szCs w:val="28"/>
        </w:rPr>
        <w:t> de Commonweal</w:t>
      </w:r>
      <w:r w:rsidRPr="005F4111">
        <w:rPr>
          <w:rStyle w:val="nfasis"/>
          <w:color w:val="000000"/>
          <w:sz w:val="28"/>
          <w:szCs w:val="28"/>
        </w:rPr>
        <w:t> , es profesor universitario de Fundamentos de la Democracia y la Cultura en Georgetown y colaborador habitual de</w:t>
      </w:r>
      <w:r w:rsidRPr="005F4111">
        <w:rPr>
          <w:color w:val="000000"/>
          <w:sz w:val="28"/>
          <w:szCs w:val="28"/>
        </w:rPr>
        <w:t> The New York Times</w:t>
      </w:r>
      <w:r w:rsidRPr="005F4111">
        <w:rPr>
          <w:rStyle w:val="nfasis"/>
          <w:color w:val="000000"/>
          <w:sz w:val="28"/>
          <w:szCs w:val="28"/>
        </w:rPr>
        <w:t> .</w:t>
      </w:r>
    </w:p>
    <w:p w14:paraId="3FA2A138" w14:textId="77777777" w:rsidR="00C05CC4" w:rsidRPr="005F4111" w:rsidRDefault="00C05CC4" w:rsidP="005F4111">
      <w:pPr>
        <w:spacing w:after="0" w:line="240" w:lineRule="auto"/>
        <w:rPr>
          <w:rFonts w:ascii="Times New Roman" w:eastAsia="Times New Roman" w:hAnsi="Times New Roman" w:cs="Times New Roman"/>
          <w:color w:val="333333"/>
          <w:sz w:val="28"/>
          <w:szCs w:val="28"/>
          <w:lang w:eastAsia="es-PE"/>
        </w:rPr>
      </w:pPr>
    </w:p>
    <w:p w14:paraId="5D0FA9DF" w14:textId="77777777" w:rsidR="00735C16" w:rsidRPr="005F4111" w:rsidRDefault="00735C16" w:rsidP="005F4111">
      <w:pPr>
        <w:spacing w:after="0" w:line="240" w:lineRule="auto"/>
        <w:rPr>
          <w:rFonts w:ascii="Times New Roman" w:hAnsi="Times New Roman" w:cs="Times New Roman"/>
          <w:smallCaps/>
          <w:sz w:val="28"/>
          <w:szCs w:val="28"/>
        </w:rPr>
      </w:pPr>
    </w:p>
    <w:p w14:paraId="3CF4C99F" w14:textId="77777777" w:rsidR="001C2849" w:rsidRPr="005F4111" w:rsidRDefault="001C2849" w:rsidP="005F4111">
      <w:pPr>
        <w:spacing w:after="0" w:line="240" w:lineRule="auto"/>
        <w:rPr>
          <w:rFonts w:ascii="Times New Roman" w:hAnsi="Times New Roman" w:cs="Times New Roman"/>
          <w:smallCaps/>
          <w:sz w:val="28"/>
          <w:szCs w:val="28"/>
        </w:rPr>
      </w:pPr>
    </w:p>
    <w:p w14:paraId="15E7AB09" w14:textId="77777777" w:rsidR="001C2849" w:rsidRPr="005F4111" w:rsidRDefault="001C2849" w:rsidP="005F4111">
      <w:pPr>
        <w:spacing w:after="0" w:line="240" w:lineRule="auto"/>
        <w:rPr>
          <w:rFonts w:ascii="Times New Roman" w:hAnsi="Times New Roman" w:cs="Times New Roman"/>
          <w:smallCaps/>
          <w:sz w:val="28"/>
          <w:szCs w:val="28"/>
        </w:rPr>
      </w:pPr>
    </w:p>
    <w:p w14:paraId="73993CAD" w14:textId="77777777" w:rsidR="001C2849" w:rsidRPr="001D3B4D" w:rsidRDefault="001C2849" w:rsidP="001D3B4D">
      <w:pPr>
        <w:pStyle w:val="Ttulo2"/>
        <w:rPr>
          <w:sz w:val="28"/>
          <w:szCs w:val="28"/>
        </w:rPr>
      </w:pPr>
      <w:bookmarkStart w:id="6" w:name="_Toc239687687"/>
      <w:r w:rsidRPr="001D3B4D">
        <w:rPr>
          <w:sz w:val="28"/>
          <w:szCs w:val="28"/>
        </w:rPr>
        <w:t>"Qué bendición es el agua limpia": El Papa pide custodiar el agua, "un derecho sin fronteras" convertido en mercancía</w:t>
      </w:r>
      <w:bookmarkEnd w:id="6"/>
    </w:p>
    <w:p w14:paraId="58B9B2D4" w14:textId="77777777" w:rsidR="001C2849" w:rsidRPr="005F4111" w:rsidRDefault="001C2849" w:rsidP="005F4111">
      <w:pPr>
        <w:spacing w:after="0" w:line="240" w:lineRule="auto"/>
        <w:rPr>
          <w:rFonts w:ascii="Times New Roman" w:eastAsia="Times New Roman" w:hAnsi="Times New Roman" w:cs="Times New Roman"/>
          <w:color w:val="000000"/>
          <w:sz w:val="28"/>
          <w:szCs w:val="28"/>
          <w:lang w:eastAsia="es-PE"/>
        </w:rPr>
      </w:pPr>
      <w:r w:rsidRPr="005F4111">
        <w:rPr>
          <w:rFonts w:ascii="Times New Roman" w:eastAsia="Times New Roman" w:hAnsi="Times New Roman" w:cs="Times New Roman"/>
          <w:color w:val="D49400"/>
          <w:sz w:val="28"/>
          <w:szCs w:val="28"/>
          <w:lang w:eastAsia="es-PE"/>
        </w:rPr>
        <w:lastRenderedPageBreak/>
        <w:t>RD/Efe</w:t>
      </w:r>
      <w:r w:rsidR="000379DE">
        <w:rPr>
          <w:rFonts w:ascii="Times New Roman" w:eastAsia="Times New Roman" w:hAnsi="Times New Roman" w:cs="Times New Roman"/>
          <w:color w:val="D49400"/>
          <w:sz w:val="28"/>
          <w:szCs w:val="28"/>
          <w:lang w:eastAsia="es-PE"/>
        </w:rPr>
        <w:t xml:space="preserve">  </w:t>
      </w:r>
      <w:r w:rsidRPr="005F4111">
        <w:rPr>
          <w:rFonts w:ascii="Times New Roman" w:eastAsia="Times New Roman" w:hAnsi="Times New Roman" w:cs="Times New Roman"/>
          <w:color w:val="666666"/>
          <w:sz w:val="28"/>
          <w:szCs w:val="28"/>
          <w:lang w:eastAsia="es-PE"/>
        </w:rPr>
        <w:t>01 sep 2026 - 18:07</w:t>
      </w:r>
    </w:p>
    <w:p w14:paraId="670E6420" w14:textId="77777777" w:rsidR="001C2849" w:rsidRPr="005F4111" w:rsidRDefault="001C2849" w:rsidP="005F4111">
      <w:pPr>
        <w:numPr>
          <w:ilvl w:val="0"/>
          <w:numId w:val="6"/>
        </w:numPr>
        <w:spacing w:after="0" w:line="240" w:lineRule="auto"/>
        <w:ind w:left="0"/>
        <w:rPr>
          <w:rFonts w:ascii="Times New Roman" w:eastAsia="Times New Roman" w:hAnsi="Times New Roman" w:cs="Times New Roman"/>
          <w:color w:val="000000"/>
          <w:sz w:val="28"/>
          <w:szCs w:val="28"/>
          <w:lang w:eastAsia="es-PE"/>
        </w:rPr>
      </w:pPr>
    </w:p>
    <w:p w14:paraId="2E241C28" w14:textId="77777777" w:rsidR="001C2849" w:rsidRPr="005F4111" w:rsidRDefault="001C2849" w:rsidP="005F4111">
      <w:pPr>
        <w:spacing w:after="0" w:line="240" w:lineRule="auto"/>
        <w:rPr>
          <w:rFonts w:ascii="Times New Roman" w:eastAsia="Times New Roman" w:hAnsi="Times New Roman" w:cs="Times New Roman"/>
          <w:color w:val="333333"/>
          <w:sz w:val="28"/>
          <w:szCs w:val="28"/>
          <w:lang w:eastAsia="es-PE"/>
        </w:rPr>
      </w:pPr>
      <w:r w:rsidRPr="000379DE">
        <w:rPr>
          <w:rFonts w:ascii="Times New Roman" w:eastAsia="Times New Roman" w:hAnsi="Times New Roman" w:cs="Times New Roman"/>
          <w:color w:val="333333"/>
          <w:sz w:val="28"/>
          <w:szCs w:val="28"/>
          <w:highlight w:val="yellow"/>
          <w:lang w:eastAsia="es-PE"/>
        </w:rPr>
        <w:t>El papa</w:t>
      </w:r>
      <w:r w:rsidRPr="000379DE">
        <w:rPr>
          <w:rFonts w:ascii="Times New Roman" w:eastAsia="Times New Roman" w:hAnsi="Times New Roman" w:cs="Times New Roman"/>
          <w:b/>
          <w:bCs/>
          <w:color w:val="333333"/>
          <w:sz w:val="28"/>
          <w:szCs w:val="28"/>
          <w:highlight w:val="yellow"/>
          <w:lang w:eastAsia="es-PE"/>
        </w:rPr>
        <w:t> León XIV pidió este martes rezar por el cuidado del agua</w:t>
      </w:r>
      <w:r w:rsidRPr="005F4111">
        <w:rPr>
          <w:rFonts w:ascii="Times New Roman" w:eastAsia="Times New Roman" w:hAnsi="Times New Roman" w:cs="Times New Roman"/>
          <w:color w:val="333333"/>
          <w:sz w:val="28"/>
          <w:szCs w:val="28"/>
          <w:lang w:eastAsia="es-PE"/>
        </w:rPr>
        <w:t xml:space="preserve">, un recurso que defiende </w:t>
      </w:r>
      <w:r w:rsidRPr="000379DE">
        <w:rPr>
          <w:rFonts w:ascii="Times New Roman" w:eastAsia="Times New Roman" w:hAnsi="Times New Roman" w:cs="Times New Roman"/>
          <w:color w:val="333333"/>
          <w:sz w:val="28"/>
          <w:szCs w:val="28"/>
          <w:highlight w:val="yellow"/>
          <w:lang w:eastAsia="es-PE"/>
        </w:rPr>
        <w:t>como un «derecho sin fronteras»</w:t>
      </w:r>
      <w:r w:rsidRPr="005F4111">
        <w:rPr>
          <w:rFonts w:ascii="Times New Roman" w:eastAsia="Times New Roman" w:hAnsi="Times New Roman" w:cs="Times New Roman"/>
          <w:color w:val="333333"/>
          <w:sz w:val="28"/>
          <w:szCs w:val="28"/>
          <w:lang w:eastAsia="es-PE"/>
        </w:rPr>
        <w:t xml:space="preserve"> </w:t>
      </w:r>
      <w:r w:rsidRPr="000379DE">
        <w:rPr>
          <w:rFonts w:ascii="Times New Roman" w:eastAsia="Times New Roman" w:hAnsi="Times New Roman" w:cs="Times New Roman"/>
          <w:color w:val="333333"/>
          <w:sz w:val="28"/>
          <w:szCs w:val="28"/>
          <w:highlight w:val="yellow"/>
          <w:lang w:eastAsia="es-PE"/>
        </w:rPr>
        <w:t>pero que se ha convertido en una mercancía</w:t>
      </w:r>
      <w:r w:rsidRPr="005F4111">
        <w:rPr>
          <w:rFonts w:ascii="Times New Roman" w:eastAsia="Times New Roman" w:hAnsi="Times New Roman" w:cs="Times New Roman"/>
          <w:color w:val="333333"/>
          <w:sz w:val="28"/>
          <w:szCs w:val="28"/>
          <w:lang w:eastAsia="es-PE"/>
        </w:rPr>
        <w:t xml:space="preserve"> «olvidando que es un regalo universal».</w:t>
      </w:r>
    </w:p>
    <w:p w14:paraId="3A590006" w14:textId="77777777" w:rsidR="001C2849" w:rsidRPr="005F4111" w:rsidRDefault="001C2849"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color w:val="333333"/>
          <w:sz w:val="28"/>
          <w:szCs w:val="28"/>
          <w:lang w:eastAsia="es-PE"/>
        </w:rPr>
        <w:t>Así lo expresa en la </w:t>
      </w:r>
      <w:r w:rsidRPr="005F4111">
        <w:rPr>
          <w:rFonts w:ascii="Times New Roman" w:eastAsia="Times New Roman" w:hAnsi="Times New Roman" w:cs="Times New Roman"/>
          <w:b/>
          <w:bCs/>
          <w:color w:val="333333"/>
          <w:sz w:val="28"/>
          <w:szCs w:val="28"/>
          <w:lang w:eastAsia="es-PE"/>
        </w:rPr>
        <w:t>plegaria de septiembre</w:t>
      </w:r>
      <w:r w:rsidRPr="005F4111">
        <w:rPr>
          <w:rFonts w:ascii="Times New Roman" w:eastAsia="Times New Roman" w:hAnsi="Times New Roman" w:cs="Times New Roman"/>
          <w:color w:val="333333"/>
          <w:sz w:val="28"/>
          <w:szCs w:val="28"/>
          <w:lang w:eastAsia="es-PE"/>
        </w:rPr>
        <w:t xml:space="preserve"> de la iniciativa </w:t>
      </w:r>
      <w:r w:rsidRPr="000379DE">
        <w:rPr>
          <w:rFonts w:ascii="Times New Roman" w:eastAsia="Times New Roman" w:hAnsi="Times New Roman" w:cs="Times New Roman"/>
          <w:color w:val="333333"/>
          <w:sz w:val="28"/>
          <w:szCs w:val="28"/>
          <w:highlight w:val="yellow"/>
          <w:lang w:eastAsia="es-PE"/>
        </w:rPr>
        <w:t>«Reza con el papa» dedicada este mes al cuidado del agua, un bien escaso, inseguro o inaccesible para millones de personas y que la humanidad debe aprender a custodiar «con gratitud, justicia y responsabilidad».</w:t>
      </w:r>
    </w:p>
    <w:p w14:paraId="0362C9B0" w14:textId="77777777" w:rsidR="001C2849" w:rsidRPr="005F4111" w:rsidRDefault="001C2849"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color w:val="333333"/>
          <w:sz w:val="28"/>
          <w:szCs w:val="28"/>
          <w:lang w:eastAsia="es-PE"/>
        </w:rPr>
        <w:t>En la oración, León XIV </w:t>
      </w:r>
      <w:r w:rsidRPr="005F4111">
        <w:rPr>
          <w:rFonts w:ascii="Times New Roman" w:eastAsia="Times New Roman" w:hAnsi="Times New Roman" w:cs="Times New Roman"/>
          <w:b/>
          <w:bCs/>
          <w:color w:val="333333"/>
          <w:sz w:val="28"/>
          <w:szCs w:val="28"/>
          <w:lang w:eastAsia="es-PE"/>
        </w:rPr>
        <w:t>pide perdón a Dios porque el agua se haya convertido «en mercancía, olvidando que es un regalo universal</w:t>
      </w:r>
      <w:r w:rsidRPr="005F4111">
        <w:rPr>
          <w:rFonts w:ascii="Times New Roman" w:eastAsia="Times New Roman" w:hAnsi="Times New Roman" w:cs="Times New Roman"/>
          <w:color w:val="333333"/>
          <w:sz w:val="28"/>
          <w:szCs w:val="28"/>
          <w:lang w:eastAsia="es-PE"/>
        </w:rPr>
        <w:t xml:space="preserve">, un derecho sin fronteras» y expresa </w:t>
      </w:r>
      <w:r w:rsidRPr="000379DE">
        <w:rPr>
          <w:rFonts w:ascii="Times New Roman" w:eastAsia="Times New Roman" w:hAnsi="Times New Roman" w:cs="Times New Roman"/>
          <w:color w:val="333333"/>
          <w:sz w:val="28"/>
          <w:szCs w:val="28"/>
          <w:highlight w:val="yellow"/>
          <w:lang w:eastAsia="es-PE"/>
        </w:rPr>
        <w:t>dolor por «tantos hermanos y hermanas que no tienen agua limpia, que caminan kilómetros para encontrarla, que enferman por su escasez».</w:t>
      </w:r>
    </w:p>
    <w:p w14:paraId="7FE020CD" w14:textId="77777777" w:rsidR="001C2849" w:rsidRPr="005F4111" w:rsidRDefault="001C2849"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color w:val="333333"/>
          <w:sz w:val="28"/>
          <w:szCs w:val="28"/>
          <w:lang w:eastAsia="es-PE"/>
        </w:rPr>
        <w:t>La plegaria de Robert Prevost concluye </w:t>
      </w:r>
      <w:r w:rsidRPr="005F4111">
        <w:rPr>
          <w:rFonts w:ascii="Times New Roman" w:eastAsia="Times New Roman" w:hAnsi="Times New Roman" w:cs="Times New Roman"/>
          <w:b/>
          <w:bCs/>
          <w:color w:val="333333"/>
          <w:sz w:val="28"/>
          <w:szCs w:val="28"/>
          <w:lang w:eastAsia="es-PE"/>
        </w:rPr>
        <w:t>pidiendo que los fieles se transformen en «peregrinos de lo esencial</w:t>
      </w:r>
      <w:r w:rsidRPr="005F4111">
        <w:rPr>
          <w:rFonts w:ascii="Times New Roman" w:eastAsia="Times New Roman" w:hAnsi="Times New Roman" w:cs="Times New Roman"/>
          <w:color w:val="333333"/>
          <w:sz w:val="28"/>
          <w:szCs w:val="28"/>
          <w:lang w:eastAsia="es-PE"/>
        </w:rPr>
        <w:t xml:space="preserve">, capaces de </w:t>
      </w:r>
      <w:r w:rsidRPr="000379DE">
        <w:rPr>
          <w:rFonts w:ascii="Times New Roman" w:eastAsia="Times New Roman" w:hAnsi="Times New Roman" w:cs="Times New Roman"/>
          <w:color w:val="333333"/>
          <w:sz w:val="28"/>
          <w:szCs w:val="28"/>
          <w:highlight w:val="yellow"/>
          <w:lang w:eastAsia="es-PE"/>
        </w:rPr>
        <w:t>vivir con sobriedad,</w:t>
      </w:r>
      <w:r w:rsidRPr="005F4111">
        <w:rPr>
          <w:rFonts w:ascii="Times New Roman" w:eastAsia="Times New Roman" w:hAnsi="Times New Roman" w:cs="Times New Roman"/>
          <w:color w:val="333333"/>
          <w:sz w:val="28"/>
          <w:szCs w:val="28"/>
          <w:lang w:eastAsia="es-PE"/>
        </w:rPr>
        <w:t xml:space="preserve"> </w:t>
      </w:r>
      <w:r w:rsidRPr="000379DE">
        <w:rPr>
          <w:rFonts w:ascii="Times New Roman" w:eastAsia="Times New Roman" w:hAnsi="Times New Roman" w:cs="Times New Roman"/>
          <w:color w:val="333333"/>
          <w:sz w:val="28"/>
          <w:szCs w:val="28"/>
          <w:highlight w:val="yellow"/>
          <w:lang w:eastAsia="es-PE"/>
        </w:rPr>
        <w:t>denunciar el derroche y la contaminación</w:t>
      </w:r>
      <w:r w:rsidRPr="005F4111">
        <w:rPr>
          <w:rFonts w:ascii="Times New Roman" w:eastAsia="Times New Roman" w:hAnsi="Times New Roman" w:cs="Times New Roman"/>
          <w:color w:val="333333"/>
          <w:sz w:val="28"/>
          <w:szCs w:val="28"/>
          <w:lang w:eastAsia="es-PE"/>
        </w:rPr>
        <w:t xml:space="preserve"> y defender el derecho de cada persona a beber sin miedo y sin desigualdad».</w:t>
      </w:r>
    </w:p>
    <w:p w14:paraId="54575DB2" w14:textId="77777777" w:rsidR="001C2849" w:rsidRPr="005F4111" w:rsidRDefault="001C2849"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color w:val="333333"/>
          <w:sz w:val="28"/>
          <w:szCs w:val="28"/>
          <w:lang w:eastAsia="es-PE"/>
        </w:rPr>
        <w:t>«Imagina un caluroso día de verano después de un trabajo duro o una larga caminata. Finalmente tomas un sorbo de agua fresca. Siente cómo el alivio y la energía recorren tu cuerpo. Momentos como estos nos recuerdan </w:t>
      </w:r>
      <w:r w:rsidRPr="005F4111">
        <w:rPr>
          <w:rFonts w:ascii="Times New Roman" w:eastAsia="Times New Roman" w:hAnsi="Times New Roman" w:cs="Times New Roman"/>
          <w:b/>
          <w:bCs/>
          <w:color w:val="333333"/>
          <w:sz w:val="28"/>
          <w:szCs w:val="28"/>
          <w:lang w:eastAsia="es-PE"/>
        </w:rPr>
        <w:t>qué bendición es el agua limpia</w:t>
      </w:r>
      <w:r w:rsidRPr="005F4111">
        <w:rPr>
          <w:rFonts w:ascii="Times New Roman" w:eastAsia="Times New Roman" w:hAnsi="Times New Roman" w:cs="Times New Roman"/>
          <w:color w:val="333333"/>
          <w:sz w:val="28"/>
          <w:szCs w:val="28"/>
          <w:lang w:eastAsia="es-PE"/>
        </w:rPr>
        <w:t>», dice el pontífice en el vídeomensaje promocional de la oración de septiembre.</w:t>
      </w:r>
    </w:p>
    <w:p w14:paraId="36B24E01" w14:textId="77777777" w:rsidR="001C2849" w:rsidRPr="005F4111" w:rsidRDefault="001C2849"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color w:val="333333"/>
          <w:sz w:val="28"/>
          <w:szCs w:val="28"/>
          <w:lang w:eastAsia="es-PE"/>
        </w:rPr>
        <w:t>En una alocución pronunciada en inglés </w:t>
      </w:r>
      <w:r w:rsidRPr="005F4111">
        <w:rPr>
          <w:rFonts w:ascii="Times New Roman" w:eastAsia="Times New Roman" w:hAnsi="Times New Roman" w:cs="Times New Roman"/>
          <w:b/>
          <w:bCs/>
          <w:color w:val="333333"/>
          <w:sz w:val="28"/>
          <w:szCs w:val="28"/>
          <w:lang w:eastAsia="es-PE"/>
        </w:rPr>
        <w:t xml:space="preserve">recuerda que </w:t>
      </w:r>
      <w:r w:rsidRPr="00642606">
        <w:rPr>
          <w:rFonts w:ascii="Times New Roman" w:eastAsia="Times New Roman" w:hAnsi="Times New Roman" w:cs="Times New Roman"/>
          <w:b/>
          <w:bCs/>
          <w:color w:val="333333"/>
          <w:sz w:val="28"/>
          <w:szCs w:val="28"/>
          <w:highlight w:val="yellow"/>
          <w:lang w:eastAsia="es-PE"/>
        </w:rPr>
        <w:t>una de cada cuatro personas en el mundo «aún carece de agua potable segura</w:t>
      </w:r>
      <w:r w:rsidRPr="00642606">
        <w:rPr>
          <w:rFonts w:ascii="Times New Roman" w:eastAsia="Times New Roman" w:hAnsi="Times New Roman" w:cs="Times New Roman"/>
          <w:color w:val="333333"/>
          <w:sz w:val="28"/>
          <w:szCs w:val="28"/>
          <w:highlight w:val="yellow"/>
          <w:lang w:eastAsia="es-PE"/>
        </w:rPr>
        <w:t>.</w:t>
      </w:r>
      <w:r w:rsidRPr="005F4111">
        <w:rPr>
          <w:rFonts w:ascii="Times New Roman" w:eastAsia="Times New Roman" w:hAnsi="Times New Roman" w:cs="Times New Roman"/>
          <w:color w:val="333333"/>
          <w:sz w:val="28"/>
          <w:szCs w:val="28"/>
          <w:lang w:eastAsia="es-PE"/>
        </w:rPr>
        <w:t xml:space="preserve"> Comunidades y naciones enteras necesitan nuestra acción por el cuidado del agua, por ese alivio bendito».</w:t>
      </w:r>
    </w:p>
    <w:p w14:paraId="71675C1E" w14:textId="77777777" w:rsidR="001C2849" w:rsidRPr="005F4111" w:rsidRDefault="001C2849" w:rsidP="005F4111">
      <w:pPr>
        <w:spacing w:after="0" w:line="240" w:lineRule="auto"/>
        <w:rPr>
          <w:rFonts w:ascii="Times New Roman" w:eastAsia="Times New Roman" w:hAnsi="Times New Roman" w:cs="Times New Roman"/>
          <w:color w:val="333333"/>
          <w:sz w:val="28"/>
          <w:szCs w:val="28"/>
          <w:lang w:eastAsia="es-PE"/>
        </w:rPr>
      </w:pPr>
      <w:r w:rsidRPr="00642606">
        <w:rPr>
          <w:rFonts w:ascii="Times New Roman" w:eastAsia="Times New Roman" w:hAnsi="Times New Roman" w:cs="Times New Roman"/>
          <w:b/>
          <w:bCs/>
          <w:color w:val="333333"/>
          <w:sz w:val="28"/>
          <w:szCs w:val="28"/>
          <w:highlight w:val="yellow"/>
          <w:lang w:eastAsia="es-PE"/>
        </w:rPr>
        <w:t>Unos 2.100 millones de personas todavía carecen de acceso seguro al agua potable</w:t>
      </w:r>
      <w:r w:rsidRPr="005F4111">
        <w:rPr>
          <w:rFonts w:ascii="Times New Roman" w:eastAsia="Times New Roman" w:hAnsi="Times New Roman" w:cs="Times New Roman"/>
          <w:b/>
          <w:bCs/>
          <w:color w:val="333333"/>
          <w:sz w:val="28"/>
          <w:szCs w:val="28"/>
          <w:lang w:eastAsia="es-PE"/>
        </w:rPr>
        <w:t xml:space="preserve"> y 106 millones dependen directamente de ríos, lagos u otras aguas superficiales sin tratar</w:t>
      </w:r>
      <w:r w:rsidRPr="005F4111">
        <w:rPr>
          <w:rFonts w:ascii="Times New Roman" w:eastAsia="Times New Roman" w:hAnsi="Times New Roman" w:cs="Times New Roman"/>
          <w:color w:val="333333"/>
          <w:sz w:val="28"/>
          <w:szCs w:val="28"/>
          <w:lang w:eastAsia="es-PE"/>
        </w:rPr>
        <w:t>, según datos de la Organización Mundial de la Salud (OMS) y de Unicef.</w:t>
      </w:r>
    </w:p>
    <w:p w14:paraId="2545F059" w14:textId="77777777" w:rsidR="001C2849" w:rsidRPr="005F4111" w:rsidRDefault="001C2849"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color w:val="333333"/>
          <w:sz w:val="28"/>
          <w:szCs w:val="28"/>
          <w:lang w:eastAsia="es-PE"/>
        </w:rPr>
        <w:t>Aunque entre 2015 y 2024 la cobertura mundial de agua potable segura pasó del 68 % al 74 %, el mismo informe advierte de que, </w:t>
      </w:r>
      <w:r w:rsidRPr="005F4111">
        <w:rPr>
          <w:rFonts w:ascii="Times New Roman" w:eastAsia="Times New Roman" w:hAnsi="Times New Roman" w:cs="Times New Roman"/>
          <w:b/>
          <w:bCs/>
          <w:color w:val="333333"/>
          <w:sz w:val="28"/>
          <w:szCs w:val="28"/>
          <w:lang w:eastAsia="es-PE"/>
        </w:rPr>
        <w:t>para lograr el acceso universal en 2030, los países de bajos ingresos deberían avanzar siete veces más rápido que su ritmo actual</w:t>
      </w:r>
      <w:r w:rsidRPr="005F4111">
        <w:rPr>
          <w:rFonts w:ascii="Times New Roman" w:eastAsia="Times New Roman" w:hAnsi="Times New Roman" w:cs="Times New Roman"/>
          <w:color w:val="333333"/>
          <w:sz w:val="28"/>
          <w:szCs w:val="28"/>
          <w:lang w:eastAsia="es-PE"/>
        </w:rPr>
        <w:t>, según indica en un comunicado la Red Mundial de Oración con el papa.</w:t>
      </w:r>
    </w:p>
    <w:p w14:paraId="07224D25" w14:textId="77777777" w:rsidR="001C2849" w:rsidRPr="005F4111" w:rsidRDefault="001C2849" w:rsidP="005F4111">
      <w:pPr>
        <w:spacing w:after="0" w:line="240" w:lineRule="auto"/>
        <w:rPr>
          <w:rFonts w:ascii="Times New Roman" w:hAnsi="Times New Roman" w:cs="Times New Roman"/>
          <w:smallCaps/>
          <w:sz w:val="28"/>
          <w:szCs w:val="28"/>
        </w:rPr>
      </w:pPr>
    </w:p>
    <w:p w14:paraId="49F62A81" w14:textId="77777777" w:rsidR="00735C16" w:rsidRPr="005F4111" w:rsidRDefault="00735C16" w:rsidP="005F4111">
      <w:pPr>
        <w:spacing w:after="0" w:line="240" w:lineRule="auto"/>
        <w:rPr>
          <w:rFonts w:ascii="Times New Roman" w:hAnsi="Times New Roman" w:cs="Times New Roman"/>
          <w:smallCaps/>
          <w:sz w:val="28"/>
          <w:szCs w:val="28"/>
        </w:rPr>
      </w:pPr>
    </w:p>
    <w:p w14:paraId="03C97B32" w14:textId="77777777" w:rsidR="00735C16" w:rsidRPr="005F4111" w:rsidRDefault="00735C16" w:rsidP="005F4111">
      <w:pPr>
        <w:spacing w:after="0" w:line="240" w:lineRule="auto"/>
        <w:rPr>
          <w:rFonts w:ascii="Times New Roman" w:hAnsi="Times New Roman" w:cs="Times New Roman"/>
          <w:smallCaps/>
          <w:sz w:val="28"/>
          <w:szCs w:val="28"/>
        </w:rPr>
      </w:pPr>
    </w:p>
    <w:p w14:paraId="6387E8F4" w14:textId="77777777" w:rsidR="00735C16" w:rsidRPr="00642606" w:rsidRDefault="00735C16" w:rsidP="00642606">
      <w:pPr>
        <w:pStyle w:val="Ttulo2"/>
        <w:rPr>
          <w:sz w:val="28"/>
          <w:szCs w:val="28"/>
        </w:rPr>
      </w:pPr>
      <w:bookmarkStart w:id="7" w:name="_Toc239687688"/>
      <w:r w:rsidRPr="00642606">
        <w:rPr>
          <w:sz w:val="28"/>
          <w:szCs w:val="28"/>
        </w:rPr>
        <w:t>León XIV: Detenernos a contemplar la creación de Dios es el primer paso hacia la conversión ecológica</w:t>
      </w:r>
      <w:r w:rsidR="00C539B5">
        <w:rPr>
          <w:sz w:val="28"/>
          <w:szCs w:val="28"/>
        </w:rPr>
        <w:t>. Jornada mundial por el Cuidado de la Creación</w:t>
      </w:r>
      <w:bookmarkEnd w:id="7"/>
    </w:p>
    <w:p w14:paraId="7000D6E4" w14:textId="77777777" w:rsidR="00735C16" w:rsidRPr="005F4111" w:rsidRDefault="00735C16" w:rsidP="005F4111">
      <w:pPr>
        <w:spacing w:after="0" w:line="240" w:lineRule="auto"/>
        <w:rPr>
          <w:rFonts w:ascii="Times New Roman" w:eastAsia="Times New Roman" w:hAnsi="Times New Roman" w:cs="Times New Roman"/>
          <w:color w:val="000000"/>
          <w:sz w:val="28"/>
          <w:szCs w:val="28"/>
          <w:lang w:eastAsia="es-PE"/>
        </w:rPr>
      </w:pPr>
      <w:r w:rsidRPr="005F4111">
        <w:rPr>
          <w:rFonts w:ascii="Times New Roman" w:eastAsia="Times New Roman" w:hAnsi="Times New Roman" w:cs="Times New Roman"/>
          <w:color w:val="666666"/>
          <w:sz w:val="28"/>
          <w:szCs w:val="28"/>
          <w:lang w:eastAsia="es-PE"/>
        </w:rPr>
        <w:lastRenderedPageBreak/>
        <w:t>02 sep 2026 - 09:08</w:t>
      </w:r>
    </w:p>
    <w:p w14:paraId="6B40EB80" w14:textId="77777777" w:rsidR="00735C16" w:rsidRPr="005F4111" w:rsidRDefault="00735C16" w:rsidP="005F4111">
      <w:pPr>
        <w:numPr>
          <w:ilvl w:val="0"/>
          <w:numId w:val="5"/>
        </w:numPr>
        <w:spacing w:after="0" w:line="240" w:lineRule="auto"/>
        <w:ind w:left="0"/>
        <w:rPr>
          <w:rFonts w:ascii="Times New Roman" w:eastAsia="Times New Roman" w:hAnsi="Times New Roman" w:cs="Times New Roman"/>
          <w:color w:val="000000"/>
          <w:sz w:val="28"/>
          <w:szCs w:val="28"/>
          <w:lang w:eastAsia="es-PE"/>
        </w:rPr>
      </w:pPr>
    </w:p>
    <w:p w14:paraId="34978550"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hyperlink r:id="rId22" w:history="1">
        <w:r w:rsidRPr="005F4111">
          <w:rPr>
            <w:rFonts w:ascii="Times New Roman" w:eastAsia="Times New Roman" w:hAnsi="Times New Roman" w:cs="Times New Roman"/>
            <w:color w:val="D49400"/>
            <w:sz w:val="28"/>
            <w:szCs w:val="28"/>
            <w:lang w:eastAsia="es-PE"/>
          </w:rPr>
          <w:t>(Alina Tufani Díaz/Vatican News)</w:t>
        </w:r>
      </w:hyperlink>
      <w:r w:rsidRPr="005F4111">
        <w:rPr>
          <w:rFonts w:ascii="Times New Roman" w:eastAsia="Times New Roman" w:hAnsi="Times New Roman" w:cs="Times New Roman"/>
          <w:color w:val="333333"/>
          <w:sz w:val="28"/>
          <w:szCs w:val="28"/>
          <w:lang w:eastAsia="es-PE"/>
        </w:rPr>
        <w:t xml:space="preserve">.- “Contemplar la belleza y el poder de la creación para ser capaces de reconocer al Artífice”, es la exhortación que emana del libro de la Sabiduría y de las lecturas de esta jornada, como “alzar la mirada para contemplar los cielos que narran la gloria de Dios” que propone el Salmo 18, o la invitación de Mateo contemplar la creación, “subrayando el amor especial del Señor por el ser humano”. Así abre su </w:t>
      </w:r>
      <w:r w:rsidRPr="00C539B5">
        <w:rPr>
          <w:rFonts w:ascii="Times New Roman" w:eastAsia="Times New Roman" w:hAnsi="Times New Roman" w:cs="Times New Roman"/>
          <w:color w:val="333333"/>
          <w:sz w:val="28"/>
          <w:szCs w:val="28"/>
          <w:highlight w:val="yellow"/>
          <w:lang w:eastAsia="es-PE"/>
        </w:rPr>
        <w:t>homilía, </w:t>
      </w:r>
      <w:r w:rsidRPr="00C539B5">
        <w:rPr>
          <w:rFonts w:ascii="Times New Roman" w:eastAsia="Times New Roman" w:hAnsi="Times New Roman" w:cs="Times New Roman"/>
          <w:b/>
          <w:bCs/>
          <w:color w:val="333333"/>
          <w:sz w:val="28"/>
          <w:szCs w:val="28"/>
          <w:highlight w:val="yellow"/>
          <w:lang w:eastAsia="es-PE"/>
        </w:rPr>
        <w:t>el papa León XIV, en la misa por la Jornada Mundial por el Cuidado de la Creación</w:t>
      </w:r>
      <w:r w:rsidRPr="00C539B5">
        <w:rPr>
          <w:rFonts w:ascii="Times New Roman" w:eastAsia="Times New Roman" w:hAnsi="Times New Roman" w:cs="Times New Roman"/>
          <w:color w:val="333333"/>
          <w:sz w:val="28"/>
          <w:szCs w:val="28"/>
          <w:highlight w:val="yellow"/>
          <w:lang w:eastAsia="es-PE"/>
        </w:rPr>
        <w:t>, celebrada, esta tarde, en los Jardines del “Borgo Laudato si’, en la Villa Pontificia de Castel Gandolfo</w:t>
      </w:r>
      <w:r w:rsidRPr="005F4111">
        <w:rPr>
          <w:rFonts w:ascii="Times New Roman" w:eastAsia="Times New Roman" w:hAnsi="Times New Roman" w:cs="Times New Roman"/>
          <w:color w:val="333333"/>
          <w:sz w:val="28"/>
          <w:szCs w:val="28"/>
          <w:lang w:eastAsia="es-PE"/>
        </w:rPr>
        <w:t>.</w:t>
      </w:r>
    </w:p>
    <w:p w14:paraId="33E2129F" w14:textId="77777777" w:rsidR="00735C16" w:rsidRPr="00C539B5" w:rsidRDefault="00735C16" w:rsidP="005F4111">
      <w:pPr>
        <w:spacing w:after="0" w:line="240" w:lineRule="auto"/>
        <w:outlineLvl w:val="1"/>
        <w:rPr>
          <w:rFonts w:ascii="Times New Roman" w:eastAsia="Times New Roman" w:hAnsi="Times New Roman" w:cs="Times New Roman"/>
          <w:b/>
          <w:color w:val="333333"/>
          <w:sz w:val="28"/>
          <w:szCs w:val="28"/>
          <w:lang w:eastAsia="es-PE"/>
        </w:rPr>
      </w:pPr>
      <w:bookmarkStart w:id="8" w:name="_Toc239687689"/>
      <w:r w:rsidRPr="00C539B5">
        <w:rPr>
          <w:rFonts w:ascii="Times New Roman" w:eastAsia="Times New Roman" w:hAnsi="Times New Roman" w:cs="Times New Roman"/>
          <w:b/>
          <w:color w:val="333333"/>
          <w:sz w:val="28"/>
          <w:szCs w:val="28"/>
          <w:lang w:eastAsia="es-PE"/>
        </w:rPr>
        <w:t>La mirada y el corazón abiertos al misterio</w:t>
      </w:r>
      <w:bookmarkEnd w:id="8"/>
    </w:p>
    <w:p w14:paraId="02F13F53"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color w:val="333333"/>
          <w:sz w:val="28"/>
          <w:szCs w:val="28"/>
          <w:lang w:eastAsia="es-PE"/>
        </w:rPr>
        <w:t>Contemplar las obras del Señor es para el Santo Padre un “ejercicio” pues, como afirma, </w:t>
      </w:r>
      <w:r w:rsidRPr="005F4111">
        <w:rPr>
          <w:rFonts w:ascii="Times New Roman" w:eastAsia="Times New Roman" w:hAnsi="Times New Roman" w:cs="Times New Roman"/>
          <w:i/>
          <w:iCs/>
          <w:color w:val="333333"/>
          <w:sz w:val="28"/>
          <w:szCs w:val="28"/>
          <w:lang w:eastAsia="es-PE"/>
        </w:rPr>
        <w:t>“es superficial detenerse en la contemplación del fuego, del viento, del agua impetuosa o de las estrellas del cielo sin elevarse al Creador de tantas maravillas”.</w:t>
      </w:r>
    </w:p>
    <w:p w14:paraId="7C16F34B"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color w:val="333333"/>
          <w:sz w:val="28"/>
          <w:szCs w:val="28"/>
          <w:lang w:eastAsia="es-PE"/>
        </w:rPr>
        <w:t>Pero el Pontífice, además advierte que </w:t>
      </w:r>
      <w:r w:rsidRPr="00C33A6F">
        <w:rPr>
          <w:rFonts w:ascii="Times New Roman" w:eastAsia="Times New Roman" w:hAnsi="Times New Roman" w:cs="Times New Roman"/>
          <w:i/>
          <w:iCs/>
          <w:color w:val="333333"/>
          <w:sz w:val="28"/>
          <w:szCs w:val="28"/>
          <w:highlight w:val="yellow"/>
          <w:lang w:eastAsia="es-PE"/>
        </w:rPr>
        <w:t>“toda la creación nos habla de la grandeza del Creador</w:t>
      </w:r>
      <w:r w:rsidRPr="005F4111">
        <w:rPr>
          <w:rFonts w:ascii="Times New Roman" w:eastAsia="Times New Roman" w:hAnsi="Times New Roman" w:cs="Times New Roman"/>
          <w:i/>
          <w:iCs/>
          <w:color w:val="333333"/>
          <w:sz w:val="28"/>
          <w:szCs w:val="28"/>
          <w:lang w:eastAsia="es-PE"/>
        </w:rPr>
        <w:t>, siempre y cuando la mirada y el corazón se abran a tan grande misterio”. </w:t>
      </w:r>
      <w:r w:rsidRPr="005F4111">
        <w:rPr>
          <w:rFonts w:ascii="Times New Roman" w:eastAsia="Times New Roman" w:hAnsi="Times New Roman" w:cs="Times New Roman"/>
          <w:color w:val="333333"/>
          <w:sz w:val="28"/>
          <w:szCs w:val="28"/>
          <w:lang w:eastAsia="es-PE"/>
        </w:rPr>
        <w:t>Porque </w:t>
      </w:r>
      <w:r w:rsidRPr="005F4111">
        <w:rPr>
          <w:rFonts w:ascii="Times New Roman" w:eastAsia="Times New Roman" w:hAnsi="Times New Roman" w:cs="Times New Roman"/>
          <w:b/>
          <w:bCs/>
          <w:color w:val="333333"/>
          <w:sz w:val="28"/>
          <w:szCs w:val="28"/>
          <w:lang w:eastAsia="es-PE"/>
        </w:rPr>
        <w:t>admirar con asombro la Creación</w:t>
      </w:r>
      <w:r w:rsidRPr="005F4111">
        <w:rPr>
          <w:rFonts w:ascii="Times New Roman" w:eastAsia="Times New Roman" w:hAnsi="Times New Roman" w:cs="Times New Roman"/>
          <w:color w:val="333333"/>
          <w:sz w:val="28"/>
          <w:szCs w:val="28"/>
          <w:lang w:eastAsia="es-PE"/>
        </w:rPr>
        <w:t>, desde las “aves del cielo y los lirios del campo”, asegura el Papa, </w:t>
      </w:r>
      <w:r w:rsidRPr="005F4111">
        <w:rPr>
          <w:rFonts w:ascii="Times New Roman" w:eastAsia="Times New Roman" w:hAnsi="Times New Roman" w:cs="Times New Roman"/>
          <w:b/>
          <w:bCs/>
          <w:color w:val="333333"/>
          <w:sz w:val="28"/>
          <w:szCs w:val="28"/>
          <w:lang w:eastAsia="es-PE"/>
        </w:rPr>
        <w:t>hace que comprendamos también el amor de Dios por nosotros</w:t>
      </w:r>
      <w:r w:rsidRPr="005F4111">
        <w:rPr>
          <w:rFonts w:ascii="Times New Roman" w:eastAsia="Times New Roman" w:hAnsi="Times New Roman" w:cs="Times New Roman"/>
          <w:color w:val="333333"/>
          <w:sz w:val="28"/>
          <w:szCs w:val="28"/>
          <w:lang w:eastAsia="es-PE"/>
        </w:rPr>
        <w:t>. Y agrega:</w:t>
      </w:r>
    </w:p>
    <w:p w14:paraId="17808188"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i/>
          <w:iCs/>
          <w:color w:val="333333"/>
          <w:sz w:val="28"/>
          <w:szCs w:val="28"/>
          <w:lang w:eastAsia="es-PE"/>
        </w:rPr>
        <w:t>"Si el Señor no deja de otorgar espléndida belleza y de proveer lo necesario a plantas y animales, ¡cuánto más estará atento a las exigencias de sus amados hijos e hijas!"</w:t>
      </w:r>
    </w:p>
    <w:p w14:paraId="37F5FD92" w14:textId="77777777" w:rsidR="00735C16" w:rsidRPr="00C33A6F" w:rsidRDefault="00735C16" w:rsidP="005F4111">
      <w:pPr>
        <w:spacing w:after="0" w:line="240" w:lineRule="auto"/>
        <w:outlineLvl w:val="1"/>
        <w:rPr>
          <w:rFonts w:ascii="Times New Roman" w:eastAsia="Times New Roman" w:hAnsi="Times New Roman" w:cs="Times New Roman"/>
          <w:b/>
          <w:color w:val="333333"/>
          <w:sz w:val="28"/>
          <w:szCs w:val="28"/>
          <w:lang w:eastAsia="es-PE"/>
        </w:rPr>
      </w:pPr>
      <w:bookmarkStart w:id="9" w:name="_Toc239687690"/>
      <w:r w:rsidRPr="00C33A6F">
        <w:rPr>
          <w:rFonts w:ascii="Times New Roman" w:eastAsia="Times New Roman" w:hAnsi="Times New Roman" w:cs="Times New Roman"/>
          <w:b/>
          <w:color w:val="333333"/>
          <w:sz w:val="28"/>
          <w:szCs w:val="28"/>
          <w:lang w:eastAsia="es-PE"/>
        </w:rPr>
        <w:t>Una pausa para contemplar y acercarnos al Señor</w:t>
      </w:r>
      <w:bookmarkEnd w:id="9"/>
    </w:p>
    <w:p w14:paraId="730DA899"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C33A6F">
        <w:rPr>
          <w:rFonts w:ascii="Times New Roman" w:eastAsia="Times New Roman" w:hAnsi="Times New Roman" w:cs="Times New Roman"/>
          <w:color w:val="333333"/>
          <w:sz w:val="28"/>
          <w:szCs w:val="28"/>
          <w:highlight w:val="yellow"/>
          <w:lang w:eastAsia="es-PE"/>
        </w:rPr>
        <w:t>Al comenzar el </w:t>
      </w:r>
      <w:r w:rsidRPr="00C33A6F">
        <w:rPr>
          <w:rFonts w:ascii="Times New Roman" w:eastAsia="Times New Roman" w:hAnsi="Times New Roman" w:cs="Times New Roman"/>
          <w:b/>
          <w:bCs/>
          <w:color w:val="333333"/>
          <w:sz w:val="28"/>
          <w:szCs w:val="28"/>
          <w:highlight w:val="yellow"/>
          <w:lang w:eastAsia="es-PE"/>
        </w:rPr>
        <w:t>“Tiempo de la creación”</w:t>
      </w:r>
      <w:r w:rsidRPr="00C33A6F">
        <w:rPr>
          <w:rFonts w:ascii="Times New Roman" w:eastAsia="Times New Roman" w:hAnsi="Times New Roman" w:cs="Times New Roman"/>
          <w:color w:val="333333"/>
          <w:sz w:val="28"/>
          <w:szCs w:val="28"/>
          <w:highlight w:val="yellow"/>
          <w:lang w:eastAsia="es-PE"/>
        </w:rPr>
        <w:t>, las cinco semanas dedicadas a la oración y al compromiso por el cuidado de la “casa común,</w:t>
      </w:r>
      <w:r w:rsidRPr="005F4111">
        <w:rPr>
          <w:rFonts w:ascii="Times New Roman" w:eastAsia="Times New Roman" w:hAnsi="Times New Roman" w:cs="Times New Roman"/>
          <w:color w:val="333333"/>
          <w:sz w:val="28"/>
          <w:szCs w:val="28"/>
          <w:lang w:eastAsia="es-PE"/>
        </w:rPr>
        <w:t xml:space="preserve"> León XIV llama a hacer “algunos minutos de pausa del ajetreo de las actividades cotidianas” para disfrutar de la belleza y armonía de la que formamos parte:</w:t>
      </w:r>
    </w:p>
    <w:p w14:paraId="6E09D843"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i/>
          <w:iCs/>
          <w:color w:val="333333"/>
          <w:sz w:val="28"/>
          <w:szCs w:val="28"/>
          <w:lang w:eastAsia="es-PE"/>
        </w:rPr>
        <w:t>"</w:t>
      </w:r>
      <w:r w:rsidRPr="005F4111">
        <w:rPr>
          <w:rFonts w:ascii="Times New Roman" w:eastAsia="Times New Roman" w:hAnsi="Times New Roman" w:cs="Times New Roman"/>
          <w:b/>
          <w:bCs/>
          <w:i/>
          <w:iCs/>
          <w:color w:val="333333"/>
          <w:sz w:val="28"/>
          <w:szCs w:val="28"/>
          <w:lang w:eastAsia="es-PE"/>
        </w:rPr>
        <w:t>Pongamos en `modalidad silenciosa´</w:t>
      </w:r>
      <w:r w:rsidRPr="005F4111">
        <w:rPr>
          <w:rFonts w:ascii="Times New Roman" w:eastAsia="Times New Roman" w:hAnsi="Times New Roman" w:cs="Times New Roman"/>
          <w:i/>
          <w:iCs/>
          <w:color w:val="333333"/>
          <w:sz w:val="28"/>
          <w:szCs w:val="28"/>
          <w:lang w:eastAsia="es-PE"/>
        </w:rPr>
        <w:t> todos los ruidos de las tareas humanas para escuchar la voz melodiosa de la creación, en la que Dios, autor de todas las cosas, nos habla.</w:t>
      </w:r>
    </w:p>
    <w:p w14:paraId="0ABA64B9" w14:textId="77777777" w:rsidR="00735C16" w:rsidRPr="003439AD" w:rsidRDefault="00735C16" w:rsidP="005F4111">
      <w:pPr>
        <w:spacing w:after="0" w:line="240" w:lineRule="auto"/>
        <w:outlineLvl w:val="1"/>
        <w:rPr>
          <w:rFonts w:ascii="Times New Roman" w:eastAsia="Times New Roman" w:hAnsi="Times New Roman" w:cs="Times New Roman"/>
          <w:b/>
          <w:color w:val="333333"/>
          <w:sz w:val="28"/>
          <w:szCs w:val="28"/>
          <w:lang w:eastAsia="es-PE"/>
        </w:rPr>
      </w:pPr>
      <w:bookmarkStart w:id="10" w:name="_Toc239687691"/>
      <w:r w:rsidRPr="003439AD">
        <w:rPr>
          <w:rFonts w:ascii="Times New Roman" w:eastAsia="Times New Roman" w:hAnsi="Times New Roman" w:cs="Times New Roman"/>
          <w:b/>
          <w:color w:val="333333"/>
          <w:sz w:val="28"/>
          <w:szCs w:val="28"/>
          <w:lang w:eastAsia="es-PE"/>
        </w:rPr>
        <w:t>Contemplar: un ejercicio de conversión</w:t>
      </w:r>
      <w:bookmarkEnd w:id="10"/>
    </w:p>
    <w:p w14:paraId="2BB6D3B7"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color w:val="333333"/>
          <w:sz w:val="28"/>
          <w:szCs w:val="28"/>
          <w:lang w:eastAsia="es-PE"/>
        </w:rPr>
        <w:t>El Santo Padre, nuevamente recordó que este “ejercicio contemplativo” favorece el encuentro con el Señor y constituye – como lo menciona en su </w:t>
      </w:r>
      <w:hyperlink r:id="rId23" w:history="1">
        <w:r w:rsidRPr="003439AD">
          <w:rPr>
            <w:rFonts w:ascii="Times New Roman" w:eastAsia="Times New Roman" w:hAnsi="Times New Roman" w:cs="Times New Roman"/>
            <w:i/>
            <w:iCs/>
            <w:color w:val="D49400"/>
            <w:sz w:val="28"/>
            <w:szCs w:val="28"/>
            <w:highlight w:val="yellow"/>
            <w:lang w:eastAsia="es-PE"/>
          </w:rPr>
          <w:t>Mensaje para la XI Jornada Mundial de Oración por el Cuidado de la Creación</w:t>
        </w:r>
      </w:hyperlink>
      <w:r w:rsidRPr="003439AD">
        <w:rPr>
          <w:rFonts w:ascii="Times New Roman" w:eastAsia="Times New Roman" w:hAnsi="Times New Roman" w:cs="Times New Roman"/>
          <w:color w:val="333333"/>
          <w:sz w:val="28"/>
          <w:szCs w:val="28"/>
          <w:highlight w:val="yellow"/>
          <w:lang w:eastAsia="es-PE"/>
        </w:rPr>
        <w:t> -</w:t>
      </w:r>
      <w:r w:rsidRPr="005F4111">
        <w:rPr>
          <w:rFonts w:ascii="Times New Roman" w:eastAsia="Times New Roman" w:hAnsi="Times New Roman" w:cs="Times New Roman"/>
          <w:color w:val="333333"/>
          <w:sz w:val="28"/>
          <w:szCs w:val="28"/>
          <w:lang w:eastAsia="es-PE"/>
        </w:rPr>
        <w:t xml:space="preserve"> en “</w:t>
      </w:r>
      <w:r w:rsidRPr="005F4111">
        <w:rPr>
          <w:rFonts w:ascii="Times New Roman" w:eastAsia="Times New Roman" w:hAnsi="Times New Roman" w:cs="Times New Roman"/>
          <w:b/>
          <w:bCs/>
          <w:color w:val="333333"/>
          <w:sz w:val="28"/>
          <w:szCs w:val="28"/>
          <w:lang w:eastAsia="es-PE"/>
        </w:rPr>
        <w:t>un primer paso</w:t>
      </w:r>
      <w:r w:rsidRPr="005F4111">
        <w:rPr>
          <w:rFonts w:ascii="Times New Roman" w:eastAsia="Times New Roman" w:hAnsi="Times New Roman" w:cs="Times New Roman"/>
          <w:color w:val="333333"/>
          <w:sz w:val="28"/>
          <w:szCs w:val="28"/>
          <w:lang w:eastAsia="es-PE"/>
        </w:rPr>
        <w:t> hacia una auténtica conversión ecológica”. Y añade:</w:t>
      </w:r>
    </w:p>
    <w:p w14:paraId="1FE4EA66"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b/>
          <w:bCs/>
          <w:i/>
          <w:iCs/>
          <w:color w:val="333333"/>
          <w:sz w:val="28"/>
          <w:szCs w:val="28"/>
          <w:lang w:eastAsia="es-PE"/>
        </w:rPr>
        <w:t>De la contemplación </w:t>
      </w:r>
      <w:r w:rsidRPr="005F4111">
        <w:rPr>
          <w:rFonts w:ascii="Times New Roman" w:eastAsia="Times New Roman" w:hAnsi="Times New Roman" w:cs="Times New Roman"/>
          <w:i/>
          <w:iCs/>
          <w:color w:val="333333"/>
          <w:sz w:val="28"/>
          <w:szCs w:val="28"/>
          <w:lang w:eastAsia="es-PE"/>
        </w:rPr>
        <w:t>de la creación y del encuentro con el Creador </w:t>
      </w:r>
      <w:r w:rsidRPr="005F4111">
        <w:rPr>
          <w:rFonts w:ascii="Times New Roman" w:eastAsia="Times New Roman" w:hAnsi="Times New Roman" w:cs="Times New Roman"/>
          <w:b/>
          <w:bCs/>
          <w:i/>
          <w:iCs/>
          <w:color w:val="333333"/>
          <w:sz w:val="28"/>
          <w:szCs w:val="28"/>
          <w:lang w:eastAsia="es-PE"/>
        </w:rPr>
        <w:t>nace la conciencia </w:t>
      </w:r>
      <w:r w:rsidRPr="005F4111">
        <w:rPr>
          <w:rFonts w:ascii="Times New Roman" w:eastAsia="Times New Roman" w:hAnsi="Times New Roman" w:cs="Times New Roman"/>
          <w:i/>
          <w:iCs/>
          <w:color w:val="333333"/>
          <w:sz w:val="28"/>
          <w:szCs w:val="28"/>
          <w:lang w:eastAsia="es-PE"/>
        </w:rPr>
        <w:t xml:space="preserve">de nuestro lugar especial en el maravilloso plan de Dios y de </w:t>
      </w:r>
      <w:r w:rsidRPr="003439AD">
        <w:rPr>
          <w:rFonts w:ascii="Times New Roman" w:eastAsia="Times New Roman" w:hAnsi="Times New Roman" w:cs="Times New Roman"/>
          <w:i/>
          <w:iCs/>
          <w:color w:val="333333"/>
          <w:sz w:val="28"/>
          <w:szCs w:val="28"/>
          <w:highlight w:val="yellow"/>
          <w:lang w:eastAsia="es-PE"/>
        </w:rPr>
        <w:t>nuestra responsabilidad personal y colectiva en el cuidado</w:t>
      </w:r>
      <w:r w:rsidRPr="005F4111">
        <w:rPr>
          <w:rFonts w:ascii="Times New Roman" w:eastAsia="Times New Roman" w:hAnsi="Times New Roman" w:cs="Times New Roman"/>
          <w:i/>
          <w:iCs/>
          <w:color w:val="333333"/>
          <w:sz w:val="28"/>
          <w:szCs w:val="28"/>
          <w:lang w:eastAsia="es-PE"/>
        </w:rPr>
        <w:t xml:space="preserve"> de la armonía original. Así, de la toma de conciencia de nuestras faltas y de nuestros </w:t>
      </w:r>
      <w:r w:rsidRPr="005F4111">
        <w:rPr>
          <w:rFonts w:ascii="Times New Roman" w:eastAsia="Times New Roman" w:hAnsi="Times New Roman" w:cs="Times New Roman"/>
          <w:i/>
          <w:iCs/>
          <w:color w:val="333333"/>
          <w:sz w:val="28"/>
          <w:szCs w:val="28"/>
          <w:lang w:eastAsia="es-PE"/>
        </w:rPr>
        <w:lastRenderedPageBreak/>
        <w:t>errores, nace un compromiso renovado por restaurar las relaciones entre las criaturas según la voluntad de su Artífice</w:t>
      </w:r>
      <w:r w:rsidRPr="005F4111">
        <w:rPr>
          <w:rFonts w:ascii="Times New Roman" w:eastAsia="Times New Roman" w:hAnsi="Times New Roman" w:cs="Times New Roman"/>
          <w:color w:val="333333"/>
          <w:sz w:val="28"/>
          <w:szCs w:val="28"/>
          <w:lang w:eastAsia="es-PE"/>
        </w:rPr>
        <w:t>.</w:t>
      </w:r>
    </w:p>
    <w:p w14:paraId="2C011982" w14:textId="77777777" w:rsidR="00735C16" w:rsidRPr="003439AD" w:rsidRDefault="00735C16" w:rsidP="005F4111">
      <w:pPr>
        <w:spacing w:after="0" w:line="240" w:lineRule="auto"/>
        <w:outlineLvl w:val="1"/>
        <w:rPr>
          <w:rFonts w:ascii="Times New Roman" w:eastAsia="Times New Roman" w:hAnsi="Times New Roman" w:cs="Times New Roman"/>
          <w:b/>
          <w:color w:val="333333"/>
          <w:sz w:val="28"/>
          <w:szCs w:val="28"/>
          <w:lang w:eastAsia="es-PE"/>
        </w:rPr>
      </w:pPr>
      <w:bookmarkStart w:id="11" w:name="_Toc239687692"/>
      <w:r w:rsidRPr="003439AD">
        <w:rPr>
          <w:rFonts w:ascii="Times New Roman" w:eastAsia="Times New Roman" w:hAnsi="Times New Roman" w:cs="Times New Roman"/>
          <w:b/>
          <w:color w:val="333333"/>
          <w:sz w:val="28"/>
          <w:szCs w:val="28"/>
          <w:lang w:eastAsia="es-PE"/>
        </w:rPr>
        <w:t>No es aún demasiado tarde</w:t>
      </w:r>
      <w:bookmarkEnd w:id="11"/>
    </w:p>
    <w:p w14:paraId="413C4A85"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3439AD">
        <w:rPr>
          <w:rFonts w:ascii="Times New Roman" w:eastAsia="Times New Roman" w:hAnsi="Times New Roman" w:cs="Times New Roman"/>
          <w:color w:val="333333"/>
          <w:sz w:val="28"/>
          <w:szCs w:val="28"/>
          <w:highlight w:val="yellow"/>
          <w:lang w:eastAsia="es-PE"/>
        </w:rPr>
        <w:t>Para León XIV, “no es aún demasiado tarde” para esa conversión</w:t>
      </w:r>
      <w:r w:rsidRPr="005F4111">
        <w:rPr>
          <w:rFonts w:ascii="Times New Roman" w:eastAsia="Times New Roman" w:hAnsi="Times New Roman" w:cs="Times New Roman"/>
          <w:color w:val="333333"/>
          <w:sz w:val="28"/>
          <w:szCs w:val="28"/>
          <w:lang w:eastAsia="es-PE"/>
        </w:rPr>
        <w:t xml:space="preserve"> a la que estamos llamados, esa llamada de Isaías, “con sus espadas forjarán arados”, que dan el título al mensaje de la jornada, es una exhortación a “transformar la herida en vida”</w:t>
      </w:r>
      <w:r w:rsidRPr="005F4111">
        <w:rPr>
          <w:rFonts w:ascii="Times New Roman" w:eastAsia="Times New Roman" w:hAnsi="Times New Roman" w:cs="Times New Roman"/>
          <w:b/>
          <w:bCs/>
          <w:color w:val="333333"/>
          <w:sz w:val="28"/>
          <w:szCs w:val="28"/>
          <w:lang w:eastAsia="es-PE"/>
        </w:rPr>
        <w:t>.</w:t>
      </w:r>
      <w:r w:rsidRPr="005F4111">
        <w:rPr>
          <w:rFonts w:ascii="Times New Roman" w:eastAsia="Times New Roman" w:hAnsi="Times New Roman" w:cs="Times New Roman"/>
          <w:color w:val="333333"/>
          <w:sz w:val="28"/>
          <w:szCs w:val="28"/>
          <w:lang w:eastAsia="es-PE"/>
        </w:rPr>
        <w:t> Como lo retoma el Papa de su mensaje:</w:t>
      </w:r>
    </w:p>
    <w:p w14:paraId="4103B64B" w14:textId="77777777" w:rsidR="00735C16" w:rsidRPr="00400F1C" w:rsidRDefault="00735C16" w:rsidP="005F4111">
      <w:pPr>
        <w:spacing w:after="0" w:line="240" w:lineRule="auto"/>
        <w:outlineLvl w:val="1"/>
        <w:rPr>
          <w:rFonts w:ascii="Times New Roman" w:eastAsia="Times New Roman" w:hAnsi="Times New Roman" w:cs="Times New Roman"/>
          <w:b/>
          <w:color w:val="333333"/>
          <w:sz w:val="28"/>
          <w:szCs w:val="28"/>
          <w:lang w:eastAsia="es-PE"/>
        </w:rPr>
      </w:pPr>
      <w:bookmarkStart w:id="12" w:name="_Toc239687693"/>
      <w:r w:rsidRPr="00400F1C">
        <w:rPr>
          <w:rFonts w:ascii="Times New Roman" w:eastAsia="Times New Roman" w:hAnsi="Times New Roman" w:cs="Times New Roman"/>
          <w:b/>
          <w:color w:val="333333"/>
          <w:sz w:val="28"/>
          <w:szCs w:val="28"/>
          <w:lang w:eastAsia="es-PE"/>
        </w:rPr>
        <w:t>Que San Francisco inspire nuestro compromiso</w:t>
      </w:r>
      <w:bookmarkEnd w:id="12"/>
    </w:p>
    <w:p w14:paraId="46753D41"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color w:val="333333"/>
          <w:sz w:val="28"/>
          <w:szCs w:val="28"/>
          <w:lang w:eastAsia="es-PE"/>
        </w:rPr>
        <w:t>Al concluir, el Santo Padre recuerda que el “Tiempo de la creación” concluye, el 4 de octubre, que este año asume un carácter especial al celebrarse el octavo centenario del </w:t>
      </w:r>
      <w:r w:rsidRPr="005F4111">
        <w:rPr>
          <w:rFonts w:ascii="Times New Roman" w:eastAsia="Times New Roman" w:hAnsi="Times New Roman" w:cs="Times New Roman"/>
          <w:b/>
          <w:bCs/>
          <w:color w:val="333333"/>
          <w:sz w:val="28"/>
          <w:szCs w:val="28"/>
          <w:lang w:eastAsia="es-PE"/>
        </w:rPr>
        <w:t>Tránsito de san Francisco de Asís</w:t>
      </w:r>
      <w:r w:rsidRPr="005F4111">
        <w:rPr>
          <w:rFonts w:ascii="Times New Roman" w:eastAsia="Times New Roman" w:hAnsi="Times New Roman" w:cs="Times New Roman"/>
          <w:color w:val="333333"/>
          <w:sz w:val="28"/>
          <w:szCs w:val="28"/>
          <w:lang w:eastAsia="es-PE"/>
        </w:rPr>
        <w:t>, quien inspiró la Carta encíclica </w:t>
      </w:r>
      <w:r w:rsidRPr="005F4111">
        <w:rPr>
          <w:rFonts w:ascii="Times New Roman" w:eastAsia="Times New Roman" w:hAnsi="Times New Roman" w:cs="Times New Roman"/>
          <w:i/>
          <w:iCs/>
          <w:color w:val="333333"/>
          <w:sz w:val="28"/>
          <w:szCs w:val="28"/>
          <w:lang w:eastAsia="es-PE"/>
        </w:rPr>
        <w:t>Laudato si’</w:t>
      </w:r>
      <w:r w:rsidRPr="005F4111">
        <w:rPr>
          <w:rFonts w:ascii="Times New Roman" w:eastAsia="Times New Roman" w:hAnsi="Times New Roman" w:cs="Times New Roman"/>
          <w:color w:val="333333"/>
          <w:sz w:val="28"/>
          <w:szCs w:val="28"/>
          <w:lang w:eastAsia="es-PE"/>
        </w:rPr>
        <w:t> y la creación del </w:t>
      </w:r>
      <w:r w:rsidRPr="005F4111">
        <w:rPr>
          <w:rFonts w:ascii="Times New Roman" w:eastAsia="Times New Roman" w:hAnsi="Times New Roman" w:cs="Times New Roman"/>
          <w:i/>
          <w:iCs/>
          <w:color w:val="333333"/>
          <w:sz w:val="28"/>
          <w:szCs w:val="28"/>
          <w:lang w:eastAsia="es-PE"/>
        </w:rPr>
        <w:t>Borgo</w:t>
      </w:r>
      <w:r w:rsidRPr="005F4111">
        <w:rPr>
          <w:rFonts w:ascii="Times New Roman" w:eastAsia="Times New Roman" w:hAnsi="Times New Roman" w:cs="Times New Roman"/>
          <w:color w:val="333333"/>
          <w:sz w:val="28"/>
          <w:szCs w:val="28"/>
          <w:lang w:eastAsia="es-PE"/>
        </w:rPr>
        <w:t> en Castel Gandolfo, de su predecesor Francisco.</w:t>
      </w:r>
    </w:p>
    <w:p w14:paraId="1ABBB092" w14:textId="77777777" w:rsidR="00735C16" w:rsidRPr="005F4111" w:rsidRDefault="00735C16" w:rsidP="005F4111">
      <w:pPr>
        <w:spacing w:after="0" w:line="240" w:lineRule="auto"/>
        <w:rPr>
          <w:rFonts w:ascii="Times New Roman" w:eastAsia="Times New Roman" w:hAnsi="Times New Roman" w:cs="Times New Roman"/>
          <w:color w:val="333333"/>
          <w:sz w:val="28"/>
          <w:szCs w:val="28"/>
          <w:lang w:eastAsia="es-PE"/>
        </w:rPr>
      </w:pPr>
      <w:r w:rsidRPr="005F4111">
        <w:rPr>
          <w:rFonts w:ascii="Times New Roman" w:eastAsia="Times New Roman" w:hAnsi="Times New Roman" w:cs="Times New Roman"/>
          <w:color w:val="333333"/>
          <w:sz w:val="28"/>
          <w:szCs w:val="28"/>
          <w:lang w:eastAsia="es-PE"/>
        </w:rPr>
        <w:t>Y tras pronunciar el Cántico de alabanza del Santo de Asís, el Papa concluye su homilía invitando a renovar, con San Francisco,</w:t>
      </w:r>
      <w:r w:rsidRPr="005F4111">
        <w:rPr>
          <w:rFonts w:ascii="Times New Roman" w:eastAsia="Times New Roman" w:hAnsi="Times New Roman" w:cs="Times New Roman"/>
          <w:i/>
          <w:iCs/>
          <w:color w:val="333333"/>
          <w:sz w:val="28"/>
          <w:szCs w:val="28"/>
          <w:lang w:eastAsia="es-PE"/>
        </w:rPr>
        <w:t>“nuestro compromiso de </w:t>
      </w:r>
      <w:r w:rsidRPr="00400F1C">
        <w:rPr>
          <w:rFonts w:ascii="Times New Roman" w:eastAsia="Times New Roman" w:hAnsi="Times New Roman" w:cs="Times New Roman"/>
          <w:b/>
          <w:bCs/>
          <w:i/>
          <w:iCs/>
          <w:color w:val="333333"/>
          <w:sz w:val="28"/>
          <w:szCs w:val="28"/>
          <w:highlight w:val="yellow"/>
          <w:lang w:eastAsia="es-PE"/>
        </w:rPr>
        <w:t>vivir y promover esa fraternidad universal que está inseparablemente unida al deber de cuidar la creación</w:t>
      </w:r>
      <w:r w:rsidRPr="00400F1C">
        <w:rPr>
          <w:rFonts w:ascii="Times New Roman" w:eastAsia="Times New Roman" w:hAnsi="Times New Roman" w:cs="Times New Roman"/>
          <w:i/>
          <w:iCs/>
          <w:color w:val="333333"/>
          <w:sz w:val="28"/>
          <w:szCs w:val="28"/>
          <w:highlight w:val="yellow"/>
          <w:lang w:eastAsia="es-PE"/>
        </w:rPr>
        <w:t>”</w:t>
      </w:r>
      <w:r w:rsidRPr="00400F1C">
        <w:rPr>
          <w:rFonts w:ascii="Times New Roman" w:eastAsia="Times New Roman" w:hAnsi="Times New Roman" w:cs="Times New Roman"/>
          <w:color w:val="333333"/>
          <w:sz w:val="28"/>
          <w:szCs w:val="28"/>
          <w:highlight w:val="yellow"/>
          <w:lang w:eastAsia="es-PE"/>
        </w:rPr>
        <w:t>.</w:t>
      </w:r>
    </w:p>
    <w:p w14:paraId="2D718F3B" w14:textId="77777777" w:rsidR="00735C16" w:rsidRPr="005F4111" w:rsidRDefault="00735C16" w:rsidP="005F4111">
      <w:pPr>
        <w:spacing w:after="0" w:line="240" w:lineRule="auto"/>
        <w:rPr>
          <w:rFonts w:ascii="Times New Roman" w:hAnsi="Times New Roman" w:cs="Times New Roman"/>
          <w:smallCaps/>
          <w:sz w:val="28"/>
          <w:szCs w:val="28"/>
        </w:rPr>
      </w:pPr>
    </w:p>
    <w:p w14:paraId="78909B21" w14:textId="77777777" w:rsidR="009F39FA" w:rsidRPr="005F4111" w:rsidRDefault="009F39FA" w:rsidP="005F4111">
      <w:pPr>
        <w:spacing w:after="0" w:line="240" w:lineRule="auto"/>
        <w:rPr>
          <w:rFonts w:ascii="Times New Roman" w:hAnsi="Times New Roman" w:cs="Times New Roman"/>
          <w:smallCaps/>
          <w:sz w:val="28"/>
          <w:szCs w:val="28"/>
        </w:rPr>
      </w:pPr>
    </w:p>
    <w:p w14:paraId="5E9C32E1" w14:textId="77777777" w:rsidR="009F39FA" w:rsidRPr="005F4111" w:rsidRDefault="009F39FA" w:rsidP="005F4111">
      <w:pPr>
        <w:spacing w:after="0" w:line="240" w:lineRule="auto"/>
        <w:rPr>
          <w:rFonts w:ascii="Times New Roman" w:hAnsi="Times New Roman" w:cs="Times New Roman"/>
          <w:smallCaps/>
          <w:sz w:val="28"/>
          <w:szCs w:val="28"/>
        </w:rPr>
      </w:pPr>
    </w:p>
    <w:p w14:paraId="2958BF2D" w14:textId="77777777" w:rsidR="009F39FA" w:rsidRPr="005F4111" w:rsidRDefault="009F39FA" w:rsidP="005F4111">
      <w:pPr>
        <w:pStyle w:val="Ttulo1"/>
        <w:shd w:val="clear" w:color="auto" w:fill="FFFFFF"/>
        <w:spacing w:before="0" w:beforeAutospacing="0" w:after="0" w:afterAutospacing="0"/>
        <w:textAlignment w:val="baseline"/>
        <w:rPr>
          <w:b w:val="0"/>
          <w:bCs w:val="0"/>
          <w:color w:val="000000"/>
          <w:sz w:val="28"/>
          <w:szCs w:val="28"/>
        </w:rPr>
      </w:pPr>
      <w:bookmarkStart w:id="13" w:name="_Toc239687694"/>
      <w:r w:rsidRPr="00400F1C">
        <w:rPr>
          <w:rStyle w:val="Ttulo2Car"/>
          <w:b/>
          <w:sz w:val="28"/>
          <w:szCs w:val="28"/>
        </w:rPr>
        <w:t>Leo condena los ataques contra Ucrania mientras los enviados estadounidenses aterrizan en Kyiv</w:t>
      </w:r>
      <w:r w:rsidRPr="005F4111">
        <w:rPr>
          <w:b w:val="0"/>
          <w:bCs w:val="0"/>
          <w:color w:val="000000"/>
          <w:sz w:val="28"/>
          <w:szCs w:val="28"/>
          <w:bdr w:val="none" w:sz="0" w:space="0" w:color="auto" w:frame="1"/>
        </w:rPr>
        <w:t>.</w:t>
      </w:r>
      <w:bookmarkEnd w:id="13"/>
    </w:p>
    <w:p w14:paraId="4CAAE83B" w14:textId="77777777" w:rsidR="00400F1C" w:rsidRDefault="00400F1C" w:rsidP="005F4111">
      <w:pPr>
        <w:spacing w:after="0" w:line="240" w:lineRule="auto"/>
        <w:textAlignment w:val="baseline"/>
        <w:rPr>
          <w:rFonts w:ascii="Times New Roman" w:hAnsi="Times New Roman" w:cs="Times New Roman"/>
          <w:color w:val="000000"/>
          <w:sz w:val="28"/>
          <w:szCs w:val="28"/>
          <w:bdr w:val="none" w:sz="0" w:space="0" w:color="auto" w:frame="1"/>
        </w:rPr>
      </w:pPr>
    </w:p>
    <w:p w14:paraId="539BF2D4" w14:textId="77777777" w:rsidR="009F39FA" w:rsidRPr="005F4111" w:rsidRDefault="009F39FA" w:rsidP="005F4111">
      <w:pPr>
        <w:spacing w:after="0" w:line="240" w:lineRule="auto"/>
        <w:textAlignment w:val="baseline"/>
        <w:rPr>
          <w:rFonts w:ascii="Times New Roman" w:hAnsi="Times New Roman" w:cs="Times New Roman"/>
          <w:color w:val="83837A"/>
          <w:sz w:val="28"/>
          <w:szCs w:val="28"/>
        </w:rPr>
      </w:pPr>
      <w:r w:rsidRPr="005F4111">
        <w:rPr>
          <w:rFonts w:ascii="Times New Roman" w:hAnsi="Times New Roman" w:cs="Times New Roman"/>
          <w:color w:val="000000"/>
          <w:sz w:val="28"/>
          <w:szCs w:val="28"/>
          <w:bdr w:val="none" w:sz="0" w:space="0" w:color="auto" w:frame="1"/>
        </w:rPr>
        <w:t>Francis X. Rocca, Noticias de EWTN</w:t>
      </w:r>
      <w:r w:rsidR="00400F1C">
        <w:rPr>
          <w:rFonts w:ascii="Times New Roman" w:hAnsi="Times New Roman" w:cs="Times New Roman"/>
          <w:color w:val="000000"/>
          <w:sz w:val="28"/>
          <w:szCs w:val="28"/>
          <w:bdr w:val="none" w:sz="0" w:space="0" w:color="auto" w:frame="1"/>
        </w:rPr>
        <w:t xml:space="preserve">, </w:t>
      </w:r>
      <w:r w:rsidRPr="005F4111">
        <w:rPr>
          <w:rFonts w:ascii="Times New Roman" w:hAnsi="Times New Roman" w:cs="Times New Roman"/>
          <w:color w:val="83837A"/>
          <w:sz w:val="28"/>
          <w:szCs w:val="28"/>
          <w:bdr w:val="none" w:sz="0" w:space="0" w:color="auto" w:frame="1"/>
        </w:rPr>
        <w:t>6 de septiembre de 2026, The Tablet</w:t>
      </w:r>
    </w:p>
    <w:p w14:paraId="20BF8F3A" w14:textId="77777777" w:rsidR="00400F1C" w:rsidRDefault="00400F1C" w:rsidP="005F4111">
      <w:pPr>
        <w:pStyle w:val="Ttulo2"/>
        <w:spacing w:before="0" w:beforeAutospacing="0" w:after="0" w:afterAutospacing="0"/>
        <w:textAlignment w:val="baseline"/>
        <w:rPr>
          <w:b w:val="0"/>
          <w:bCs w:val="0"/>
          <w:color w:val="CC1719"/>
          <w:sz w:val="28"/>
          <w:szCs w:val="28"/>
          <w:bdr w:val="none" w:sz="0" w:space="0" w:color="auto" w:frame="1"/>
        </w:rPr>
      </w:pPr>
    </w:p>
    <w:p w14:paraId="6FE6603C" w14:textId="77777777" w:rsidR="009F39FA" w:rsidRPr="005F4111" w:rsidRDefault="009F39FA" w:rsidP="005F4111">
      <w:pPr>
        <w:pStyle w:val="Ttulo2"/>
        <w:spacing w:before="0" w:beforeAutospacing="0" w:after="0" w:afterAutospacing="0"/>
        <w:textAlignment w:val="baseline"/>
        <w:rPr>
          <w:b w:val="0"/>
          <w:bCs w:val="0"/>
          <w:color w:val="CC1719"/>
          <w:sz w:val="28"/>
          <w:szCs w:val="28"/>
        </w:rPr>
      </w:pPr>
      <w:bookmarkStart w:id="14" w:name="_Toc239687695"/>
      <w:r w:rsidRPr="005F4111">
        <w:rPr>
          <w:b w:val="0"/>
          <w:bCs w:val="0"/>
          <w:color w:val="CC1719"/>
          <w:sz w:val="28"/>
          <w:szCs w:val="28"/>
          <w:bdr w:val="none" w:sz="0" w:space="0" w:color="auto" w:frame="1"/>
        </w:rPr>
        <w:t>En los últimos días, Rusia ha intensificado su campaña de misiles y drones contra Ucrania, con ataques que han causado decenas de muertos en Kiev y zonas aledañas, y que han dejado sin electricidad a cientos de miles de personas en la región de Odesa.</w:t>
      </w:r>
      <w:bookmarkEnd w:id="14"/>
    </w:p>
    <w:p w14:paraId="7406D887" w14:textId="77777777" w:rsidR="00400F1C" w:rsidRDefault="00400F1C" w:rsidP="005F4111">
      <w:pPr>
        <w:pStyle w:val="wp-block-paragraph"/>
        <w:spacing w:before="0" w:beforeAutospacing="0" w:after="0" w:afterAutospacing="0"/>
        <w:textAlignment w:val="baseline"/>
        <w:rPr>
          <w:color w:val="000000"/>
          <w:sz w:val="28"/>
          <w:szCs w:val="28"/>
          <w:bdr w:val="none" w:sz="0" w:space="0" w:color="auto" w:frame="1"/>
        </w:rPr>
      </w:pPr>
    </w:p>
    <w:p w14:paraId="45ADA143" w14:textId="77777777" w:rsidR="009F39FA" w:rsidRPr="005F4111" w:rsidRDefault="009F39FA" w:rsidP="005F4111">
      <w:pPr>
        <w:pStyle w:val="wp-block-paragraph"/>
        <w:spacing w:before="0" w:beforeAutospacing="0" w:after="0" w:afterAutospacing="0"/>
        <w:textAlignment w:val="baseline"/>
        <w:rPr>
          <w:color w:val="000000"/>
          <w:sz w:val="28"/>
          <w:szCs w:val="28"/>
        </w:rPr>
      </w:pPr>
      <w:r w:rsidRPr="00803B2D">
        <w:rPr>
          <w:color w:val="000000"/>
          <w:sz w:val="28"/>
          <w:szCs w:val="28"/>
          <w:highlight w:val="yellow"/>
          <w:bdr w:val="none" w:sz="0" w:space="0" w:color="auto" w:frame="1"/>
        </w:rPr>
        <w:t>El papa León XIV lamentó los últimos ataques rusos contra Ucrania, pero expresó su esperanza de que se alcance la paz</w:t>
      </w:r>
      <w:r w:rsidRPr="005F4111">
        <w:rPr>
          <w:color w:val="000000"/>
          <w:sz w:val="28"/>
          <w:szCs w:val="28"/>
          <w:bdr w:val="none" w:sz="0" w:space="0" w:color="auto" w:frame="1"/>
        </w:rPr>
        <w:t xml:space="preserve"> en medio de los renovados esfuerzos diplomáticos para poner fin a la guerra.</w:t>
      </w:r>
    </w:p>
    <w:p w14:paraId="311068AC" w14:textId="77777777" w:rsidR="009F39FA" w:rsidRPr="005F4111" w:rsidRDefault="009F39FA" w:rsidP="005F4111">
      <w:pPr>
        <w:pStyle w:val="wp-block-paragraph"/>
        <w:spacing w:before="0" w:beforeAutospacing="0" w:after="0" w:afterAutospacing="0"/>
        <w:textAlignment w:val="baseline"/>
        <w:rPr>
          <w:color w:val="000000"/>
          <w:sz w:val="28"/>
          <w:szCs w:val="28"/>
        </w:rPr>
      </w:pPr>
      <w:r w:rsidRPr="00803B2D">
        <w:rPr>
          <w:color w:val="000000"/>
          <w:sz w:val="28"/>
          <w:szCs w:val="28"/>
          <w:highlight w:val="yellow"/>
          <w:bdr w:val="none" w:sz="0" w:space="0" w:color="auto" w:frame="1"/>
        </w:rPr>
        <w:t>“Con el corazón apesadumbrado, he seguido las noticias de los últimos ataques violentos que han </w:t>
      </w:r>
      <w:hyperlink r:id="rId24" w:history="1">
        <w:r w:rsidRPr="00803B2D">
          <w:rPr>
            <w:rStyle w:val="Hipervnculo"/>
            <w:color w:val="000000"/>
            <w:sz w:val="28"/>
            <w:szCs w:val="28"/>
            <w:highlight w:val="yellow"/>
            <w:bdr w:val="none" w:sz="0" w:space="0" w:color="auto" w:frame="1"/>
          </w:rPr>
          <w:t>azotado recientemente varias ciudades e infraestructuras civiles</w:t>
        </w:r>
      </w:hyperlink>
      <w:r w:rsidRPr="00803B2D">
        <w:rPr>
          <w:color w:val="000000"/>
          <w:sz w:val="28"/>
          <w:szCs w:val="28"/>
          <w:highlight w:val="yellow"/>
          <w:bdr w:val="none" w:sz="0" w:space="0" w:color="auto" w:frame="1"/>
        </w:rPr>
        <w:t> en Ucrania, causando la muerte de personas inocentes”, dijo el Papa a los peregrinos en la Plaza de San Pedro el domingo después de rezar el Ángelus.</w:t>
      </w:r>
    </w:p>
    <w:p w14:paraId="5D8C6673" w14:textId="77777777" w:rsidR="009F39FA" w:rsidRPr="005F4111" w:rsidRDefault="009F39FA" w:rsidP="005F4111">
      <w:pPr>
        <w:pStyle w:val="wp-block-paragraph"/>
        <w:spacing w:before="0" w:beforeAutospacing="0" w:after="0" w:afterAutospacing="0"/>
        <w:textAlignment w:val="baseline"/>
        <w:rPr>
          <w:color w:val="000000"/>
          <w:sz w:val="28"/>
          <w:szCs w:val="28"/>
        </w:rPr>
      </w:pPr>
      <w:r w:rsidRPr="005F4111">
        <w:rPr>
          <w:color w:val="000000"/>
          <w:sz w:val="28"/>
          <w:szCs w:val="28"/>
          <w:bdr w:val="none" w:sz="0" w:space="0" w:color="auto" w:frame="1"/>
        </w:rPr>
        <w:t>En los últimos días, Rusia ha intensificado su campaña de misiles y drones contra Ucrania, con ataques que han causado decenas de muertos en Kiev y zonas aledañas, y que han dejado sin electricidad a cientos de miles de personas en la región de Odesa.</w:t>
      </w:r>
    </w:p>
    <w:p w14:paraId="6E432D0E" w14:textId="77777777" w:rsidR="009F39FA" w:rsidRPr="005F4111" w:rsidRDefault="009F39FA" w:rsidP="005F4111">
      <w:pPr>
        <w:pStyle w:val="wp-block-paragraph"/>
        <w:spacing w:before="0" w:beforeAutospacing="0" w:after="0" w:afterAutospacing="0"/>
        <w:textAlignment w:val="baseline"/>
        <w:rPr>
          <w:color w:val="000000"/>
          <w:sz w:val="28"/>
          <w:szCs w:val="28"/>
        </w:rPr>
      </w:pPr>
      <w:r w:rsidRPr="0073168D">
        <w:rPr>
          <w:color w:val="000000"/>
          <w:sz w:val="28"/>
          <w:szCs w:val="28"/>
          <w:highlight w:val="yellow"/>
          <w:bdr w:val="none" w:sz="0" w:space="0" w:color="auto" w:frame="1"/>
        </w:rPr>
        <w:lastRenderedPageBreak/>
        <w:t>“Me solidarizo</w:t>
      </w:r>
      <w:r w:rsidRPr="005F4111">
        <w:rPr>
          <w:color w:val="000000"/>
          <w:sz w:val="28"/>
          <w:szCs w:val="28"/>
          <w:bdr w:val="none" w:sz="0" w:space="0" w:color="auto" w:frame="1"/>
        </w:rPr>
        <w:t xml:space="preserve"> con el sufrimiento de las personas </w:t>
      </w:r>
      <w:hyperlink r:id="rId25" w:history="1">
        <w:r w:rsidRPr="005F4111">
          <w:rPr>
            <w:rStyle w:val="Hipervnculo"/>
            <w:color w:val="000000"/>
            <w:sz w:val="28"/>
            <w:szCs w:val="28"/>
            <w:bdr w:val="none" w:sz="0" w:space="0" w:color="auto" w:frame="1"/>
          </w:rPr>
          <w:t>que han vivido en la angustia y el miedo durante años</w:t>
        </w:r>
      </w:hyperlink>
      <w:r w:rsidRPr="005F4111">
        <w:rPr>
          <w:color w:val="000000"/>
          <w:sz w:val="28"/>
          <w:szCs w:val="28"/>
          <w:bdr w:val="none" w:sz="0" w:space="0" w:color="auto" w:frame="1"/>
        </w:rPr>
        <w:t> ”, dijo Leo.</w:t>
      </w:r>
    </w:p>
    <w:p w14:paraId="222465C7" w14:textId="77777777" w:rsidR="009F39FA" w:rsidRPr="005F4111" w:rsidRDefault="009F39FA" w:rsidP="005F4111">
      <w:pPr>
        <w:pStyle w:val="wp-block-paragraph"/>
        <w:spacing w:before="0" w:beforeAutospacing="0" w:after="0" w:afterAutospacing="0"/>
        <w:textAlignment w:val="baseline"/>
        <w:rPr>
          <w:color w:val="000000"/>
          <w:sz w:val="28"/>
          <w:szCs w:val="28"/>
        </w:rPr>
      </w:pPr>
      <w:r w:rsidRPr="005F4111">
        <w:rPr>
          <w:color w:val="000000"/>
          <w:sz w:val="28"/>
          <w:szCs w:val="28"/>
          <w:bdr w:val="none" w:sz="0" w:space="0" w:color="auto" w:frame="1"/>
        </w:rPr>
        <w:t xml:space="preserve">Expresó </w:t>
      </w:r>
      <w:r w:rsidRPr="0073168D">
        <w:rPr>
          <w:color w:val="000000"/>
          <w:sz w:val="28"/>
          <w:szCs w:val="28"/>
          <w:highlight w:val="yellow"/>
          <w:bdr w:val="none" w:sz="0" w:space="0" w:color="auto" w:frame="1"/>
        </w:rPr>
        <w:t>su esperanza</w:t>
      </w:r>
      <w:r w:rsidRPr="005F4111">
        <w:rPr>
          <w:color w:val="000000"/>
          <w:sz w:val="28"/>
          <w:szCs w:val="28"/>
          <w:bdr w:val="none" w:sz="0" w:space="0" w:color="auto" w:frame="1"/>
        </w:rPr>
        <w:t xml:space="preserve"> de que "los esfuerzos </w:t>
      </w:r>
      <w:hyperlink r:id="rId26" w:history="1">
        <w:r w:rsidRPr="005F4111">
          <w:rPr>
            <w:rStyle w:val="Hipervnculo"/>
            <w:color w:val="000000"/>
            <w:sz w:val="28"/>
            <w:szCs w:val="28"/>
            <w:bdr w:val="none" w:sz="0" w:space="0" w:color="auto" w:frame="1"/>
          </w:rPr>
          <w:t>emprendidos en estos días para reanudar las negociaciones</w:t>
        </w:r>
      </w:hyperlink>
      <w:r w:rsidRPr="005F4111">
        <w:rPr>
          <w:color w:val="000000"/>
          <w:sz w:val="28"/>
          <w:szCs w:val="28"/>
          <w:bdr w:val="none" w:sz="0" w:space="0" w:color="auto" w:frame="1"/>
        </w:rPr>
        <w:t> den frutos concretos y abran un espacio para la diplomacia".</w:t>
      </w:r>
    </w:p>
    <w:p w14:paraId="69614826" w14:textId="77777777" w:rsidR="009F39FA" w:rsidRPr="005F4111" w:rsidRDefault="009F39FA" w:rsidP="005F4111">
      <w:pPr>
        <w:pStyle w:val="wp-block-paragraph"/>
        <w:spacing w:before="0" w:beforeAutospacing="0" w:after="0" w:afterAutospacing="0"/>
        <w:textAlignment w:val="baseline"/>
        <w:rPr>
          <w:color w:val="000000"/>
          <w:sz w:val="28"/>
          <w:szCs w:val="28"/>
        </w:rPr>
      </w:pPr>
      <w:r w:rsidRPr="005F4111">
        <w:rPr>
          <w:color w:val="000000"/>
          <w:sz w:val="28"/>
          <w:szCs w:val="28"/>
          <w:bdr w:val="none" w:sz="0" w:space="0" w:color="auto" w:frame="1"/>
        </w:rPr>
        <w:t>Ese mismo día, los enviados estadounidenses Steve Witkoff y Jared Kushner llegaron a Kiev, tras haberse reunido con el presidente ruso Vladimir Putin en Moscú el sábado.</w:t>
      </w:r>
    </w:p>
    <w:p w14:paraId="5419D73C" w14:textId="77777777" w:rsidR="009F39FA" w:rsidRPr="005F4111" w:rsidRDefault="009F39FA" w:rsidP="005F4111">
      <w:pPr>
        <w:pStyle w:val="wp-block-paragraph"/>
        <w:spacing w:before="0" w:beforeAutospacing="0" w:after="0" w:afterAutospacing="0"/>
        <w:textAlignment w:val="baseline"/>
        <w:rPr>
          <w:color w:val="000000"/>
          <w:sz w:val="28"/>
          <w:szCs w:val="28"/>
        </w:rPr>
      </w:pPr>
      <w:r w:rsidRPr="0073168D">
        <w:rPr>
          <w:color w:val="000000"/>
          <w:sz w:val="28"/>
          <w:szCs w:val="28"/>
          <w:highlight w:val="yellow"/>
          <w:bdr w:val="none" w:sz="0" w:space="0" w:color="auto" w:frame="1"/>
        </w:rPr>
        <w:t>Anteriormente, en su catequesis</w:t>
      </w:r>
      <w:r w:rsidRPr="005F4111">
        <w:rPr>
          <w:color w:val="000000"/>
          <w:sz w:val="28"/>
          <w:szCs w:val="28"/>
          <w:bdr w:val="none" w:sz="0" w:space="0" w:color="auto" w:frame="1"/>
        </w:rPr>
        <w:t xml:space="preserve"> antes de dirigir a los peregrinos en el Ángelus, el Papa León reflexionó sobre la lectura del Evangelio del día (Mateo 18:15-20), en la que Jesús instruye a sus discípulos sobre la corrección fraterna.</w:t>
      </w:r>
    </w:p>
    <w:p w14:paraId="7E62F52E" w14:textId="77777777" w:rsidR="009F39FA" w:rsidRPr="005F4111" w:rsidRDefault="009F39FA" w:rsidP="005F4111">
      <w:pPr>
        <w:pStyle w:val="wp-block-paragraph"/>
        <w:spacing w:before="0" w:beforeAutospacing="0" w:after="0" w:afterAutospacing="0"/>
        <w:textAlignment w:val="baseline"/>
        <w:rPr>
          <w:color w:val="000000"/>
          <w:sz w:val="28"/>
          <w:szCs w:val="28"/>
        </w:rPr>
      </w:pPr>
      <w:r w:rsidRPr="005F4111">
        <w:rPr>
          <w:color w:val="000000"/>
          <w:sz w:val="28"/>
          <w:szCs w:val="28"/>
          <w:bdr w:val="none" w:sz="0" w:space="0" w:color="auto" w:frame="1"/>
        </w:rPr>
        <w:t>“Se trata de un arte delicado, a menudo olvidado, que exige franqueza y un enfoque gradual”, afirmó.</w:t>
      </w:r>
    </w:p>
    <w:p w14:paraId="3564E47E" w14:textId="77777777" w:rsidR="009F39FA" w:rsidRPr="005F4111" w:rsidRDefault="009F39FA" w:rsidP="005F4111">
      <w:pPr>
        <w:pStyle w:val="wp-block-paragraph"/>
        <w:spacing w:before="0" w:beforeAutospacing="0" w:after="0" w:afterAutospacing="0"/>
        <w:textAlignment w:val="baseline"/>
        <w:rPr>
          <w:color w:val="000000"/>
          <w:sz w:val="28"/>
          <w:szCs w:val="28"/>
        </w:rPr>
      </w:pPr>
      <w:r w:rsidRPr="005F4111">
        <w:rPr>
          <w:color w:val="000000"/>
          <w:sz w:val="28"/>
          <w:szCs w:val="28"/>
          <w:bdr w:val="none" w:sz="0" w:space="0" w:color="auto" w:frame="1"/>
        </w:rPr>
        <w:t>Hablar con honestidad entre nosotros —primero cara a cara, luego, si es necesario, con dos o tres personas más, y finalmente, cuando se requiera, con toda la comunidad— significa afrontar la realidad y transformar </w:t>
      </w:r>
      <w:hyperlink r:id="rId27" w:history="1">
        <w:r w:rsidRPr="005F4111">
          <w:rPr>
            <w:rStyle w:val="Hipervnculo"/>
            <w:color w:val="000000"/>
            <w:sz w:val="28"/>
            <w:szCs w:val="28"/>
            <w:bdr w:val="none" w:sz="0" w:space="0" w:color="auto" w:frame="1"/>
          </w:rPr>
          <w:t>los problemas y conflictos en oportunidades de crecimiento</w:t>
        </w:r>
      </w:hyperlink>
      <w:r w:rsidRPr="005F4111">
        <w:rPr>
          <w:color w:val="000000"/>
          <w:sz w:val="28"/>
          <w:szCs w:val="28"/>
          <w:bdr w:val="none" w:sz="0" w:space="0" w:color="auto" w:frame="1"/>
        </w:rPr>
        <w:t> . Quejarse y hablar mal de los demás es más fácil, pero no se logra nada y paraliza muchas situaciones.</w:t>
      </w:r>
    </w:p>
    <w:p w14:paraId="7A9E7622" w14:textId="77777777" w:rsidR="009F39FA" w:rsidRPr="005F4111" w:rsidRDefault="009F39FA" w:rsidP="005F4111">
      <w:pPr>
        <w:pStyle w:val="wp-block-paragraph"/>
        <w:spacing w:before="0" w:beforeAutospacing="0" w:after="0" w:afterAutospacing="0"/>
        <w:textAlignment w:val="baseline"/>
        <w:rPr>
          <w:color w:val="000000"/>
          <w:sz w:val="28"/>
          <w:szCs w:val="28"/>
        </w:rPr>
      </w:pPr>
      <w:r w:rsidRPr="005F4111">
        <w:rPr>
          <w:color w:val="000000"/>
          <w:sz w:val="28"/>
          <w:szCs w:val="28"/>
          <w:bdr w:val="none" w:sz="0" w:space="0" w:color="auto" w:frame="1"/>
        </w:rPr>
        <w:t>El Papa también dijo que orar juntos, como Jesús anima en el pasaje del Evangelio, fomenta la unidad entre los cristianos.</w:t>
      </w:r>
    </w:p>
    <w:p w14:paraId="2C26F7AE" w14:textId="77777777" w:rsidR="000131EA" w:rsidRPr="00C74C6F" w:rsidRDefault="009F39FA" w:rsidP="00C74C6F">
      <w:pPr>
        <w:pStyle w:val="wp-block-paragraph"/>
        <w:spacing w:before="0" w:beforeAutospacing="0" w:after="0" w:afterAutospacing="0"/>
        <w:textAlignment w:val="baseline"/>
        <w:rPr>
          <w:color w:val="000000"/>
          <w:sz w:val="28"/>
          <w:szCs w:val="28"/>
        </w:rPr>
      </w:pPr>
      <w:r w:rsidRPr="005F4111">
        <w:rPr>
          <w:color w:val="000000"/>
          <w:sz w:val="28"/>
          <w:szCs w:val="28"/>
          <w:bdr w:val="none" w:sz="0" w:space="0" w:color="auto" w:frame="1"/>
        </w:rPr>
        <w:t>«Sin fe, cada persona </w:t>
      </w:r>
      <w:hyperlink r:id="rId28" w:history="1">
        <w:r w:rsidRPr="005F4111">
          <w:rPr>
            <w:rStyle w:val="Hipervnculo"/>
            <w:color w:val="000000"/>
            <w:sz w:val="28"/>
            <w:szCs w:val="28"/>
            <w:bdr w:val="none" w:sz="0" w:space="0" w:color="auto" w:frame="1"/>
          </w:rPr>
          <w:t>podría sentirse sola y desconfiar de los demás</w:t>
        </w:r>
      </w:hyperlink>
      <w:r w:rsidRPr="005F4111">
        <w:rPr>
          <w:color w:val="000000"/>
          <w:sz w:val="28"/>
          <w:szCs w:val="28"/>
          <w:bdr w:val="none" w:sz="0" w:space="0" w:color="auto" w:frame="1"/>
        </w:rPr>
        <w:t> , viéndolos como extraños y enemigos. Pero por la gracia, somos hermanos y hermanas que podemos vivir en armonía: encontrándonos, perdonándonos y escuchándonos unos a otros en el Señor», dijo Leo.</w:t>
      </w:r>
    </w:p>
    <w:sectPr w:rsidR="000131EA" w:rsidRPr="00C74C6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680B"/>
    <w:multiLevelType w:val="multilevel"/>
    <w:tmpl w:val="8864D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71D3E"/>
    <w:multiLevelType w:val="multilevel"/>
    <w:tmpl w:val="09AC6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F1823"/>
    <w:multiLevelType w:val="multilevel"/>
    <w:tmpl w:val="71265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4745CA"/>
    <w:multiLevelType w:val="multilevel"/>
    <w:tmpl w:val="23DE4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F20466"/>
    <w:multiLevelType w:val="multilevel"/>
    <w:tmpl w:val="D6807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0A2412"/>
    <w:multiLevelType w:val="hybridMultilevel"/>
    <w:tmpl w:val="B2084FFA"/>
    <w:lvl w:ilvl="0" w:tplc="87FE84B2">
      <w:start w:val="1"/>
      <w:numFmt w:val="bullet"/>
      <w:pStyle w:val="TDC2"/>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6E2D7D8D"/>
    <w:multiLevelType w:val="multilevel"/>
    <w:tmpl w:val="C712B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E17641"/>
    <w:multiLevelType w:val="multilevel"/>
    <w:tmpl w:val="F2ECD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E60725"/>
    <w:multiLevelType w:val="multilevel"/>
    <w:tmpl w:val="9C60B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87407D"/>
    <w:multiLevelType w:val="multilevel"/>
    <w:tmpl w:val="81226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9521311">
    <w:abstractNumId w:val="8"/>
  </w:num>
  <w:num w:numId="2" w16cid:durableId="2123376001">
    <w:abstractNumId w:val="7"/>
  </w:num>
  <w:num w:numId="3" w16cid:durableId="419911322">
    <w:abstractNumId w:val="2"/>
  </w:num>
  <w:num w:numId="4" w16cid:durableId="1604217176">
    <w:abstractNumId w:val="3"/>
  </w:num>
  <w:num w:numId="5" w16cid:durableId="1555778470">
    <w:abstractNumId w:val="0"/>
  </w:num>
  <w:num w:numId="6" w16cid:durableId="542716695">
    <w:abstractNumId w:val="9"/>
  </w:num>
  <w:num w:numId="7" w16cid:durableId="1349680360">
    <w:abstractNumId w:val="4"/>
  </w:num>
  <w:num w:numId="8" w16cid:durableId="1747268575">
    <w:abstractNumId w:val="1"/>
  </w:num>
  <w:num w:numId="9" w16cid:durableId="906912370">
    <w:abstractNumId w:val="6"/>
  </w:num>
  <w:num w:numId="10" w16cid:durableId="12703572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A41"/>
    <w:rsid w:val="000131EA"/>
    <w:rsid w:val="000379DE"/>
    <w:rsid w:val="00117AF1"/>
    <w:rsid w:val="001856BF"/>
    <w:rsid w:val="001C2849"/>
    <w:rsid w:val="001D3B4D"/>
    <w:rsid w:val="00207EC9"/>
    <w:rsid w:val="002A08D2"/>
    <w:rsid w:val="002A6C0B"/>
    <w:rsid w:val="003439AD"/>
    <w:rsid w:val="00351AA7"/>
    <w:rsid w:val="00375601"/>
    <w:rsid w:val="00400F1C"/>
    <w:rsid w:val="00481F62"/>
    <w:rsid w:val="004A14D4"/>
    <w:rsid w:val="0052008E"/>
    <w:rsid w:val="00532A41"/>
    <w:rsid w:val="005F4111"/>
    <w:rsid w:val="0060587E"/>
    <w:rsid w:val="00642606"/>
    <w:rsid w:val="007022A2"/>
    <w:rsid w:val="0073168D"/>
    <w:rsid w:val="00735C16"/>
    <w:rsid w:val="00766E92"/>
    <w:rsid w:val="007914D9"/>
    <w:rsid w:val="007C6410"/>
    <w:rsid w:val="00803B2D"/>
    <w:rsid w:val="0082666E"/>
    <w:rsid w:val="00857A18"/>
    <w:rsid w:val="00860477"/>
    <w:rsid w:val="009178BB"/>
    <w:rsid w:val="009B6D0D"/>
    <w:rsid w:val="009C2221"/>
    <w:rsid w:val="009F3974"/>
    <w:rsid w:val="009F39FA"/>
    <w:rsid w:val="00A35D58"/>
    <w:rsid w:val="00AC3A71"/>
    <w:rsid w:val="00B161AB"/>
    <w:rsid w:val="00B30CB4"/>
    <w:rsid w:val="00BB2610"/>
    <w:rsid w:val="00C05CC4"/>
    <w:rsid w:val="00C14F38"/>
    <w:rsid w:val="00C33A6F"/>
    <w:rsid w:val="00C539B5"/>
    <w:rsid w:val="00C74C6F"/>
    <w:rsid w:val="00D002C4"/>
    <w:rsid w:val="00DC0F13"/>
    <w:rsid w:val="00DE757F"/>
    <w:rsid w:val="00DF1D67"/>
    <w:rsid w:val="00F46E14"/>
    <w:rsid w:val="00F81A2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D4E8A"/>
  <w15:chartTrackingRefBased/>
  <w15:docId w15:val="{2E19CFD9-E1A3-4AFC-8863-1890E673E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9178B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9178BB"/>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78BB"/>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9178BB"/>
    <w:rPr>
      <w:rFonts w:ascii="Times New Roman" w:eastAsia="Times New Roman" w:hAnsi="Times New Roman" w:cs="Times New Roman"/>
      <w:b/>
      <w:bCs/>
      <w:sz w:val="36"/>
      <w:szCs w:val="36"/>
      <w:lang w:eastAsia="es-PE"/>
    </w:rPr>
  </w:style>
  <w:style w:type="character" w:customStyle="1" w:styleId="Ttulo10">
    <w:name w:val="Título1"/>
    <w:basedOn w:val="Fuentedeprrafopredeter"/>
    <w:rsid w:val="009178BB"/>
  </w:style>
  <w:style w:type="character" w:customStyle="1" w:styleId="separator">
    <w:name w:val="separator"/>
    <w:basedOn w:val="Fuentedeprrafopredeter"/>
    <w:rsid w:val="009178BB"/>
  </w:style>
  <w:style w:type="character" w:customStyle="1" w:styleId="Firma1">
    <w:name w:val="Firma1"/>
    <w:basedOn w:val="Fuentedeprrafopredeter"/>
    <w:rsid w:val="009178BB"/>
  </w:style>
  <w:style w:type="character" w:customStyle="1" w:styleId="author-content-name">
    <w:name w:val="author-content-name"/>
    <w:basedOn w:val="Fuentedeprrafopredeter"/>
    <w:rsid w:val="009178BB"/>
  </w:style>
  <w:style w:type="character" w:customStyle="1" w:styleId="color-neutral600">
    <w:name w:val="color-neutral600"/>
    <w:basedOn w:val="Fuentedeprrafopredeter"/>
    <w:rsid w:val="009178BB"/>
  </w:style>
  <w:style w:type="paragraph" w:customStyle="1" w:styleId="paragraph-atom">
    <w:name w:val="paragraph-atom"/>
    <w:basedOn w:val="Normal"/>
    <w:rsid w:val="009178B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Fuerte">
    <w:name w:val="Strong"/>
    <w:basedOn w:val="Fuentedeprrafopredeter"/>
    <w:uiPriority w:val="22"/>
    <w:qFormat/>
    <w:rsid w:val="009178BB"/>
    <w:rPr>
      <w:b/>
      <w:bCs/>
    </w:rPr>
  </w:style>
  <w:style w:type="character" w:styleId="nfasis">
    <w:name w:val="Emphasis"/>
    <w:basedOn w:val="Fuentedeprrafopredeter"/>
    <w:uiPriority w:val="20"/>
    <w:qFormat/>
    <w:rsid w:val="009178BB"/>
    <w:rPr>
      <w:i/>
      <w:iCs/>
    </w:rPr>
  </w:style>
  <w:style w:type="character" w:styleId="Hipervnculo">
    <w:name w:val="Hyperlink"/>
    <w:basedOn w:val="Fuentedeprrafopredeter"/>
    <w:uiPriority w:val="99"/>
    <w:unhideWhenUsed/>
    <w:rsid w:val="000131EA"/>
    <w:rPr>
      <w:color w:val="0000FF"/>
      <w:u w:val="single"/>
    </w:rPr>
  </w:style>
  <w:style w:type="character" w:customStyle="1" w:styleId="blockquote-text">
    <w:name w:val="blockquote-text"/>
    <w:basedOn w:val="Fuentedeprrafopredeter"/>
    <w:rsid w:val="00735C16"/>
  </w:style>
  <w:style w:type="paragraph" w:customStyle="1" w:styleId="pb-05">
    <w:name w:val="pb-05"/>
    <w:basedOn w:val="Normal"/>
    <w:rsid w:val="009F39FA"/>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border-bottom">
    <w:name w:val="border-bottom"/>
    <w:basedOn w:val="Normal"/>
    <w:rsid w:val="009F39FA"/>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wp-block-paragraph">
    <w:name w:val="wp-block-paragraph"/>
    <w:basedOn w:val="Normal"/>
    <w:rsid w:val="009F39FA"/>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field">
    <w:name w:val="field"/>
    <w:basedOn w:val="Fuentedeprrafopredeter"/>
    <w:rsid w:val="00C05CC4"/>
  </w:style>
  <w:style w:type="paragraph" w:customStyle="1" w:styleId="letters-to-editor">
    <w:name w:val="letters-to-editor"/>
    <w:basedOn w:val="Normal"/>
    <w:rsid w:val="00C05CC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NormalWeb">
    <w:name w:val="Normal (Web)"/>
    <w:basedOn w:val="Normal"/>
    <w:uiPriority w:val="99"/>
    <w:semiHidden/>
    <w:unhideWhenUsed/>
    <w:rsid w:val="00C05CC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Prrafodelista">
    <w:name w:val="List Paragraph"/>
    <w:basedOn w:val="Normal"/>
    <w:uiPriority w:val="34"/>
    <w:qFormat/>
    <w:rsid w:val="005F4111"/>
    <w:pPr>
      <w:spacing w:line="254" w:lineRule="auto"/>
      <w:ind w:left="720"/>
      <w:contextualSpacing/>
    </w:pPr>
    <w:rPr>
      <w:rFonts w:ascii="Times New Roman" w:hAnsi="Times New Roman" w:cs="Times New Roman"/>
      <w:sz w:val="28"/>
      <w:szCs w:val="28"/>
    </w:rPr>
  </w:style>
  <w:style w:type="paragraph" w:styleId="TtuloTDC">
    <w:name w:val="TOC Heading"/>
    <w:basedOn w:val="Ttulo1"/>
    <w:next w:val="Normal"/>
    <w:uiPriority w:val="39"/>
    <w:unhideWhenUsed/>
    <w:qFormat/>
    <w:rsid w:val="007914D9"/>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7914D9"/>
    <w:pPr>
      <w:spacing w:after="100"/>
    </w:pPr>
  </w:style>
  <w:style w:type="paragraph" w:styleId="TDC2">
    <w:name w:val="toc 2"/>
    <w:basedOn w:val="Normal"/>
    <w:next w:val="Normal"/>
    <w:autoRedefine/>
    <w:uiPriority w:val="39"/>
    <w:unhideWhenUsed/>
    <w:rsid w:val="00860477"/>
    <w:pPr>
      <w:numPr>
        <w:numId w:val="10"/>
      </w:numPr>
      <w:tabs>
        <w:tab w:val="right" w:leader="dot" w:pos="8494"/>
      </w:tabs>
      <w:spacing w:after="0" w:line="240" w:lineRule="auto"/>
    </w:pPr>
    <w:rPr>
      <w:rFonts w:ascii="Times New Roman" w:hAnsi="Times New Roman" w:cs="Times New Roman"/>
      <w:noProo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334074">
      <w:bodyDiv w:val="1"/>
      <w:marLeft w:val="0"/>
      <w:marRight w:val="0"/>
      <w:marTop w:val="0"/>
      <w:marBottom w:val="0"/>
      <w:divBdr>
        <w:top w:val="none" w:sz="0" w:space="0" w:color="auto"/>
        <w:left w:val="none" w:sz="0" w:space="0" w:color="auto"/>
        <w:bottom w:val="none" w:sz="0" w:space="0" w:color="auto"/>
        <w:right w:val="none" w:sz="0" w:space="0" w:color="auto"/>
      </w:divBdr>
      <w:divsChild>
        <w:div w:id="1050570740">
          <w:marLeft w:val="0"/>
          <w:marRight w:val="0"/>
          <w:marTop w:val="0"/>
          <w:marBottom w:val="240"/>
          <w:divBdr>
            <w:top w:val="none" w:sz="0" w:space="0" w:color="auto"/>
            <w:left w:val="none" w:sz="0" w:space="0" w:color="auto"/>
            <w:bottom w:val="none" w:sz="0" w:space="0" w:color="auto"/>
            <w:right w:val="none" w:sz="0" w:space="0" w:color="auto"/>
          </w:divBdr>
          <w:divsChild>
            <w:div w:id="1260795707">
              <w:marLeft w:val="0"/>
              <w:marRight w:val="0"/>
              <w:marTop w:val="300"/>
              <w:marBottom w:val="0"/>
              <w:divBdr>
                <w:top w:val="none" w:sz="0" w:space="0" w:color="auto"/>
                <w:left w:val="none" w:sz="0" w:space="0" w:color="auto"/>
                <w:bottom w:val="none" w:sz="0" w:space="0" w:color="auto"/>
                <w:right w:val="none" w:sz="0" w:space="0" w:color="auto"/>
              </w:divBdr>
            </w:div>
            <w:div w:id="2044477784">
              <w:marLeft w:val="0"/>
              <w:marRight w:val="0"/>
              <w:marTop w:val="75"/>
              <w:marBottom w:val="0"/>
              <w:divBdr>
                <w:top w:val="none" w:sz="0" w:space="0" w:color="auto"/>
                <w:left w:val="none" w:sz="0" w:space="0" w:color="auto"/>
                <w:bottom w:val="none" w:sz="0" w:space="0" w:color="auto"/>
                <w:right w:val="none" w:sz="0" w:space="0" w:color="auto"/>
              </w:divBdr>
              <w:divsChild>
                <w:div w:id="690111766">
                  <w:marLeft w:val="0"/>
                  <w:marRight w:val="300"/>
                  <w:marTop w:val="180"/>
                  <w:marBottom w:val="0"/>
                  <w:divBdr>
                    <w:top w:val="none" w:sz="0" w:space="0" w:color="auto"/>
                    <w:left w:val="none" w:sz="0" w:space="0" w:color="auto"/>
                    <w:bottom w:val="none" w:sz="0" w:space="0" w:color="auto"/>
                    <w:right w:val="none" w:sz="0" w:space="0" w:color="auto"/>
                  </w:divBdr>
                  <w:divsChild>
                    <w:div w:id="210792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03109">
              <w:marLeft w:val="0"/>
              <w:marRight w:val="0"/>
              <w:marTop w:val="300"/>
              <w:marBottom w:val="0"/>
              <w:divBdr>
                <w:top w:val="none" w:sz="0" w:space="0" w:color="auto"/>
                <w:left w:val="none" w:sz="0" w:space="0" w:color="auto"/>
                <w:bottom w:val="none" w:sz="0" w:space="0" w:color="auto"/>
                <w:right w:val="none" w:sz="0" w:space="0" w:color="auto"/>
              </w:divBdr>
            </w:div>
            <w:div w:id="65763585">
              <w:marLeft w:val="0"/>
              <w:marRight w:val="0"/>
              <w:marTop w:val="150"/>
              <w:marBottom w:val="0"/>
              <w:divBdr>
                <w:top w:val="none" w:sz="0" w:space="0" w:color="auto"/>
                <w:left w:val="none" w:sz="0" w:space="0" w:color="auto"/>
                <w:bottom w:val="none" w:sz="0" w:space="0" w:color="auto"/>
                <w:right w:val="none" w:sz="0" w:space="0" w:color="auto"/>
              </w:divBdr>
            </w:div>
          </w:divsChild>
        </w:div>
        <w:div w:id="148983707">
          <w:marLeft w:val="0"/>
          <w:marRight w:val="0"/>
          <w:marTop w:val="0"/>
          <w:marBottom w:val="0"/>
          <w:divBdr>
            <w:top w:val="none" w:sz="0" w:space="0" w:color="auto"/>
            <w:left w:val="none" w:sz="0" w:space="0" w:color="auto"/>
            <w:bottom w:val="none" w:sz="0" w:space="0" w:color="auto"/>
            <w:right w:val="none" w:sz="0" w:space="0" w:color="auto"/>
          </w:divBdr>
        </w:div>
      </w:divsChild>
    </w:div>
    <w:div w:id="313677832">
      <w:bodyDiv w:val="1"/>
      <w:marLeft w:val="0"/>
      <w:marRight w:val="0"/>
      <w:marTop w:val="0"/>
      <w:marBottom w:val="0"/>
      <w:divBdr>
        <w:top w:val="none" w:sz="0" w:space="0" w:color="auto"/>
        <w:left w:val="none" w:sz="0" w:space="0" w:color="auto"/>
        <w:bottom w:val="none" w:sz="0" w:space="0" w:color="auto"/>
        <w:right w:val="none" w:sz="0" w:space="0" w:color="auto"/>
      </w:divBdr>
      <w:divsChild>
        <w:div w:id="1454010602">
          <w:marLeft w:val="0"/>
          <w:marRight w:val="0"/>
          <w:marTop w:val="0"/>
          <w:marBottom w:val="240"/>
          <w:divBdr>
            <w:top w:val="none" w:sz="0" w:space="0" w:color="auto"/>
            <w:left w:val="none" w:sz="0" w:space="0" w:color="auto"/>
            <w:bottom w:val="none" w:sz="0" w:space="0" w:color="auto"/>
            <w:right w:val="none" w:sz="0" w:space="0" w:color="auto"/>
          </w:divBdr>
          <w:divsChild>
            <w:div w:id="506363661">
              <w:marLeft w:val="0"/>
              <w:marRight w:val="0"/>
              <w:marTop w:val="300"/>
              <w:marBottom w:val="0"/>
              <w:divBdr>
                <w:top w:val="none" w:sz="0" w:space="0" w:color="auto"/>
                <w:left w:val="none" w:sz="0" w:space="0" w:color="auto"/>
                <w:bottom w:val="none" w:sz="0" w:space="0" w:color="auto"/>
                <w:right w:val="none" w:sz="0" w:space="0" w:color="auto"/>
              </w:divBdr>
            </w:div>
            <w:div w:id="1419129926">
              <w:marLeft w:val="0"/>
              <w:marRight w:val="0"/>
              <w:marTop w:val="75"/>
              <w:marBottom w:val="0"/>
              <w:divBdr>
                <w:top w:val="none" w:sz="0" w:space="0" w:color="auto"/>
                <w:left w:val="none" w:sz="0" w:space="0" w:color="auto"/>
                <w:bottom w:val="none" w:sz="0" w:space="0" w:color="auto"/>
                <w:right w:val="none" w:sz="0" w:space="0" w:color="auto"/>
              </w:divBdr>
              <w:divsChild>
                <w:div w:id="1669015830">
                  <w:marLeft w:val="0"/>
                  <w:marRight w:val="300"/>
                  <w:marTop w:val="180"/>
                  <w:marBottom w:val="0"/>
                  <w:divBdr>
                    <w:top w:val="none" w:sz="0" w:space="0" w:color="auto"/>
                    <w:left w:val="none" w:sz="0" w:space="0" w:color="auto"/>
                    <w:bottom w:val="none" w:sz="0" w:space="0" w:color="auto"/>
                    <w:right w:val="none" w:sz="0" w:space="0" w:color="auto"/>
                  </w:divBdr>
                  <w:divsChild>
                    <w:div w:id="125358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56365">
              <w:marLeft w:val="0"/>
              <w:marRight w:val="0"/>
              <w:marTop w:val="300"/>
              <w:marBottom w:val="0"/>
              <w:divBdr>
                <w:top w:val="none" w:sz="0" w:space="0" w:color="auto"/>
                <w:left w:val="none" w:sz="0" w:space="0" w:color="auto"/>
                <w:bottom w:val="none" w:sz="0" w:space="0" w:color="auto"/>
                <w:right w:val="none" w:sz="0" w:space="0" w:color="auto"/>
              </w:divBdr>
            </w:div>
            <w:div w:id="1314287926">
              <w:marLeft w:val="0"/>
              <w:marRight w:val="0"/>
              <w:marTop w:val="150"/>
              <w:marBottom w:val="0"/>
              <w:divBdr>
                <w:top w:val="none" w:sz="0" w:space="0" w:color="auto"/>
                <w:left w:val="none" w:sz="0" w:space="0" w:color="auto"/>
                <w:bottom w:val="none" w:sz="0" w:space="0" w:color="auto"/>
                <w:right w:val="none" w:sz="0" w:space="0" w:color="auto"/>
              </w:divBdr>
            </w:div>
          </w:divsChild>
        </w:div>
        <w:div w:id="99762691">
          <w:marLeft w:val="0"/>
          <w:marRight w:val="0"/>
          <w:marTop w:val="0"/>
          <w:marBottom w:val="0"/>
          <w:divBdr>
            <w:top w:val="none" w:sz="0" w:space="0" w:color="auto"/>
            <w:left w:val="none" w:sz="0" w:space="0" w:color="auto"/>
            <w:bottom w:val="none" w:sz="0" w:space="0" w:color="auto"/>
            <w:right w:val="none" w:sz="0" w:space="0" w:color="auto"/>
          </w:divBdr>
          <w:divsChild>
            <w:div w:id="199421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669412">
      <w:bodyDiv w:val="1"/>
      <w:marLeft w:val="0"/>
      <w:marRight w:val="0"/>
      <w:marTop w:val="0"/>
      <w:marBottom w:val="0"/>
      <w:divBdr>
        <w:top w:val="none" w:sz="0" w:space="0" w:color="auto"/>
        <w:left w:val="none" w:sz="0" w:space="0" w:color="auto"/>
        <w:bottom w:val="none" w:sz="0" w:space="0" w:color="auto"/>
        <w:right w:val="none" w:sz="0" w:space="0" w:color="auto"/>
      </w:divBdr>
      <w:divsChild>
        <w:div w:id="230774695">
          <w:marLeft w:val="0"/>
          <w:marRight w:val="0"/>
          <w:marTop w:val="0"/>
          <w:marBottom w:val="0"/>
          <w:divBdr>
            <w:top w:val="none" w:sz="0" w:space="0" w:color="auto"/>
            <w:left w:val="none" w:sz="0" w:space="0" w:color="auto"/>
            <w:bottom w:val="none" w:sz="0" w:space="0" w:color="auto"/>
            <w:right w:val="none" w:sz="0" w:space="0" w:color="auto"/>
          </w:divBdr>
          <w:divsChild>
            <w:div w:id="1221863120">
              <w:marLeft w:val="0"/>
              <w:marRight w:val="0"/>
              <w:marTop w:val="720"/>
              <w:marBottom w:val="0"/>
              <w:divBdr>
                <w:top w:val="none" w:sz="0" w:space="0" w:color="auto"/>
                <w:left w:val="none" w:sz="0" w:space="0" w:color="auto"/>
                <w:bottom w:val="none" w:sz="0" w:space="0" w:color="auto"/>
                <w:right w:val="none" w:sz="0" w:space="0" w:color="auto"/>
              </w:divBdr>
              <w:divsChild>
                <w:div w:id="101613292">
                  <w:marLeft w:val="0"/>
                  <w:marRight w:val="0"/>
                  <w:marTop w:val="0"/>
                  <w:marBottom w:val="0"/>
                  <w:divBdr>
                    <w:top w:val="none" w:sz="0" w:space="0" w:color="auto"/>
                    <w:left w:val="none" w:sz="0" w:space="0" w:color="auto"/>
                    <w:bottom w:val="none" w:sz="0" w:space="0" w:color="auto"/>
                    <w:right w:val="none" w:sz="0" w:space="0" w:color="auto"/>
                  </w:divBdr>
                  <w:divsChild>
                    <w:div w:id="1748840351">
                      <w:marLeft w:val="0"/>
                      <w:marRight w:val="0"/>
                      <w:marTop w:val="0"/>
                      <w:marBottom w:val="0"/>
                      <w:divBdr>
                        <w:top w:val="none" w:sz="0" w:space="0" w:color="auto"/>
                        <w:left w:val="none" w:sz="0" w:space="0" w:color="auto"/>
                        <w:bottom w:val="none" w:sz="0" w:space="0" w:color="auto"/>
                        <w:right w:val="none" w:sz="0" w:space="0" w:color="auto"/>
                      </w:divBdr>
                      <w:divsChild>
                        <w:div w:id="1460412554">
                          <w:marLeft w:val="0"/>
                          <w:marRight w:val="0"/>
                          <w:marTop w:val="0"/>
                          <w:marBottom w:val="0"/>
                          <w:divBdr>
                            <w:top w:val="none" w:sz="0" w:space="0" w:color="auto"/>
                            <w:left w:val="none" w:sz="0" w:space="0" w:color="auto"/>
                            <w:bottom w:val="none" w:sz="0" w:space="0" w:color="auto"/>
                            <w:right w:val="none" w:sz="0" w:space="0" w:color="auto"/>
                          </w:divBdr>
                          <w:divsChild>
                            <w:div w:id="646934591">
                              <w:marLeft w:val="0"/>
                              <w:marRight w:val="0"/>
                              <w:marTop w:val="0"/>
                              <w:marBottom w:val="0"/>
                              <w:divBdr>
                                <w:top w:val="none" w:sz="0" w:space="0" w:color="auto"/>
                                <w:left w:val="none" w:sz="0" w:space="0" w:color="auto"/>
                                <w:bottom w:val="none" w:sz="0" w:space="0" w:color="auto"/>
                                <w:right w:val="none" w:sz="0" w:space="0" w:color="auto"/>
                              </w:divBdr>
                              <w:divsChild>
                                <w:div w:id="758676680">
                                  <w:marLeft w:val="0"/>
                                  <w:marRight w:val="0"/>
                                  <w:marTop w:val="0"/>
                                  <w:marBottom w:val="0"/>
                                  <w:divBdr>
                                    <w:top w:val="none" w:sz="0" w:space="0" w:color="auto"/>
                                    <w:left w:val="none" w:sz="0" w:space="0" w:color="auto"/>
                                    <w:bottom w:val="none" w:sz="0" w:space="0" w:color="auto"/>
                                    <w:right w:val="none" w:sz="0" w:space="0" w:color="auto"/>
                                  </w:divBdr>
                                  <w:divsChild>
                                    <w:div w:id="1613512831">
                                      <w:marLeft w:val="0"/>
                                      <w:marRight w:val="0"/>
                                      <w:marTop w:val="0"/>
                                      <w:marBottom w:val="120"/>
                                      <w:divBdr>
                                        <w:top w:val="none" w:sz="0" w:space="0" w:color="auto"/>
                                        <w:left w:val="none" w:sz="0" w:space="0" w:color="auto"/>
                                        <w:bottom w:val="none" w:sz="0" w:space="0" w:color="auto"/>
                                        <w:right w:val="none" w:sz="0" w:space="0" w:color="auto"/>
                                      </w:divBdr>
                                    </w:div>
                                    <w:div w:id="1460224440">
                                      <w:marLeft w:val="0"/>
                                      <w:marRight w:val="0"/>
                                      <w:marTop w:val="0"/>
                                      <w:marBottom w:val="0"/>
                                      <w:divBdr>
                                        <w:top w:val="none" w:sz="0" w:space="0" w:color="auto"/>
                                        <w:left w:val="none" w:sz="0" w:space="0" w:color="auto"/>
                                        <w:bottom w:val="none" w:sz="0" w:space="0" w:color="auto"/>
                                        <w:right w:val="none" w:sz="0" w:space="0" w:color="auto"/>
                                      </w:divBdr>
                                      <w:divsChild>
                                        <w:div w:id="1520848507">
                                          <w:marLeft w:val="0"/>
                                          <w:marRight w:val="0"/>
                                          <w:marTop w:val="0"/>
                                          <w:marBottom w:val="0"/>
                                          <w:divBdr>
                                            <w:top w:val="none" w:sz="0" w:space="0" w:color="auto"/>
                                            <w:left w:val="none" w:sz="0" w:space="0" w:color="auto"/>
                                            <w:bottom w:val="none" w:sz="0" w:space="0" w:color="auto"/>
                                            <w:right w:val="none" w:sz="0" w:space="0" w:color="auto"/>
                                          </w:divBdr>
                                        </w:div>
                                      </w:divsChild>
                                    </w:div>
                                    <w:div w:id="2109108722">
                                      <w:marLeft w:val="0"/>
                                      <w:marRight w:val="0"/>
                                      <w:marTop w:val="240"/>
                                      <w:marBottom w:val="240"/>
                                      <w:divBdr>
                                        <w:top w:val="none" w:sz="0" w:space="0" w:color="auto"/>
                                        <w:left w:val="none" w:sz="0" w:space="0" w:color="auto"/>
                                        <w:bottom w:val="none" w:sz="0" w:space="0" w:color="auto"/>
                                        <w:right w:val="none" w:sz="0" w:space="0" w:color="auto"/>
                                      </w:divBdr>
                                      <w:divsChild>
                                        <w:div w:id="1585918785">
                                          <w:marLeft w:val="0"/>
                                          <w:marRight w:val="240"/>
                                          <w:marTop w:val="0"/>
                                          <w:marBottom w:val="0"/>
                                          <w:divBdr>
                                            <w:top w:val="none" w:sz="0" w:space="0" w:color="auto"/>
                                            <w:left w:val="none" w:sz="0" w:space="0" w:color="auto"/>
                                            <w:bottom w:val="single" w:sz="6" w:space="0" w:color="B804A9"/>
                                            <w:right w:val="none" w:sz="0" w:space="0" w:color="auto"/>
                                          </w:divBdr>
                                        </w:div>
                                        <w:div w:id="1221210904">
                                          <w:marLeft w:val="0"/>
                                          <w:marRight w:val="240"/>
                                          <w:marTop w:val="0"/>
                                          <w:marBottom w:val="0"/>
                                          <w:divBdr>
                                            <w:top w:val="none" w:sz="0" w:space="0" w:color="auto"/>
                                            <w:left w:val="none" w:sz="0" w:space="0" w:color="auto"/>
                                            <w:bottom w:val="single" w:sz="6" w:space="0" w:color="B804A9"/>
                                            <w:right w:val="none" w:sz="0" w:space="0" w:color="auto"/>
                                          </w:divBdr>
                                        </w:div>
                                        <w:div w:id="984088916">
                                          <w:marLeft w:val="0"/>
                                          <w:marRight w:val="240"/>
                                          <w:marTop w:val="0"/>
                                          <w:marBottom w:val="0"/>
                                          <w:divBdr>
                                            <w:top w:val="none" w:sz="0" w:space="0" w:color="auto"/>
                                            <w:left w:val="none" w:sz="0" w:space="0" w:color="auto"/>
                                            <w:bottom w:val="single" w:sz="6" w:space="0" w:color="B804A9"/>
                                            <w:right w:val="none" w:sz="0" w:space="0" w:color="auto"/>
                                          </w:divBdr>
                                        </w:div>
                                        <w:div w:id="2086797588">
                                          <w:marLeft w:val="0"/>
                                          <w:marRight w:val="240"/>
                                          <w:marTop w:val="0"/>
                                          <w:marBottom w:val="0"/>
                                          <w:divBdr>
                                            <w:top w:val="none" w:sz="0" w:space="0" w:color="auto"/>
                                            <w:left w:val="none" w:sz="0" w:space="0" w:color="auto"/>
                                            <w:bottom w:val="single" w:sz="6" w:space="0" w:color="B804A9"/>
                                            <w:right w:val="none" w:sz="0" w:space="0" w:color="auto"/>
                                          </w:divBdr>
                                        </w:div>
                                        <w:div w:id="1736194852">
                                          <w:marLeft w:val="0"/>
                                          <w:marRight w:val="240"/>
                                          <w:marTop w:val="0"/>
                                          <w:marBottom w:val="0"/>
                                          <w:divBdr>
                                            <w:top w:val="none" w:sz="0" w:space="0" w:color="auto"/>
                                            <w:left w:val="none" w:sz="0" w:space="0" w:color="auto"/>
                                            <w:bottom w:val="single" w:sz="6" w:space="0" w:color="B804A9"/>
                                            <w:right w:val="none" w:sz="0" w:space="0" w:color="auto"/>
                                          </w:divBdr>
                                        </w:div>
                                      </w:divsChild>
                                    </w:div>
                                    <w:div w:id="131906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1775500">
          <w:marLeft w:val="0"/>
          <w:marRight w:val="0"/>
          <w:marTop w:val="0"/>
          <w:marBottom w:val="0"/>
          <w:divBdr>
            <w:top w:val="none" w:sz="0" w:space="0" w:color="auto"/>
            <w:left w:val="none" w:sz="0" w:space="0" w:color="auto"/>
            <w:bottom w:val="none" w:sz="0" w:space="0" w:color="auto"/>
            <w:right w:val="none" w:sz="0" w:space="0" w:color="auto"/>
          </w:divBdr>
          <w:divsChild>
            <w:div w:id="921527766">
              <w:marLeft w:val="0"/>
              <w:marRight w:val="0"/>
              <w:marTop w:val="0"/>
              <w:marBottom w:val="0"/>
              <w:divBdr>
                <w:top w:val="none" w:sz="0" w:space="0" w:color="auto"/>
                <w:left w:val="none" w:sz="0" w:space="0" w:color="auto"/>
                <w:bottom w:val="none" w:sz="0" w:space="0" w:color="auto"/>
                <w:right w:val="none" w:sz="0" w:space="0" w:color="auto"/>
              </w:divBdr>
              <w:divsChild>
                <w:div w:id="1560631837">
                  <w:marLeft w:val="0"/>
                  <w:marRight w:val="0"/>
                  <w:marTop w:val="0"/>
                  <w:marBottom w:val="0"/>
                  <w:divBdr>
                    <w:top w:val="none" w:sz="0" w:space="0" w:color="auto"/>
                    <w:left w:val="none" w:sz="0" w:space="0" w:color="auto"/>
                    <w:bottom w:val="none" w:sz="0" w:space="0" w:color="auto"/>
                    <w:right w:val="none" w:sz="0" w:space="0" w:color="auto"/>
                  </w:divBdr>
                  <w:divsChild>
                    <w:div w:id="1543396978">
                      <w:marLeft w:val="0"/>
                      <w:marRight w:val="0"/>
                      <w:marTop w:val="0"/>
                      <w:marBottom w:val="0"/>
                      <w:divBdr>
                        <w:top w:val="none" w:sz="0" w:space="0" w:color="auto"/>
                        <w:left w:val="none" w:sz="0" w:space="0" w:color="auto"/>
                        <w:bottom w:val="none" w:sz="0" w:space="0" w:color="auto"/>
                        <w:right w:val="none" w:sz="0" w:space="0" w:color="auto"/>
                      </w:divBdr>
                      <w:divsChild>
                        <w:div w:id="882907634">
                          <w:marLeft w:val="0"/>
                          <w:marRight w:val="0"/>
                          <w:marTop w:val="0"/>
                          <w:marBottom w:val="0"/>
                          <w:divBdr>
                            <w:top w:val="none" w:sz="0" w:space="0" w:color="auto"/>
                            <w:left w:val="none" w:sz="0" w:space="0" w:color="auto"/>
                            <w:bottom w:val="none" w:sz="0" w:space="0" w:color="auto"/>
                            <w:right w:val="none" w:sz="0" w:space="0" w:color="auto"/>
                          </w:divBdr>
                          <w:divsChild>
                            <w:div w:id="1819375620">
                              <w:marLeft w:val="0"/>
                              <w:marRight w:val="0"/>
                              <w:marTop w:val="0"/>
                              <w:marBottom w:val="0"/>
                              <w:divBdr>
                                <w:top w:val="none" w:sz="0" w:space="0" w:color="auto"/>
                                <w:left w:val="none" w:sz="0" w:space="0" w:color="auto"/>
                                <w:bottom w:val="none" w:sz="0" w:space="0" w:color="auto"/>
                                <w:right w:val="none" w:sz="0" w:space="0" w:color="auto"/>
                              </w:divBdr>
                              <w:divsChild>
                                <w:div w:id="1037239642">
                                  <w:marLeft w:val="0"/>
                                  <w:marRight w:val="0"/>
                                  <w:marTop w:val="0"/>
                                  <w:marBottom w:val="0"/>
                                  <w:divBdr>
                                    <w:top w:val="none" w:sz="0" w:space="0" w:color="auto"/>
                                    <w:left w:val="none" w:sz="0" w:space="0" w:color="auto"/>
                                    <w:bottom w:val="none" w:sz="0" w:space="0" w:color="auto"/>
                                    <w:right w:val="none" w:sz="0" w:space="0" w:color="auto"/>
                                  </w:divBdr>
                                </w:div>
                                <w:div w:id="1739478517">
                                  <w:marLeft w:val="0"/>
                                  <w:marRight w:val="0"/>
                                  <w:marTop w:val="120"/>
                                  <w:marBottom w:val="0"/>
                                  <w:divBdr>
                                    <w:top w:val="none" w:sz="0" w:space="0" w:color="auto"/>
                                    <w:left w:val="none" w:sz="0" w:space="0" w:color="auto"/>
                                    <w:bottom w:val="none" w:sz="0" w:space="0" w:color="auto"/>
                                    <w:right w:val="none" w:sz="0" w:space="0" w:color="auto"/>
                                  </w:divBdr>
                                </w:div>
                                <w:div w:id="141703839">
                                  <w:marLeft w:val="0"/>
                                  <w:marRight w:val="0"/>
                                  <w:marTop w:val="0"/>
                                  <w:marBottom w:val="336"/>
                                  <w:divBdr>
                                    <w:top w:val="none" w:sz="0" w:space="0" w:color="auto"/>
                                    <w:left w:val="none" w:sz="0" w:space="0" w:color="auto"/>
                                    <w:bottom w:val="none" w:sz="0" w:space="0" w:color="auto"/>
                                    <w:right w:val="none" w:sz="0" w:space="0" w:color="auto"/>
                                  </w:divBdr>
                                  <w:divsChild>
                                    <w:div w:id="1405299791">
                                      <w:marLeft w:val="0"/>
                                      <w:marRight w:val="0"/>
                                      <w:marTop w:val="480"/>
                                      <w:marBottom w:val="0"/>
                                      <w:divBdr>
                                        <w:top w:val="none" w:sz="0" w:space="0" w:color="auto"/>
                                        <w:left w:val="none" w:sz="0" w:space="0" w:color="auto"/>
                                        <w:bottom w:val="none" w:sz="0" w:space="0" w:color="auto"/>
                                        <w:right w:val="none" w:sz="0" w:space="0" w:color="auto"/>
                                      </w:divBdr>
                                      <w:divsChild>
                                        <w:div w:id="987708996">
                                          <w:marLeft w:val="0"/>
                                          <w:marRight w:val="0"/>
                                          <w:marTop w:val="0"/>
                                          <w:marBottom w:val="0"/>
                                          <w:divBdr>
                                            <w:top w:val="none" w:sz="0" w:space="0" w:color="auto"/>
                                            <w:left w:val="none" w:sz="0" w:space="0" w:color="auto"/>
                                            <w:bottom w:val="none" w:sz="0" w:space="0" w:color="auto"/>
                                            <w:right w:val="none" w:sz="0" w:space="0" w:color="auto"/>
                                          </w:divBdr>
                                        </w:div>
                                      </w:divsChild>
                                    </w:div>
                                    <w:div w:id="1039012722">
                                      <w:marLeft w:val="0"/>
                                      <w:marRight w:val="0"/>
                                      <w:marTop w:val="270"/>
                                      <w:marBottom w:val="0"/>
                                      <w:divBdr>
                                        <w:top w:val="none" w:sz="0" w:space="0" w:color="auto"/>
                                        <w:left w:val="none" w:sz="0" w:space="0" w:color="auto"/>
                                        <w:bottom w:val="none" w:sz="0" w:space="0" w:color="auto"/>
                                        <w:right w:val="none" w:sz="0" w:space="0" w:color="auto"/>
                                      </w:divBdr>
                                      <w:divsChild>
                                        <w:div w:id="1746605860">
                                          <w:marLeft w:val="0"/>
                                          <w:marRight w:val="0"/>
                                          <w:marTop w:val="270"/>
                                          <w:marBottom w:val="0"/>
                                          <w:divBdr>
                                            <w:top w:val="none" w:sz="0" w:space="0" w:color="auto"/>
                                            <w:left w:val="none" w:sz="0" w:space="0" w:color="auto"/>
                                            <w:bottom w:val="none" w:sz="0" w:space="0" w:color="auto"/>
                                            <w:right w:val="none" w:sz="0" w:space="0" w:color="auto"/>
                                          </w:divBdr>
                                        </w:div>
                                      </w:divsChild>
                                    </w:div>
                                    <w:div w:id="1722751976">
                                      <w:marLeft w:val="0"/>
                                      <w:marRight w:val="0"/>
                                      <w:marTop w:val="480"/>
                                      <w:marBottom w:val="0"/>
                                      <w:divBdr>
                                        <w:top w:val="none" w:sz="0" w:space="0" w:color="auto"/>
                                        <w:left w:val="none" w:sz="0" w:space="0" w:color="auto"/>
                                        <w:bottom w:val="none" w:sz="0" w:space="0" w:color="auto"/>
                                        <w:right w:val="none" w:sz="0" w:space="0" w:color="auto"/>
                                      </w:divBdr>
                                      <w:divsChild>
                                        <w:div w:id="323630663">
                                          <w:marLeft w:val="0"/>
                                          <w:marRight w:val="0"/>
                                          <w:marTop w:val="0"/>
                                          <w:marBottom w:val="0"/>
                                          <w:divBdr>
                                            <w:top w:val="none" w:sz="0" w:space="0" w:color="auto"/>
                                            <w:left w:val="none" w:sz="0" w:space="0" w:color="auto"/>
                                            <w:bottom w:val="none" w:sz="0" w:space="0" w:color="auto"/>
                                            <w:right w:val="none" w:sz="0" w:space="0" w:color="auto"/>
                                          </w:divBdr>
                                        </w:div>
                                      </w:divsChild>
                                    </w:div>
                                    <w:div w:id="1225530882">
                                      <w:marLeft w:val="0"/>
                                      <w:marRight w:val="-6739"/>
                                      <w:marTop w:val="480"/>
                                      <w:marBottom w:val="0"/>
                                      <w:divBdr>
                                        <w:top w:val="none" w:sz="0" w:space="0" w:color="auto"/>
                                        <w:left w:val="none" w:sz="0" w:space="0" w:color="auto"/>
                                        <w:bottom w:val="none" w:sz="0" w:space="0" w:color="auto"/>
                                        <w:right w:val="none" w:sz="0" w:space="0" w:color="auto"/>
                                      </w:divBdr>
                                      <w:divsChild>
                                        <w:div w:id="2011440876">
                                          <w:marLeft w:val="0"/>
                                          <w:marRight w:val="0"/>
                                          <w:marTop w:val="0"/>
                                          <w:marBottom w:val="0"/>
                                          <w:divBdr>
                                            <w:top w:val="none" w:sz="0" w:space="0" w:color="auto"/>
                                            <w:left w:val="none" w:sz="0" w:space="0" w:color="auto"/>
                                            <w:bottom w:val="none" w:sz="0" w:space="0" w:color="auto"/>
                                            <w:right w:val="none" w:sz="0" w:space="0" w:color="auto"/>
                                          </w:divBdr>
                                          <w:divsChild>
                                            <w:div w:id="69916177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857229202">
                                      <w:marLeft w:val="0"/>
                                      <w:marRight w:val="0"/>
                                      <w:marTop w:val="480"/>
                                      <w:marBottom w:val="0"/>
                                      <w:divBdr>
                                        <w:top w:val="none" w:sz="0" w:space="0" w:color="auto"/>
                                        <w:left w:val="none" w:sz="0" w:space="0" w:color="auto"/>
                                        <w:bottom w:val="none" w:sz="0" w:space="0" w:color="auto"/>
                                        <w:right w:val="none" w:sz="0" w:space="0" w:color="auto"/>
                                      </w:divBdr>
                                      <w:divsChild>
                                        <w:div w:id="116335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225237">
                              <w:marLeft w:val="0"/>
                              <w:marRight w:val="0"/>
                              <w:marTop w:val="0"/>
                              <w:marBottom w:val="0"/>
                              <w:divBdr>
                                <w:top w:val="none" w:sz="0" w:space="0" w:color="auto"/>
                                <w:left w:val="none" w:sz="0" w:space="0" w:color="auto"/>
                                <w:bottom w:val="none" w:sz="0" w:space="0" w:color="auto"/>
                                <w:right w:val="none" w:sz="0" w:space="0" w:color="auto"/>
                              </w:divBdr>
                              <w:divsChild>
                                <w:div w:id="411006097">
                                  <w:marLeft w:val="0"/>
                                  <w:marRight w:val="0"/>
                                  <w:marTop w:val="336"/>
                                  <w:marBottom w:val="336"/>
                                  <w:divBdr>
                                    <w:top w:val="single" w:sz="48" w:space="17" w:color="FFFFFF"/>
                                    <w:left w:val="none" w:sz="0" w:space="0" w:color="auto"/>
                                    <w:bottom w:val="none" w:sz="0" w:space="0" w:color="auto"/>
                                    <w:right w:val="none" w:sz="0" w:space="0" w:color="auto"/>
                                  </w:divBdr>
                                  <w:divsChild>
                                    <w:div w:id="877162775">
                                      <w:marLeft w:val="0"/>
                                      <w:marRight w:val="0"/>
                                      <w:marTop w:val="0"/>
                                      <w:marBottom w:val="0"/>
                                      <w:divBdr>
                                        <w:top w:val="none" w:sz="0" w:space="0" w:color="auto"/>
                                        <w:left w:val="none" w:sz="0" w:space="0" w:color="auto"/>
                                        <w:bottom w:val="none" w:sz="0" w:space="0" w:color="auto"/>
                                        <w:right w:val="none" w:sz="0" w:space="0" w:color="auto"/>
                                      </w:divBdr>
                                      <w:divsChild>
                                        <w:div w:id="188568616">
                                          <w:marLeft w:val="0"/>
                                          <w:marRight w:val="0"/>
                                          <w:marTop w:val="0"/>
                                          <w:marBottom w:val="0"/>
                                          <w:divBdr>
                                            <w:top w:val="none" w:sz="0" w:space="0" w:color="auto"/>
                                            <w:left w:val="none" w:sz="0" w:space="0" w:color="auto"/>
                                            <w:bottom w:val="none" w:sz="0" w:space="0" w:color="auto"/>
                                            <w:right w:val="none" w:sz="0" w:space="0" w:color="auto"/>
                                          </w:divBdr>
                                          <w:divsChild>
                                            <w:div w:id="405733913">
                                              <w:marLeft w:val="0"/>
                                              <w:marRight w:val="0"/>
                                              <w:marTop w:val="0"/>
                                              <w:marBottom w:val="0"/>
                                              <w:divBdr>
                                                <w:top w:val="none" w:sz="0" w:space="0" w:color="auto"/>
                                                <w:left w:val="none" w:sz="0" w:space="0" w:color="auto"/>
                                                <w:bottom w:val="none" w:sz="0" w:space="0" w:color="auto"/>
                                                <w:right w:val="none" w:sz="0" w:space="0" w:color="auto"/>
                                              </w:divBdr>
                                              <w:divsChild>
                                                <w:div w:id="1549604059">
                                                  <w:marLeft w:val="0"/>
                                                  <w:marRight w:val="0"/>
                                                  <w:marTop w:val="0"/>
                                                  <w:marBottom w:val="0"/>
                                                  <w:divBdr>
                                                    <w:top w:val="none" w:sz="0" w:space="0" w:color="auto"/>
                                                    <w:left w:val="none" w:sz="0" w:space="0" w:color="auto"/>
                                                    <w:bottom w:val="none" w:sz="0" w:space="0" w:color="auto"/>
                                                    <w:right w:val="none" w:sz="0" w:space="0" w:color="auto"/>
                                                  </w:divBdr>
                                                  <w:divsChild>
                                                    <w:div w:id="1736971898">
                                                      <w:marLeft w:val="0"/>
                                                      <w:marRight w:val="0"/>
                                                      <w:marTop w:val="0"/>
                                                      <w:marBottom w:val="0"/>
                                                      <w:divBdr>
                                                        <w:top w:val="none" w:sz="0" w:space="0" w:color="auto"/>
                                                        <w:left w:val="none" w:sz="0" w:space="0" w:color="auto"/>
                                                        <w:bottom w:val="none" w:sz="0" w:space="0" w:color="auto"/>
                                                        <w:right w:val="none" w:sz="0" w:space="0" w:color="auto"/>
                                                      </w:divBdr>
                                                      <w:divsChild>
                                                        <w:div w:id="156194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53447576">
      <w:bodyDiv w:val="1"/>
      <w:marLeft w:val="0"/>
      <w:marRight w:val="0"/>
      <w:marTop w:val="0"/>
      <w:marBottom w:val="0"/>
      <w:divBdr>
        <w:top w:val="none" w:sz="0" w:space="0" w:color="auto"/>
        <w:left w:val="none" w:sz="0" w:space="0" w:color="auto"/>
        <w:bottom w:val="none" w:sz="0" w:space="0" w:color="auto"/>
        <w:right w:val="none" w:sz="0" w:space="0" w:color="auto"/>
      </w:divBdr>
      <w:divsChild>
        <w:div w:id="1005478816">
          <w:marLeft w:val="0"/>
          <w:marRight w:val="0"/>
          <w:marTop w:val="0"/>
          <w:marBottom w:val="0"/>
          <w:divBdr>
            <w:top w:val="none" w:sz="0" w:space="0" w:color="auto"/>
            <w:left w:val="none" w:sz="0" w:space="0" w:color="auto"/>
            <w:bottom w:val="none" w:sz="0" w:space="0" w:color="auto"/>
            <w:right w:val="none" w:sz="0" w:space="0" w:color="auto"/>
          </w:divBdr>
          <w:divsChild>
            <w:div w:id="1890457973">
              <w:marLeft w:val="0"/>
              <w:marRight w:val="0"/>
              <w:marTop w:val="720"/>
              <w:marBottom w:val="0"/>
              <w:divBdr>
                <w:top w:val="none" w:sz="0" w:space="0" w:color="auto"/>
                <w:left w:val="none" w:sz="0" w:space="0" w:color="auto"/>
                <w:bottom w:val="none" w:sz="0" w:space="0" w:color="auto"/>
                <w:right w:val="none" w:sz="0" w:space="0" w:color="auto"/>
              </w:divBdr>
              <w:divsChild>
                <w:div w:id="1072704348">
                  <w:marLeft w:val="0"/>
                  <w:marRight w:val="0"/>
                  <w:marTop w:val="0"/>
                  <w:marBottom w:val="0"/>
                  <w:divBdr>
                    <w:top w:val="none" w:sz="0" w:space="0" w:color="auto"/>
                    <w:left w:val="none" w:sz="0" w:space="0" w:color="auto"/>
                    <w:bottom w:val="none" w:sz="0" w:space="0" w:color="auto"/>
                    <w:right w:val="none" w:sz="0" w:space="0" w:color="auto"/>
                  </w:divBdr>
                  <w:divsChild>
                    <w:div w:id="1364283943">
                      <w:marLeft w:val="0"/>
                      <w:marRight w:val="0"/>
                      <w:marTop w:val="0"/>
                      <w:marBottom w:val="0"/>
                      <w:divBdr>
                        <w:top w:val="none" w:sz="0" w:space="0" w:color="auto"/>
                        <w:left w:val="none" w:sz="0" w:space="0" w:color="auto"/>
                        <w:bottom w:val="none" w:sz="0" w:space="0" w:color="auto"/>
                        <w:right w:val="none" w:sz="0" w:space="0" w:color="auto"/>
                      </w:divBdr>
                      <w:divsChild>
                        <w:div w:id="829372225">
                          <w:marLeft w:val="0"/>
                          <w:marRight w:val="0"/>
                          <w:marTop w:val="0"/>
                          <w:marBottom w:val="0"/>
                          <w:divBdr>
                            <w:top w:val="none" w:sz="0" w:space="0" w:color="auto"/>
                            <w:left w:val="none" w:sz="0" w:space="0" w:color="auto"/>
                            <w:bottom w:val="none" w:sz="0" w:space="0" w:color="auto"/>
                            <w:right w:val="none" w:sz="0" w:space="0" w:color="auto"/>
                          </w:divBdr>
                          <w:divsChild>
                            <w:div w:id="1571505628">
                              <w:marLeft w:val="0"/>
                              <w:marRight w:val="0"/>
                              <w:marTop w:val="0"/>
                              <w:marBottom w:val="0"/>
                              <w:divBdr>
                                <w:top w:val="none" w:sz="0" w:space="0" w:color="auto"/>
                                <w:left w:val="none" w:sz="0" w:space="0" w:color="auto"/>
                                <w:bottom w:val="none" w:sz="0" w:space="0" w:color="auto"/>
                                <w:right w:val="none" w:sz="0" w:space="0" w:color="auto"/>
                              </w:divBdr>
                              <w:divsChild>
                                <w:div w:id="1228766172">
                                  <w:marLeft w:val="0"/>
                                  <w:marRight w:val="0"/>
                                  <w:marTop w:val="0"/>
                                  <w:marBottom w:val="0"/>
                                  <w:divBdr>
                                    <w:top w:val="none" w:sz="0" w:space="0" w:color="auto"/>
                                    <w:left w:val="none" w:sz="0" w:space="0" w:color="auto"/>
                                    <w:bottom w:val="none" w:sz="0" w:space="0" w:color="auto"/>
                                    <w:right w:val="none" w:sz="0" w:space="0" w:color="auto"/>
                                  </w:divBdr>
                                  <w:divsChild>
                                    <w:div w:id="171140566">
                                      <w:marLeft w:val="0"/>
                                      <w:marRight w:val="0"/>
                                      <w:marTop w:val="0"/>
                                      <w:marBottom w:val="120"/>
                                      <w:divBdr>
                                        <w:top w:val="none" w:sz="0" w:space="0" w:color="auto"/>
                                        <w:left w:val="none" w:sz="0" w:space="0" w:color="auto"/>
                                        <w:bottom w:val="none" w:sz="0" w:space="0" w:color="auto"/>
                                        <w:right w:val="none" w:sz="0" w:space="0" w:color="auto"/>
                                      </w:divBdr>
                                    </w:div>
                                    <w:div w:id="1265650212">
                                      <w:marLeft w:val="0"/>
                                      <w:marRight w:val="0"/>
                                      <w:marTop w:val="0"/>
                                      <w:marBottom w:val="0"/>
                                      <w:divBdr>
                                        <w:top w:val="none" w:sz="0" w:space="0" w:color="auto"/>
                                        <w:left w:val="none" w:sz="0" w:space="0" w:color="auto"/>
                                        <w:bottom w:val="none" w:sz="0" w:space="0" w:color="auto"/>
                                        <w:right w:val="none" w:sz="0" w:space="0" w:color="auto"/>
                                      </w:divBdr>
                                      <w:divsChild>
                                        <w:div w:id="1582443665">
                                          <w:marLeft w:val="0"/>
                                          <w:marRight w:val="0"/>
                                          <w:marTop w:val="0"/>
                                          <w:marBottom w:val="0"/>
                                          <w:divBdr>
                                            <w:top w:val="none" w:sz="0" w:space="0" w:color="auto"/>
                                            <w:left w:val="none" w:sz="0" w:space="0" w:color="auto"/>
                                            <w:bottom w:val="none" w:sz="0" w:space="0" w:color="auto"/>
                                            <w:right w:val="none" w:sz="0" w:space="0" w:color="auto"/>
                                          </w:divBdr>
                                        </w:div>
                                      </w:divsChild>
                                    </w:div>
                                    <w:div w:id="1798065097">
                                      <w:marLeft w:val="0"/>
                                      <w:marRight w:val="0"/>
                                      <w:marTop w:val="240"/>
                                      <w:marBottom w:val="240"/>
                                      <w:divBdr>
                                        <w:top w:val="none" w:sz="0" w:space="0" w:color="auto"/>
                                        <w:left w:val="none" w:sz="0" w:space="0" w:color="auto"/>
                                        <w:bottom w:val="none" w:sz="0" w:space="0" w:color="auto"/>
                                        <w:right w:val="none" w:sz="0" w:space="0" w:color="auto"/>
                                      </w:divBdr>
                                      <w:divsChild>
                                        <w:div w:id="1770197801">
                                          <w:marLeft w:val="0"/>
                                          <w:marRight w:val="240"/>
                                          <w:marTop w:val="0"/>
                                          <w:marBottom w:val="0"/>
                                          <w:divBdr>
                                            <w:top w:val="none" w:sz="0" w:space="0" w:color="auto"/>
                                            <w:left w:val="none" w:sz="0" w:space="0" w:color="auto"/>
                                            <w:bottom w:val="single" w:sz="6" w:space="0" w:color="B804A9"/>
                                            <w:right w:val="none" w:sz="0" w:space="0" w:color="auto"/>
                                          </w:divBdr>
                                        </w:div>
                                        <w:div w:id="334040904">
                                          <w:marLeft w:val="0"/>
                                          <w:marRight w:val="240"/>
                                          <w:marTop w:val="0"/>
                                          <w:marBottom w:val="0"/>
                                          <w:divBdr>
                                            <w:top w:val="none" w:sz="0" w:space="0" w:color="auto"/>
                                            <w:left w:val="none" w:sz="0" w:space="0" w:color="auto"/>
                                            <w:bottom w:val="single" w:sz="6" w:space="0" w:color="B804A9"/>
                                            <w:right w:val="none" w:sz="0" w:space="0" w:color="auto"/>
                                          </w:divBdr>
                                        </w:div>
                                        <w:div w:id="1371690643">
                                          <w:marLeft w:val="0"/>
                                          <w:marRight w:val="240"/>
                                          <w:marTop w:val="0"/>
                                          <w:marBottom w:val="0"/>
                                          <w:divBdr>
                                            <w:top w:val="none" w:sz="0" w:space="0" w:color="auto"/>
                                            <w:left w:val="none" w:sz="0" w:space="0" w:color="auto"/>
                                            <w:bottom w:val="single" w:sz="6" w:space="0" w:color="B804A9"/>
                                            <w:right w:val="none" w:sz="0" w:space="0" w:color="auto"/>
                                          </w:divBdr>
                                        </w:div>
                                      </w:divsChild>
                                    </w:div>
                                    <w:div w:id="77733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5714735">
          <w:marLeft w:val="0"/>
          <w:marRight w:val="0"/>
          <w:marTop w:val="0"/>
          <w:marBottom w:val="0"/>
          <w:divBdr>
            <w:top w:val="none" w:sz="0" w:space="0" w:color="auto"/>
            <w:left w:val="none" w:sz="0" w:space="0" w:color="auto"/>
            <w:bottom w:val="none" w:sz="0" w:space="0" w:color="auto"/>
            <w:right w:val="none" w:sz="0" w:space="0" w:color="auto"/>
          </w:divBdr>
          <w:divsChild>
            <w:div w:id="1423138109">
              <w:marLeft w:val="0"/>
              <w:marRight w:val="0"/>
              <w:marTop w:val="0"/>
              <w:marBottom w:val="0"/>
              <w:divBdr>
                <w:top w:val="none" w:sz="0" w:space="0" w:color="auto"/>
                <w:left w:val="none" w:sz="0" w:space="0" w:color="auto"/>
                <w:bottom w:val="none" w:sz="0" w:space="0" w:color="auto"/>
                <w:right w:val="none" w:sz="0" w:space="0" w:color="auto"/>
              </w:divBdr>
              <w:divsChild>
                <w:div w:id="303857108">
                  <w:marLeft w:val="0"/>
                  <w:marRight w:val="0"/>
                  <w:marTop w:val="0"/>
                  <w:marBottom w:val="0"/>
                  <w:divBdr>
                    <w:top w:val="none" w:sz="0" w:space="0" w:color="auto"/>
                    <w:left w:val="none" w:sz="0" w:space="0" w:color="auto"/>
                    <w:bottom w:val="none" w:sz="0" w:space="0" w:color="auto"/>
                    <w:right w:val="none" w:sz="0" w:space="0" w:color="auto"/>
                  </w:divBdr>
                  <w:divsChild>
                    <w:div w:id="444234678">
                      <w:marLeft w:val="0"/>
                      <w:marRight w:val="0"/>
                      <w:marTop w:val="0"/>
                      <w:marBottom w:val="0"/>
                      <w:divBdr>
                        <w:top w:val="none" w:sz="0" w:space="0" w:color="auto"/>
                        <w:left w:val="none" w:sz="0" w:space="0" w:color="auto"/>
                        <w:bottom w:val="none" w:sz="0" w:space="0" w:color="auto"/>
                        <w:right w:val="none" w:sz="0" w:space="0" w:color="auto"/>
                      </w:divBdr>
                      <w:divsChild>
                        <w:div w:id="1207062421">
                          <w:marLeft w:val="0"/>
                          <w:marRight w:val="0"/>
                          <w:marTop w:val="0"/>
                          <w:marBottom w:val="0"/>
                          <w:divBdr>
                            <w:top w:val="none" w:sz="0" w:space="0" w:color="auto"/>
                            <w:left w:val="none" w:sz="0" w:space="0" w:color="auto"/>
                            <w:bottom w:val="none" w:sz="0" w:space="0" w:color="auto"/>
                            <w:right w:val="none" w:sz="0" w:space="0" w:color="auto"/>
                          </w:divBdr>
                          <w:divsChild>
                            <w:div w:id="1119028804">
                              <w:marLeft w:val="0"/>
                              <w:marRight w:val="0"/>
                              <w:marTop w:val="0"/>
                              <w:marBottom w:val="0"/>
                              <w:divBdr>
                                <w:top w:val="none" w:sz="0" w:space="0" w:color="auto"/>
                                <w:left w:val="none" w:sz="0" w:space="0" w:color="auto"/>
                                <w:bottom w:val="none" w:sz="0" w:space="0" w:color="auto"/>
                                <w:right w:val="none" w:sz="0" w:space="0" w:color="auto"/>
                              </w:divBdr>
                              <w:divsChild>
                                <w:div w:id="354384013">
                                  <w:marLeft w:val="0"/>
                                  <w:marRight w:val="0"/>
                                  <w:marTop w:val="0"/>
                                  <w:marBottom w:val="0"/>
                                  <w:divBdr>
                                    <w:top w:val="none" w:sz="0" w:space="0" w:color="auto"/>
                                    <w:left w:val="none" w:sz="0" w:space="0" w:color="auto"/>
                                    <w:bottom w:val="none" w:sz="0" w:space="0" w:color="auto"/>
                                    <w:right w:val="none" w:sz="0" w:space="0" w:color="auto"/>
                                  </w:divBdr>
                                </w:div>
                                <w:div w:id="1920945588">
                                  <w:marLeft w:val="0"/>
                                  <w:marRight w:val="0"/>
                                  <w:marTop w:val="120"/>
                                  <w:marBottom w:val="0"/>
                                  <w:divBdr>
                                    <w:top w:val="none" w:sz="0" w:space="0" w:color="auto"/>
                                    <w:left w:val="none" w:sz="0" w:space="0" w:color="auto"/>
                                    <w:bottom w:val="none" w:sz="0" w:space="0" w:color="auto"/>
                                    <w:right w:val="none" w:sz="0" w:space="0" w:color="auto"/>
                                  </w:divBdr>
                                </w:div>
                                <w:div w:id="1205605276">
                                  <w:marLeft w:val="0"/>
                                  <w:marRight w:val="0"/>
                                  <w:marTop w:val="0"/>
                                  <w:marBottom w:val="336"/>
                                  <w:divBdr>
                                    <w:top w:val="none" w:sz="0" w:space="0" w:color="auto"/>
                                    <w:left w:val="none" w:sz="0" w:space="0" w:color="auto"/>
                                    <w:bottom w:val="none" w:sz="0" w:space="0" w:color="auto"/>
                                    <w:right w:val="none" w:sz="0" w:space="0" w:color="auto"/>
                                  </w:divBdr>
                                  <w:divsChild>
                                    <w:div w:id="906695677">
                                      <w:marLeft w:val="0"/>
                                      <w:marRight w:val="0"/>
                                      <w:marTop w:val="480"/>
                                      <w:marBottom w:val="0"/>
                                      <w:divBdr>
                                        <w:top w:val="none" w:sz="0" w:space="0" w:color="auto"/>
                                        <w:left w:val="none" w:sz="0" w:space="0" w:color="auto"/>
                                        <w:bottom w:val="none" w:sz="0" w:space="0" w:color="auto"/>
                                        <w:right w:val="none" w:sz="0" w:space="0" w:color="auto"/>
                                      </w:divBdr>
                                      <w:divsChild>
                                        <w:div w:id="344405781">
                                          <w:marLeft w:val="0"/>
                                          <w:marRight w:val="0"/>
                                          <w:marTop w:val="0"/>
                                          <w:marBottom w:val="0"/>
                                          <w:divBdr>
                                            <w:top w:val="none" w:sz="0" w:space="0" w:color="auto"/>
                                            <w:left w:val="none" w:sz="0" w:space="0" w:color="auto"/>
                                            <w:bottom w:val="none" w:sz="0" w:space="0" w:color="auto"/>
                                            <w:right w:val="none" w:sz="0" w:space="0" w:color="auto"/>
                                          </w:divBdr>
                                        </w:div>
                                      </w:divsChild>
                                    </w:div>
                                    <w:div w:id="1204171647">
                                      <w:marLeft w:val="0"/>
                                      <w:marRight w:val="-6739"/>
                                      <w:marTop w:val="480"/>
                                      <w:marBottom w:val="0"/>
                                      <w:divBdr>
                                        <w:top w:val="none" w:sz="0" w:space="0" w:color="auto"/>
                                        <w:left w:val="none" w:sz="0" w:space="0" w:color="auto"/>
                                        <w:bottom w:val="none" w:sz="0" w:space="0" w:color="auto"/>
                                        <w:right w:val="none" w:sz="0" w:space="0" w:color="auto"/>
                                      </w:divBdr>
                                      <w:divsChild>
                                        <w:div w:id="341972922">
                                          <w:marLeft w:val="0"/>
                                          <w:marRight w:val="0"/>
                                          <w:marTop w:val="0"/>
                                          <w:marBottom w:val="0"/>
                                          <w:divBdr>
                                            <w:top w:val="none" w:sz="0" w:space="0" w:color="auto"/>
                                            <w:left w:val="none" w:sz="0" w:space="0" w:color="auto"/>
                                            <w:bottom w:val="none" w:sz="0" w:space="0" w:color="auto"/>
                                            <w:right w:val="none" w:sz="0" w:space="0" w:color="auto"/>
                                          </w:divBdr>
                                          <w:divsChild>
                                            <w:div w:id="187060051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315377629">
                                      <w:marLeft w:val="0"/>
                                      <w:marRight w:val="0"/>
                                      <w:marTop w:val="480"/>
                                      <w:marBottom w:val="0"/>
                                      <w:divBdr>
                                        <w:top w:val="none" w:sz="0" w:space="0" w:color="auto"/>
                                        <w:left w:val="none" w:sz="0" w:space="0" w:color="auto"/>
                                        <w:bottom w:val="none" w:sz="0" w:space="0" w:color="auto"/>
                                        <w:right w:val="none" w:sz="0" w:space="0" w:color="auto"/>
                                      </w:divBdr>
                                      <w:divsChild>
                                        <w:div w:id="983049067">
                                          <w:marLeft w:val="0"/>
                                          <w:marRight w:val="0"/>
                                          <w:marTop w:val="0"/>
                                          <w:marBottom w:val="0"/>
                                          <w:divBdr>
                                            <w:top w:val="none" w:sz="0" w:space="0" w:color="auto"/>
                                            <w:left w:val="none" w:sz="0" w:space="0" w:color="auto"/>
                                            <w:bottom w:val="none" w:sz="0" w:space="0" w:color="auto"/>
                                            <w:right w:val="none" w:sz="0" w:space="0" w:color="auto"/>
                                          </w:divBdr>
                                          <w:divsChild>
                                            <w:div w:id="713189609">
                                              <w:blockQuote w:val="1"/>
                                              <w:marLeft w:val="0"/>
                                              <w:marRight w:val="0"/>
                                              <w:marTop w:val="336"/>
                                              <w:marBottom w:val="336"/>
                                              <w:divBdr>
                                                <w:top w:val="none" w:sz="0" w:space="0" w:color="auto"/>
                                                <w:left w:val="none" w:sz="0" w:space="0" w:color="auto"/>
                                                <w:bottom w:val="none" w:sz="0" w:space="0" w:color="auto"/>
                                                <w:right w:val="none" w:sz="0" w:space="0" w:color="auto"/>
                                              </w:divBdr>
                                            </w:div>
                                            <w:div w:id="1517695150">
                                              <w:blockQuote w:val="1"/>
                                              <w:marLeft w:val="0"/>
                                              <w:marRight w:val="0"/>
                                              <w:marTop w:val="336"/>
                                              <w:marBottom w:val="336"/>
                                              <w:divBdr>
                                                <w:top w:val="none" w:sz="0" w:space="0" w:color="auto"/>
                                                <w:left w:val="none" w:sz="0" w:space="0" w:color="auto"/>
                                                <w:bottom w:val="none" w:sz="0" w:space="0" w:color="auto"/>
                                                <w:right w:val="none" w:sz="0" w:space="0" w:color="auto"/>
                                              </w:divBdr>
                                            </w:div>
                                            <w:div w:id="144980674">
                                              <w:blockQuote w:val="1"/>
                                              <w:marLeft w:val="0"/>
                                              <w:marRight w:val="0"/>
                                              <w:marTop w:val="336"/>
                                              <w:marBottom w:val="336"/>
                                              <w:divBdr>
                                                <w:top w:val="none" w:sz="0" w:space="0" w:color="auto"/>
                                                <w:left w:val="none" w:sz="0" w:space="0" w:color="auto"/>
                                                <w:bottom w:val="none" w:sz="0" w:space="0" w:color="auto"/>
                                                <w:right w:val="none" w:sz="0" w:space="0" w:color="auto"/>
                                              </w:divBdr>
                                            </w:div>
                                          </w:divsChild>
                                        </w:div>
                                      </w:divsChild>
                                    </w:div>
                                  </w:divsChild>
                                </w:div>
                              </w:divsChild>
                            </w:div>
                            <w:div w:id="36588431">
                              <w:marLeft w:val="0"/>
                              <w:marRight w:val="0"/>
                              <w:marTop w:val="0"/>
                              <w:marBottom w:val="0"/>
                              <w:divBdr>
                                <w:top w:val="none" w:sz="0" w:space="0" w:color="auto"/>
                                <w:left w:val="none" w:sz="0" w:space="0" w:color="auto"/>
                                <w:bottom w:val="none" w:sz="0" w:space="0" w:color="auto"/>
                                <w:right w:val="none" w:sz="0" w:space="0" w:color="auto"/>
                              </w:divBdr>
                              <w:divsChild>
                                <w:div w:id="1238594948">
                                  <w:marLeft w:val="0"/>
                                  <w:marRight w:val="0"/>
                                  <w:marTop w:val="336"/>
                                  <w:marBottom w:val="336"/>
                                  <w:divBdr>
                                    <w:top w:val="single" w:sz="48" w:space="17" w:color="FFFFFF"/>
                                    <w:left w:val="none" w:sz="0" w:space="0" w:color="auto"/>
                                    <w:bottom w:val="none" w:sz="0" w:space="0" w:color="auto"/>
                                    <w:right w:val="none" w:sz="0" w:space="0" w:color="auto"/>
                                  </w:divBdr>
                                  <w:divsChild>
                                    <w:div w:id="174149292">
                                      <w:marLeft w:val="0"/>
                                      <w:marRight w:val="0"/>
                                      <w:marTop w:val="0"/>
                                      <w:marBottom w:val="0"/>
                                      <w:divBdr>
                                        <w:top w:val="none" w:sz="0" w:space="0" w:color="auto"/>
                                        <w:left w:val="none" w:sz="0" w:space="0" w:color="auto"/>
                                        <w:bottom w:val="none" w:sz="0" w:space="0" w:color="auto"/>
                                        <w:right w:val="none" w:sz="0" w:space="0" w:color="auto"/>
                                      </w:divBdr>
                                      <w:divsChild>
                                        <w:div w:id="1735540324">
                                          <w:marLeft w:val="0"/>
                                          <w:marRight w:val="0"/>
                                          <w:marTop w:val="0"/>
                                          <w:marBottom w:val="0"/>
                                          <w:divBdr>
                                            <w:top w:val="none" w:sz="0" w:space="0" w:color="auto"/>
                                            <w:left w:val="none" w:sz="0" w:space="0" w:color="auto"/>
                                            <w:bottom w:val="none" w:sz="0" w:space="0" w:color="auto"/>
                                            <w:right w:val="none" w:sz="0" w:space="0" w:color="auto"/>
                                          </w:divBdr>
                                          <w:divsChild>
                                            <w:div w:id="1441875805">
                                              <w:marLeft w:val="0"/>
                                              <w:marRight w:val="0"/>
                                              <w:marTop w:val="0"/>
                                              <w:marBottom w:val="0"/>
                                              <w:divBdr>
                                                <w:top w:val="none" w:sz="0" w:space="0" w:color="auto"/>
                                                <w:left w:val="none" w:sz="0" w:space="0" w:color="auto"/>
                                                <w:bottom w:val="none" w:sz="0" w:space="0" w:color="auto"/>
                                                <w:right w:val="none" w:sz="0" w:space="0" w:color="auto"/>
                                              </w:divBdr>
                                              <w:divsChild>
                                                <w:div w:id="1921406484">
                                                  <w:marLeft w:val="0"/>
                                                  <w:marRight w:val="0"/>
                                                  <w:marTop w:val="0"/>
                                                  <w:marBottom w:val="0"/>
                                                  <w:divBdr>
                                                    <w:top w:val="none" w:sz="0" w:space="0" w:color="auto"/>
                                                    <w:left w:val="none" w:sz="0" w:space="0" w:color="auto"/>
                                                    <w:bottom w:val="none" w:sz="0" w:space="0" w:color="auto"/>
                                                    <w:right w:val="none" w:sz="0" w:space="0" w:color="auto"/>
                                                  </w:divBdr>
                                                  <w:divsChild>
                                                    <w:div w:id="1546454166">
                                                      <w:marLeft w:val="0"/>
                                                      <w:marRight w:val="0"/>
                                                      <w:marTop w:val="0"/>
                                                      <w:marBottom w:val="0"/>
                                                      <w:divBdr>
                                                        <w:top w:val="none" w:sz="0" w:space="0" w:color="auto"/>
                                                        <w:left w:val="none" w:sz="0" w:space="0" w:color="auto"/>
                                                        <w:bottom w:val="none" w:sz="0" w:space="0" w:color="auto"/>
                                                        <w:right w:val="none" w:sz="0" w:space="0" w:color="auto"/>
                                                      </w:divBdr>
                                                      <w:divsChild>
                                                        <w:div w:id="169792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59208731">
      <w:bodyDiv w:val="1"/>
      <w:marLeft w:val="0"/>
      <w:marRight w:val="0"/>
      <w:marTop w:val="0"/>
      <w:marBottom w:val="0"/>
      <w:divBdr>
        <w:top w:val="none" w:sz="0" w:space="0" w:color="auto"/>
        <w:left w:val="none" w:sz="0" w:space="0" w:color="auto"/>
        <w:bottom w:val="none" w:sz="0" w:space="0" w:color="auto"/>
        <w:right w:val="none" w:sz="0" w:space="0" w:color="auto"/>
      </w:divBdr>
      <w:divsChild>
        <w:div w:id="366567992">
          <w:marLeft w:val="0"/>
          <w:marRight w:val="0"/>
          <w:marTop w:val="0"/>
          <w:marBottom w:val="240"/>
          <w:divBdr>
            <w:top w:val="none" w:sz="0" w:space="0" w:color="auto"/>
            <w:left w:val="none" w:sz="0" w:space="0" w:color="auto"/>
            <w:bottom w:val="none" w:sz="0" w:space="0" w:color="auto"/>
            <w:right w:val="none" w:sz="0" w:space="0" w:color="auto"/>
          </w:divBdr>
          <w:divsChild>
            <w:div w:id="71583286">
              <w:marLeft w:val="0"/>
              <w:marRight w:val="0"/>
              <w:marTop w:val="300"/>
              <w:marBottom w:val="0"/>
              <w:divBdr>
                <w:top w:val="none" w:sz="0" w:space="0" w:color="auto"/>
                <w:left w:val="none" w:sz="0" w:space="0" w:color="auto"/>
                <w:bottom w:val="none" w:sz="0" w:space="0" w:color="auto"/>
                <w:right w:val="none" w:sz="0" w:space="0" w:color="auto"/>
              </w:divBdr>
            </w:div>
            <w:div w:id="1755516344">
              <w:marLeft w:val="0"/>
              <w:marRight w:val="0"/>
              <w:marTop w:val="75"/>
              <w:marBottom w:val="0"/>
              <w:divBdr>
                <w:top w:val="none" w:sz="0" w:space="0" w:color="auto"/>
                <w:left w:val="none" w:sz="0" w:space="0" w:color="auto"/>
                <w:bottom w:val="none" w:sz="0" w:space="0" w:color="auto"/>
                <w:right w:val="none" w:sz="0" w:space="0" w:color="auto"/>
              </w:divBdr>
              <w:divsChild>
                <w:div w:id="1578514605">
                  <w:marLeft w:val="0"/>
                  <w:marRight w:val="300"/>
                  <w:marTop w:val="180"/>
                  <w:marBottom w:val="0"/>
                  <w:divBdr>
                    <w:top w:val="none" w:sz="0" w:space="0" w:color="auto"/>
                    <w:left w:val="none" w:sz="0" w:space="0" w:color="auto"/>
                    <w:bottom w:val="none" w:sz="0" w:space="0" w:color="auto"/>
                    <w:right w:val="none" w:sz="0" w:space="0" w:color="auto"/>
                  </w:divBdr>
                  <w:divsChild>
                    <w:div w:id="82235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10532">
              <w:marLeft w:val="0"/>
              <w:marRight w:val="0"/>
              <w:marTop w:val="300"/>
              <w:marBottom w:val="0"/>
              <w:divBdr>
                <w:top w:val="none" w:sz="0" w:space="0" w:color="auto"/>
                <w:left w:val="none" w:sz="0" w:space="0" w:color="auto"/>
                <w:bottom w:val="none" w:sz="0" w:space="0" w:color="auto"/>
                <w:right w:val="none" w:sz="0" w:space="0" w:color="auto"/>
              </w:divBdr>
            </w:div>
            <w:div w:id="979919853">
              <w:marLeft w:val="0"/>
              <w:marRight w:val="0"/>
              <w:marTop w:val="150"/>
              <w:marBottom w:val="0"/>
              <w:divBdr>
                <w:top w:val="none" w:sz="0" w:space="0" w:color="auto"/>
                <w:left w:val="none" w:sz="0" w:space="0" w:color="auto"/>
                <w:bottom w:val="none" w:sz="0" w:space="0" w:color="auto"/>
                <w:right w:val="none" w:sz="0" w:space="0" w:color="auto"/>
              </w:divBdr>
            </w:div>
          </w:divsChild>
        </w:div>
        <w:div w:id="435518684">
          <w:marLeft w:val="0"/>
          <w:marRight w:val="0"/>
          <w:marTop w:val="0"/>
          <w:marBottom w:val="0"/>
          <w:divBdr>
            <w:top w:val="none" w:sz="0" w:space="0" w:color="auto"/>
            <w:left w:val="none" w:sz="0" w:space="0" w:color="auto"/>
            <w:bottom w:val="none" w:sz="0" w:space="0" w:color="auto"/>
            <w:right w:val="none" w:sz="0" w:space="0" w:color="auto"/>
          </w:divBdr>
        </w:div>
      </w:divsChild>
    </w:div>
    <w:div w:id="1068724267">
      <w:bodyDiv w:val="1"/>
      <w:marLeft w:val="0"/>
      <w:marRight w:val="0"/>
      <w:marTop w:val="0"/>
      <w:marBottom w:val="0"/>
      <w:divBdr>
        <w:top w:val="none" w:sz="0" w:space="0" w:color="auto"/>
        <w:left w:val="none" w:sz="0" w:space="0" w:color="auto"/>
        <w:bottom w:val="none" w:sz="0" w:space="0" w:color="auto"/>
        <w:right w:val="none" w:sz="0" w:space="0" w:color="auto"/>
      </w:divBdr>
      <w:divsChild>
        <w:div w:id="1934707063">
          <w:marLeft w:val="0"/>
          <w:marRight w:val="0"/>
          <w:marTop w:val="0"/>
          <w:marBottom w:val="0"/>
          <w:divBdr>
            <w:top w:val="none" w:sz="0" w:space="0" w:color="auto"/>
            <w:left w:val="none" w:sz="0" w:space="0" w:color="auto"/>
            <w:bottom w:val="none" w:sz="0" w:space="0" w:color="auto"/>
            <w:right w:val="none" w:sz="0" w:space="0" w:color="auto"/>
          </w:divBdr>
        </w:div>
        <w:div w:id="1840923582">
          <w:marLeft w:val="0"/>
          <w:marRight w:val="0"/>
          <w:marTop w:val="0"/>
          <w:marBottom w:val="0"/>
          <w:divBdr>
            <w:top w:val="none" w:sz="0" w:space="0" w:color="auto"/>
            <w:left w:val="none" w:sz="0" w:space="0" w:color="auto"/>
            <w:bottom w:val="none" w:sz="0" w:space="0" w:color="auto"/>
            <w:right w:val="none" w:sz="0" w:space="0" w:color="auto"/>
          </w:divBdr>
        </w:div>
        <w:div w:id="1203135609">
          <w:marLeft w:val="0"/>
          <w:marRight w:val="0"/>
          <w:marTop w:val="0"/>
          <w:marBottom w:val="0"/>
          <w:divBdr>
            <w:top w:val="none" w:sz="0" w:space="0" w:color="auto"/>
            <w:left w:val="none" w:sz="0" w:space="0" w:color="auto"/>
            <w:bottom w:val="none" w:sz="0" w:space="0" w:color="auto"/>
            <w:right w:val="none" w:sz="0" w:space="0" w:color="auto"/>
          </w:divBdr>
          <w:divsChild>
            <w:div w:id="1971931506">
              <w:marLeft w:val="0"/>
              <w:marRight w:val="0"/>
              <w:marTop w:val="0"/>
              <w:marBottom w:val="0"/>
              <w:divBdr>
                <w:top w:val="none" w:sz="0" w:space="0" w:color="auto"/>
                <w:left w:val="none" w:sz="0" w:space="0" w:color="auto"/>
                <w:bottom w:val="none" w:sz="0" w:space="0" w:color="auto"/>
                <w:right w:val="none" w:sz="0" w:space="0" w:color="auto"/>
              </w:divBdr>
            </w:div>
            <w:div w:id="1028675602">
              <w:marLeft w:val="0"/>
              <w:marRight w:val="0"/>
              <w:marTop w:val="0"/>
              <w:marBottom w:val="0"/>
              <w:divBdr>
                <w:top w:val="none" w:sz="0" w:space="0" w:color="auto"/>
                <w:left w:val="none" w:sz="0" w:space="0" w:color="auto"/>
                <w:bottom w:val="none" w:sz="0" w:space="0" w:color="auto"/>
                <w:right w:val="none" w:sz="0" w:space="0" w:color="auto"/>
              </w:divBdr>
            </w:div>
          </w:divsChild>
        </w:div>
        <w:div w:id="475728275">
          <w:marLeft w:val="0"/>
          <w:marRight w:val="0"/>
          <w:marTop w:val="0"/>
          <w:marBottom w:val="0"/>
          <w:divBdr>
            <w:top w:val="none" w:sz="0" w:space="0" w:color="auto"/>
            <w:left w:val="none" w:sz="0" w:space="0" w:color="auto"/>
            <w:bottom w:val="none" w:sz="0" w:space="0" w:color="auto"/>
            <w:right w:val="none" w:sz="0" w:space="0" w:color="auto"/>
          </w:divBdr>
          <w:divsChild>
            <w:div w:id="680619591">
              <w:marLeft w:val="0"/>
              <w:marRight w:val="0"/>
              <w:marTop w:val="0"/>
              <w:marBottom w:val="0"/>
              <w:divBdr>
                <w:top w:val="single" w:sz="6" w:space="6" w:color="auto"/>
                <w:left w:val="single" w:sz="6" w:space="6" w:color="auto"/>
                <w:bottom w:val="none" w:sz="0" w:space="0" w:color="auto"/>
                <w:right w:val="single" w:sz="6" w:space="6" w:color="auto"/>
              </w:divBdr>
            </w:div>
            <w:div w:id="816070802">
              <w:marLeft w:val="0"/>
              <w:marRight w:val="0"/>
              <w:marTop w:val="0"/>
              <w:marBottom w:val="0"/>
              <w:divBdr>
                <w:top w:val="single" w:sz="6" w:space="6" w:color="auto"/>
                <w:left w:val="single" w:sz="6" w:space="6" w:color="auto"/>
                <w:bottom w:val="none" w:sz="0" w:space="0" w:color="auto"/>
                <w:right w:val="single" w:sz="6" w:space="6" w:color="auto"/>
              </w:divBdr>
            </w:div>
            <w:div w:id="690883755">
              <w:marLeft w:val="0"/>
              <w:marRight w:val="0"/>
              <w:marTop w:val="0"/>
              <w:marBottom w:val="0"/>
              <w:divBdr>
                <w:top w:val="single" w:sz="6" w:space="6" w:color="auto"/>
                <w:left w:val="single" w:sz="6" w:space="6" w:color="auto"/>
                <w:bottom w:val="none" w:sz="0" w:space="0" w:color="auto"/>
                <w:right w:val="single" w:sz="6" w:space="6" w:color="auto"/>
              </w:divBdr>
            </w:div>
            <w:div w:id="218713097">
              <w:marLeft w:val="0"/>
              <w:marRight w:val="0"/>
              <w:marTop w:val="0"/>
              <w:marBottom w:val="0"/>
              <w:divBdr>
                <w:top w:val="single" w:sz="6" w:space="6" w:color="000000"/>
                <w:left w:val="single" w:sz="6" w:space="6" w:color="000000"/>
                <w:bottom w:val="single" w:sz="6" w:space="4" w:color="000000"/>
                <w:right w:val="single" w:sz="6" w:space="6" w:color="000000"/>
              </w:divBdr>
            </w:div>
          </w:divsChild>
        </w:div>
        <w:div w:id="180364337">
          <w:marLeft w:val="0"/>
          <w:marRight w:val="0"/>
          <w:marTop w:val="0"/>
          <w:marBottom w:val="0"/>
          <w:divBdr>
            <w:top w:val="none" w:sz="0" w:space="0" w:color="auto"/>
            <w:left w:val="none" w:sz="0" w:space="0" w:color="auto"/>
            <w:bottom w:val="none" w:sz="0" w:space="0" w:color="auto"/>
            <w:right w:val="none" w:sz="0" w:space="0" w:color="auto"/>
          </w:divBdr>
          <w:divsChild>
            <w:div w:id="1272739552">
              <w:marLeft w:val="0"/>
              <w:marRight w:val="0"/>
              <w:marTop w:val="0"/>
              <w:marBottom w:val="0"/>
              <w:divBdr>
                <w:top w:val="none" w:sz="0" w:space="0" w:color="auto"/>
                <w:left w:val="none" w:sz="0" w:space="0" w:color="auto"/>
                <w:bottom w:val="none" w:sz="0" w:space="0" w:color="auto"/>
                <w:right w:val="none" w:sz="0" w:space="0" w:color="auto"/>
              </w:divBdr>
            </w:div>
          </w:divsChild>
        </w:div>
        <w:div w:id="261650492">
          <w:marLeft w:val="0"/>
          <w:marRight w:val="0"/>
          <w:marTop w:val="0"/>
          <w:marBottom w:val="0"/>
          <w:divBdr>
            <w:top w:val="none" w:sz="0" w:space="0" w:color="auto"/>
            <w:left w:val="none" w:sz="0" w:space="0" w:color="auto"/>
            <w:bottom w:val="none" w:sz="0" w:space="0" w:color="auto"/>
            <w:right w:val="none" w:sz="0" w:space="0" w:color="auto"/>
          </w:divBdr>
        </w:div>
      </w:divsChild>
    </w:div>
    <w:div w:id="1084843228">
      <w:bodyDiv w:val="1"/>
      <w:marLeft w:val="0"/>
      <w:marRight w:val="0"/>
      <w:marTop w:val="0"/>
      <w:marBottom w:val="0"/>
      <w:divBdr>
        <w:top w:val="none" w:sz="0" w:space="0" w:color="auto"/>
        <w:left w:val="none" w:sz="0" w:space="0" w:color="auto"/>
        <w:bottom w:val="none" w:sz="0" w:space="0" w:color="auto"/>
        <w:right w:val="none" w:sz="0" w:space="0" w:color="auto"/>
      </w:divBdr>
      <w:divsChild>
        <w:div w:id="257639809">
          <w:marLeft w:val="0"/>
          <w:marRight w:val="0"/>
          <w:marTop w:val="0"/>
          <w:marBottom w:val="240"/>
          <w:divBdr>
            <w:top w:val="none" w:sz="0" w:space="0" w:color="auto"/>
            <w:left w:val="none" w:sz="0" w:space="0" w:color="auto"/>
            <w:bottom w:val="none" w:sz="0" w:space="0" w:color="auto"/>
            <w:right w:val="none" w:sz="0" w:space="0" w:color="auto"/>
          </w:divBdr>
          <w:divsChild>
            <w:div w:id="1231578558">
              <w:marLeft w:val="0"/>
              <w:marRight w:val="0"/>
              <w:marTop w:val="300"/>
              <w:marBottom w:val="0"/>
              <w:divBdr>
                <w:top w:val="none" w:sz="0" w:space="0" w:color="auto"/>
                <w:left w:val="none" w:sz="0" w:space="0" w:color="auto"/>
                <w:bottom w:val="none" w:sz="0" w:space="0" w:color="auto"/>
                <w:right w:val="none" w:sz="0" w:space="0" w:color="auto"/>
              </w:divBdr>
            </w:div>
            <w:div w:id="183717509">
              <w:marLeft w:val="0"/>
              <w:marRight w:val="0"/>
              <w:marTop w:val="75"/>
              <w:marBottom w:val="0"/>
              <w:divBdr>
                <w:top w:val="none" w:sz="0" w:space="0" w:color="auto"/>
                <w:left w:val="none" w:sz="0" w:space="0" w:color="auto"/>
                <w:bottom w:val="none" w:sz="0" w:space="0" w:color="auto"/>
                <w:right w:val="none" w:sz="0" w:space="0" w:color="auto"/>
              </w:divBdr>
              <w:divsChild>
                <w:div w:id="818544780">
                  <w:marLeft w:val="0"/>
                  <w:marRight w:val="300"/>
                  <w:marTop w:val="180"/>
                  <w:marBottom w:val="0"/>
                  <w:divBdr>
                    <w:top w:val="none" w:sz="0" w:space="0" w:color="auto"/>
                    <w:left w:val="none" w:sz="0" w:space="0" w:color="auto"/>
                    <w:bottom w:val="none" w:sz="0" w:space="0" w:color="auto"/>
                    <w:right w:val="none" w:sz="0" w:space="0" w:color="auto"/>
                  </w:divBdr>
                  <w:divsChild>
                    <w:div w:id="123929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801148">
              <w:marLeft w:val="0"/>
              <w:marRight w:val="0"/>
              <w:marTop w:val="300"/>
              <w:marBottom w:val="0"/>
              <w:divBdr>
                <w:top w:val="none" w:sz="0" w:space="0" w:color="auto"/>
                <w:left w:val="none" w:sz="0" w:space="0" w:color="auto"/>
                <w:bottom w:val="none" w:sz="0" w:space="0" w:color="auto"/>
                <w:right w:val="none" w:sz="0" w:space="0" w:color="auto"/>
              </w:divBdr>
            </w:div>
            <w:div w:id="886838240">
              <w:marLeft w:val="0"/>
              <w:marRight w:val="0"/>
              <w:marTop w:val="150"/>
              <w:marBottom w:val="0"/>
              <w:divBdr>
                <w:top w:val="none" w:sz="0" w:space="0" w:color="auto"/>
                <w:left w:val="none" w:sz="0" w:space="0" w:color="auto"/>
                <w:bottom w:val="none" w:sz="0" w:space="0" w:color="auto"/>
                <w:right w:val="none" w:sz="0" w:space="0" w:color="auto"/>
              </w:divBdr>
            </w:div>
          </w:divsChild>
        </w:div>
        <w:div w:id="719983178">
          <w:marLeft w:val="0"/>
          <w:marRight w:val="0"/>
          <w:marTop w:val="0"/>
          <w:marBottom w:val="0"/>
          <w:divBdr>
            <w:top w:val="none" w:sz="0" w:space="0" w:color="auto"/>
            <w:left w:val="none" w:sz="0" w:space="0" w:color="auto"/>
            <w:bottom w:val="none" w:sz="0" w:space="0" w:color="auto"/>
            <w:right w:val="none" w:sz="0" w:space="0" w:color="auto"/>
          </w:divBdr>
          <w:divsChild>
            <w:div w:id="195837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0749">
      <w:bodyDiv w:val="1"/>
      <w:marLeft w:val="0"/>
      <w:marRight w:val="0"/>
      <w:marTop w:val="0"/>
      <w:marBottom w:val="0"/>
      <w:divBdr>
        <w:top w:val="none" w:sz="0" w:space="0" w:color="auto"/>
        <w:left w:val="none" w:sz="0" w:space="0" w:color="auto"/>
        <w:bottom w:val="none" w:sz="0" w:space="0" w:color="auto"/>
        <w:right w:val="none" w:sz="0" w:space="0" w:color="auto"/>
      </w:divBdr>
      <w:divsChild>
        <w:div w:id="1216234717">
          <w:marLeft w:val="0"/>
          <w:marRight w:val="0"/>
          <w:marTop w:val="0"/>
          <w:marBottom w:val="240"/>
          <w:divBdr>
            <w:top w:val="none" w:sz="0" w:space="0" w:color="auto"/>
            <w:left w:val="none" w:sz="0" w:space="0" w:color="auto"/>
            <w:bottom w:val="none" w:sz="0" w:space="0" w:color="auto"/>
            <w:right w:val="none" w:sz="0" w:space="0" w:color="auto"/>
          </w:divBdr>
          <w:divsChild>
            <w:div w:id="732657430">
              <w:marLeft w:val="0"/>
              <w:marRight w:val="0"/>
              <w:marTop w:val="300"/>
              <w:marBottom w:val="0"/>
              <w:divBdr>
                <w:top w:val="none" w:sz="0" w:space="0" w:color="auto"/>
                <w:left w:val="none" w:sz="0" w:space="0" w:color="auto"/>
                <w:bottom w:val="none" w:sz="0" w:space="0" w:color="auto"/>
                <w:right w:val="none" w:sz="0" w:space="0" w:color="auto"/>
              </w:divBdr>
            </w:div>
            <w:div w:id="878930905">
              <w:marLeft w:val="0"/>
              <w:marRight w:val="0"/>
              <w:marTop w:val="300"/>
              <w:marBottom w:val="0"/>
              <w:divBdr>
                <w:top w:val="none" w:sz="0" w:space="0" w:color="auto"/>
                <w:left w:val="none" w:sz="0" w:space="0" w:color="auto"/>
                <w:bottom w:val="none" w:sz="0" w:space="0" w:color="auto"/>
                <w:right w:val="none" w:sz="0" w:space="0" w:color="auto"/>
              </w:divBdr>
            </w:div>
            <w:div w:id="181477106">
              <w:marLeft w:val="0"/>
              <w:marRight w:val="0"/>
              <w:marTop w:val="150"/>
              <w:marBottom w:val="0"/>
              <w:divBdr>
                <w:top w:val="none" w:sz="0" w:space="0" w:color="auto"/>
                <w:left w:val="none" w:sz="0" w:space="0" w:color="auto"/>
                <w:bottom w:val="none" w:sz="0" w:space="0" w:color="auto"/>
                <w:right w:val="none" w:sz="0" w:space="0" w:color="auto"/>
              </w:divBdr>
            </w:div>
          </w:divsChild>
        </w:div>
        <w:div w:id="132140943">
          <w:marLeft w:val="0"/>
          <w:marRight w:val="0"/>
          <w:marTop w:val="0"/>
          <w:marBottom w:val="0"/>
          <w:divBdr>
            <w:top w:val="none" w:sz="0" w:space="0" w:color="auto"/>
            <w:left w:val="none" w:sz="0" w:space="0" w:color="auto"/>
            <w:bottom w:val="none" w:sz="0" w:space="0" w:color="auto"/>
            <w:right w:val="none" w:sz="0" w:space="0" w:color="auto"/>
          </w:divBdr>
          <w:divsChild>
            <w:div w:id="2138446420">
              <w:marLeft w:val="0"/>
              <w:marRight w:val="0"/>
              <w:marTop w:val="0"/>
              <w:marBottom w:val="0"/>
              <w:divBdr>
                <w:top w:val="none" w:sz="0" w:space="0" w:color="auto"/>
                <w:left w:val="none" w:sz="0" w:space="0" w:color="auto"/>
                <w:bottom w:val="none" w:sz="0" w:space="0" w:color="auto"/>
                <w:right w:val="none" w:sz="0" w:space="0" w:color="auto"/>
              </w:divBdr>
            </w:div>
            <w:div w:id="324206972">
              <w:blockQuote w:val="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1781221264">
      <w:bodyDiv w:val="1"/>
      <w:marLeft w:val="0"/>
      <w:marRight w:val="0"/>
      <w:marTop w:val="0"/>
      <w:marBottom w:val="0"/>
      <w:divBdr>
        <w:top w:val="none" w:sz="0" w:space="0" w:color="auto"/>
        <w:left w:val="none" w:sz="0" w:space="0" w:color="auto"/>
        <w:bottom w:val="none" w:sz="0" w:space="0" w:color="auto"/>
        <w:right w:val="none" w:sz="0" w:space="0" w:color="auto"/>
      </w:divBdr>
      <w:divsChild>
        <w:div w:id="1812210951">
          <w:marLeft w:val="0"/>
          <w:marRight w:val="0"/>
          <w:marTop w:val="0"/>
          <w:marBottom w:val="240"/>
          <w:divBdr>
            <w:top w:val="none" w:sz="0" w:space="0" w:color="auto"/>
            <w:left w:val="none" w:sz="0" w:space="0" w:color="auto"/>
            <w:bottom w:val="none" w:sz="0" w:space="0" w:color="auto"/>
            <w:right w:val="none" w:sz="0" w:space="0" w:color="auto"/>
          </w:divBdr>
          <w:divsChild>
            <w:div w:id="1533610432">
              <w:marLeft w:val="0"/>
              <w:marRight w:val="0"/>
              <w:marTop w:val="300"/>
              <w:marBottom w:val="0"/>
              <w:divBdr>
                <w:top w:val="none" w:sz="0" w:space="0" w:color="auto"/>
                <w:left w:val="none" w:sz="0" w:space="0" w:color="auto"/>
                <w:bottom w:val="none" w:sz="0" w:space="0" w:color="auto"/>
                <w:right w:val="none" w:sz="0" w:space="0" w:color="auto"/>
              </w:divBdr>
            </w:div>
            <w:div w:id="941228518">
              <w:marLeft w:val="0"/>
              <w:marRight w:val="0"/>
              <w:marTop w:val="75"/>
              <w:marBottom w:val="0"/>
              <w:divBdr>
                <w:top w:val="none" w:sz="0" w:space="0" w:color="auto"/>
                <w:left w:val="none" w:sz="0" w:space="0" w:color="auto"/>
                <w:bottom w:val="none" w:sz="0" w:space="0" w:color="auto"/>
                <w:right w:val="none" w:sz="0" w:space="0" w:color="auto"/>
              </w:divBdr>
              <w:divsChild>
                <w:div w:id="2133937479">
                  <w:marLeft w:val="0"/>
                  <w:marRight w:val="300"/>
                  <w:marTop w:val="180"/>
                  <w:marBottom w:val="0"/>
                  <w:divBdr>
                    <w:top w:val="none" w:sz="0" w:space="0" w:color="auto"/>
                    <w:left w:val="none" w:sz="0" w:space="0" w:color="auto"/>
                    <w:bottom w:val="none" w:sz="0" w:space="0" w:color="auto"/>
                    <w:right w:val="none" w:sz="0" w:space="0" w:color="auto"/>
                  </w:divBdr>
                  <w:divsChild>
                    <w:div w:id="6626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108978">
              <w:marLeft w:val="0"/>
              <w:marRight w:val="0"/>
              <w:marTop w:val="300"/>
              <w:marBottom w:val="0"/>
              <w:divBdr>
                <w:top w:val="none" w:sz="0" w:space="0" w:color="auto"/>
                <w:left w:val="none" w:sz="0" w:space="0" w:color="auto"/>
                <w:bottom w:val="none" w:sz="0" w:space="0" w:color="auto"/>
                <w:right w:val="none" w:sz="0" w:space="0" w:color="auto"/>
              </w:divBdr>
            </w:div>
            <w:div w:id="158735682">
              <w:marLeft w:val="0"/>
              <w:marRight w:val="0"/>
              <w:marTop w:val="150"/>
              <w:marBottom w:val="0"/>
              <w:divBdr>
                <w:top w:val="none" w:sz="0" w:space="0" w:color="auto"/>
                <w:left w:val="none" w:sz="0" w:space="0" w:color="auto"/>
                <w:bottom w:val="none" w:sz="0" w:space="0" w:color="auto"/>
                <w:right w:val="none" w:sz="0" w:space="0" w:color="auto"/>
              </w:divBdr>
            </w:div>
          </w:divsChild>
        </w:div>
        <w:div w:id="484786420">
          <w:marLeft w:val="0"/>
          <w:marRight w:val="0"/>
          <w:marTop w:val="0"/>
          <w:marBottom w:val="0"/>
          <w:divBdr>
            <w:top w:val="none" w:sz="0" w:space="0" w:color="auto"/>
            <w:left w:val="none" w:sz="0" w:space="0" w:color="auto"/>
            <w:bottom w:val="none" w:sz="0" w:space="0" w:color="auto"/>
            <w:right w:val="none" w:sz="0" w:space="0" w:color="auto"/>
          </w:divBdr>
        </w:div>
      </w:divsChild>
    </w:div>
    <w:div w:id="1787386426">
      <w:bodyDiv w:val="1"/>
      <w:marLeft w:val="0"/>
      <w:marRight w:val="0"/>
      <w:marTop w:val="0"/>
      <w:marBottom w:val="0"/>
      <w:divBdr>
        <w:top w:val="none" w:sz="0" w:space="0" w:color="auto"/>
        <w:left w:val="none" w:sz="0" w:space="0" w:color="auto"/>
        <w:bottom w:val="none" w:sz="0" w:space="0" w:color="auto"/>
        <w:right w:val="none" w:sz="0" w:space="0" w:color="auto"/>
      </w:divBdr>
      <w:divsChild>
        <w:div w:id="1428698376">
          <w:marLeft w:val="0"/>
          <w:marRight w:val="0"/>
          <w:marTop w:val="0"/>
          <w:marBottom w:val="240"/>
          <w:divBdr>
            <w:top w:val="none" w:sz="0" w:space="0" w:color="auto"/>
            <w:left w:val="none" w:sz="0" w:space="0" w:color="auto"/>
            <w:bottom w:val="none" w:sz="0" w:space="0" w:color="auto"/>
            <w:right w:val="none" w:sz="0" w:space="0" w:color="auto"/>
          </w:divBdr>
          <w:divsChild>
            <w:div w:id="1190678540">
              <w:marLeft w:val="0"/>
              <w:marRight w:val="0"/>
              <w:marTop w:val="300"/>
              <w:marBottom w:val="0"/>
              <w:divBdr>
                <w:top w:val="none" w:sz="0" w:space="0" w:color="auto"/>
                <w:left w:val="none" w:sz="0" w:space="0" w:color="auto"/>
                <w:bottom w:val="none" w:sz="0" w:space="0" w:color="auto"/>
                <w:right w:val="none" w:sz="0" w:space="0" w:color="auto"/>
              </w:divBdr>
            </w:div>
            <w:div w:id="208106999">
              <w:marLeft w:val="0"/>
              <w:marRight w:val="0"/>
              <w:marTop w:val="300"/>
              <w:marBottom w:val="0"/>
              <w:divBdr>
                <w:top w:val="none" w:sz="0" w:space="0" w:color="auto"/>
                <w:left w:val="none" w:sz="0" w:space="0" w:color="auto"/>
                <w:bottom w:val="none" w:sz="0" w:space="0" w:color="auto"/>
                <w:right w:val="none" w:sz="0" w:space="0" w:color="auto"/>
              </w:divBdr>
            </w:div>
            <w:div w:id="943541536">
              <w:marLeft w:val="0"/>
              <w:marRight w:val="0"/>
              <w:marTop w:val="150"/>
              <w:marBottom w:val="0"/>
              <w:divBdr>
                <w:top w:val="none" w:sz="0" w:space="0" w:color="auto"/>
                <w:left w:val="none" w:sz="0" w:space="0" w:color="auto"/>
                <w:bottom w:val="none" w:sz="0" w:space="0" w:color="auto"/>
                <w:right w:val="none" w:sz="0" w:space="0" w:color="auto"/>
              </w:divBdr>
            </w:div>
          </w:divsChild>
        </w:div>
        <w:div w:id="209268679">
          <w:marLeft w:val="0"/>
          <w:marRight w:val="0"/>
          <w:marTop w:val="0"/>
          <w:marBottom w:val="0"/>
          <w:divBdr>
            <w:top w:val="none" w:sz="0" w:space="0" w:color="auto"/>
            <w:left w:val="none" w:sz="0" w:space="0" w:color="auto"/>
            <w:bottom w:val="none" w:sz="0" w:space="0" w:color="auto"/>
            <w:right w:val="none" w:sz="0" w:space="0" w:color="auto"/>
          </w:divBdr>
          <w:divsChild>
            <w:div w:id="147089886">
              <w:blockQuote w:val="1"/>
              <w:marLeft w:val="0"/>
              <w:marRight w:val="0"/>
              <w:marTop w:val="450"/>
              <w:marBottom w:val="0"/>
              <w:divBdr>
                <w:top w:val="none" w:sz="0" w:space="0" w:color="auto"/>
                <w:left w:val="none" w:sz="0" w:space="0" w:color="auto"/>
                <w:bottom w:val="none" w:sz="0" w:space="0" w:color="auto"/>
                <w:right w:val="none" w:sz="0" w:space="0" w:color="auto"/>
              </w:divBdr>
            </w:div>
            <w:div w:id="38314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830312">
      <w:bodyDiv w:val="1"/>
      <w:marLeft w:val="0"/>
      <w:marRight w:val="0"/>
      <w:marTop w:val="0"/>
      <w:marBottom w:val="0"/>
      <w:divBdr>
        <w:top w:val="none" w:sz="0" w:space="0" w:color="auto"/>
        <w:left w:val="none" w:sz="0" w:space="0" w:color="auto"/>
        <w:bottom w:val="none" w:sz="0" w:space="0" w:color="auto"/>
        <w:right w:val="none" w:sz="0" w:space="0" w:color="auto"/>
      </w:divBdr>
      <w:divsChild>
        <w:div w:id="766077977">
          <w:marLeft w:val="0"/>
          <w:marRight w:val="0"/>
          <w:marTop w:val="0"/>
          <w:marBottom w:val="0"/>
          <w:divBdr>
            <w:top w:val="none" w:sz="0" w:space="0" w:color="auto"/>
            <w:left w:val="none" w:sz="0" w:space="0" w:color="auto"/>
            <w:bottom w:val="none" w:sz="0" w:space="0" w:color="auto"/>
            <w:right w:val="none" w:sz="0" w:space="0" w:color="auto"/>
          </w:divBdr>
          <w:divsChild>
            <w:div w:id="1376807094">
              <w:marLeft w:val="0"/>
              <w:marRight w:val="0"/>
              <w:marTop w:val="720"/>
              <w:marBottom w:val="0"/>
              <w:divBdr>
                <w:top w:val="none" w:sz="0" w:space="0" w:color="auto"/>
                <w:left w:val="none" w:sz="0" w:space="0" w:color="auto"/>
                <w:bottom w:val="none" w:sz="0" w:space="0" w:color="auto"/>
                <w:right w:val="none" w:sz="0" w:space="0" w:color="auto"/>
              </w:divBdr>
              <w:divsChild>
                <w:div w:id="1869173171">
                  <w:marLeft w:val="0"/>
                  <w:marRight w:val="0"/>
                  <w:marTop w:val="0"/>
                  <w:marBottom w:val="0"/>
                  <w:divBdr>
                    <w:top w:val="none" w:sz="0" w:space="0" w:color="auto"/>
                    <w:left w:val="none" w:sz="0" w:space="0" w:color="auto"/>
                    <w:bottom w:val="none" w:sz="0" w:space="0" w:color="auto"/>
                    <w:right w:val="none" w:sz="0" w:space="0" w:color="auto"/>
                  </w:divBdr>
                  <w:divsChild>
                    <w:div w:id="731658774">
                      <w:marLeft w:val="0"/>
                      <w:marRight w:val="0"/>
                      <w:marTop w:val="0"/>
                      <w:marBottom w:val="0"/>
                      <w:divBdr>
                        <w:top w:val="none" w:sz="0" w:space="0" w:color="auto"/>
                        <w:left w:val="none" w:sz="0" w:space="0" w:color="auto"/>
                        <w:bottom w:val="none" w:sz="0" w:space="0" w:color="auto"/>
                        <w:right w:val="none" w:sz="0" w:space="0" w:color="auto"/>
                      </w:divBdr>
                      <w:divsChild>
                        <w:div w:id="741830348">
                          <w:marLeft w:val="0"/>
                          <w:marRight w:val="0"/>
                          <w:marTop w:val="0"/>
                          <w:marBottom w:val="0"/>
                          <w:divBdr>
                            <w:top w:val="none" w:sz="0" w:space="0" w:color="auto"/>
                            <w:left w:val="none" w:sz="0" w:space="0" w:color="auto"/>
                            <w:bottom w:val="none" w:sz="0" w:space="0" w:color="auto"/>
                            <w:right w:val="none" w:sz="0" w:space="0" w:color="auto"/>
                          </w:divBdr>
                          <w:divsChild>
                            <w:div w:id="420106610">
                              <w:marLeft w:val="0"/>
                              <w:marRight w:val="0"/>
                              <w:marTop w:val="0"/>
                              <w:marBottom w:val="0"/>
                              <w:divBdr>
                                <w:top w:val="none" w:sz="0" w:space="0" w:color="auto"/>
                                <w:left w:val="none" w:sz="0" w:space="0" w:color="auto"/>
                                <w:bottom w:val="none" w:sz="0" w:space="0" w:color="auto"/>
                                <w:right w:val="none" w:sz="0" w:space="0" w:color="auto"/>
                              </w:divBdr>
                              <w:divsChild>
                                <w:div w:id="1635941796">
                                  <w:marLeft w:val="0"/>
                                  <w:marRight w:val="0"/>
                                  <w:marTop w:val="0"/>
                                  <w:marBottom w:val="0"/>
                                  <w:divBdr>
                                    <w:top w:val="none" w:sz="0" w:space="0" w:color="auto"/>
                                    <w:left w:val="none" w:sz="0" w:space="0" w:color="auto"/>
                                    <w:bottom w:val="none" w:sz="0" w:space="0" w:color="auto"/>
                                    <w:right w:val="none" w:sz="0" w:space="0" w:color="auto"/>
                                  </w:divBdr>
                                  <w:divsChild>
                                    <w:div w:id="2106490373">
                                      <w:marLeft w:val="0"/>
                                      <w:marRight w:val="0"/>
                                      <w:marTop w:val="0"/>
                                      <w:marBottom w:val="120"/>
                                      <w:divBdr>
                                        <w:top w:val="none" w:sz="0" w:space="0" w:color="auto"/>
                                        <w:left w:val="none" w:sz="0" w:space="0" w:color="auto"/>
                                        <w:bottom w:val="none" w:sz="0" w:space="0" w:color="auto"/>
                                        <w:right w:val="none" w:sz="0" w:space="0" w:color="auto"/>
                                      </w:divBdr>
                                    </w:div>
                                    <w:div w:id="534387709">
                                      <w:marLeft w:val="0"/>
                                      <w:marRight w:val="0"/>
                                      <w:marTop w:val="0"/>
                                      <w:marBottom w:val="0"/>
                                      <w:divBdr>
                                        <w:top w:val="none" w:sz="0" w:space="0" w:color="auto"/>
                                        <w:left w:val="none" w:sz="0" w:space="0" w:color="auto"/>
                                        <w:bottom w:val="none" w:sz="0" w:space="0" w:color="auto"/>
                                        <w:right w:val="none" w:sz="0" w:space="0" w:color="auto"/>
                                      </w:divBdr>
                                      <w:divsChild>
                                        <w:div w:id="800657360">
                                          <w:marLeft w:val="0"/>
                                          <w:marRight w:val="0"/>
                                          <w:marTop w:val="0"/>
                                          <w:marBottom w:val="0"/>
                                          <w:divBdr>
                                            <w:top w:val="none" w:sz="0" w:space="0" w:color="auto"/>
                                            <w:left w:val="none" w:sz="0" w:space="0" w:color="auto"/>
                                            <w:bottom w:val="none" w:sz="0" w:space="0" w:color="auto"/>
                                            <w:right w:val="none" w:sz="0" w:space="0" w:color="auto"/>
                                          </w:divBdr>
                                        </w:div>
                                      </w:divsChild>
                                    </w:div>
                                    <w:div w:id="977104515">
                                      <w:marLeft w:val="0"/>
                                      <w:marRight w:val="0"/>
                                      <w:marTop w:val="240"/>
                                      <w:marBottom w:val="240"/>
                                      <w:divBdr>
                                        <w:top w:val="none" w:sz="0" w:space="0" w:color="auto"/>
                                        <w:left w:val="none" w:sz="0" w:space="0" w:color="auto"/>
                                        <w:bottom w:val="none" w:sz="0" w:space="0" w:color="auto"/>
                                        <w:right w:val="none" w:sz="0" w:space="0" w:color="auto"/>
                                      </w:divBdr>
                                      <w:divsChild>
                                        <w:div w:id="979847682">
                                          <w:marLeft w:val="0"/>
                                          <w:marRight w:val="240"/>
                                          <w:marTop w:val="0"/>
                                          <w:marBottom w:val="0"/>
                                          <w:divBdr>
                                            <w:top w:val="none" w:sz="0" w:space="0" w:color="auto"/>
                                            <w:left w:val="none" w:sz="0" w:space="0" w:color="auto"/>
                                            <w:bottom w:val="single" w:sz="6" w:space="0" w:color="B804A9"/>
                                            <w:right w:val="none" w:sz="0" w:space="0" w:color="auto"/>
                                          </w:divBdr>
                                        </w:div>
                                        <w:div w:id="1319072879">
                                          <w:marLeft w:val="0"/>
                                          <w:marRight w:val="240"/>
                                          <w:marTop w:val="0"/>
                                          <w:marBottom w:val="0"/>
                                          <w:divBdr>
                                            <w:top w:val="none" w:sz="0" w:space="0" w:color="auto"/>
                                            <w:left w:val="none" w:sz="0" w:space="0" w:color="auto"/>
                                            <w:bottom w:val="single" w:sz="6" w:space="0" w:color="B804A9"/>
                                            <w:right w:val="none" w:sz="0" w:space="0" w:color="auto"/>
                                          </w:divBdr>
                                        </w:div>
                                        <w:div w:id="1866020689">
                                          <w:marLeft w:val="0"/>
                                          <w:marRight w:val="240"/>
                                          <w:marTop w:val="0"/>
                                          <w:marBottom w:val="0"/>
                                          <w:divBdr>
                                            <w:top w:val="none" w:sz="0" w:space="0" w:color="auto"/>
                                            <w:left w:val="none" w:sz="0" w:space="0" w:color="auto"/>
                                            <w:bottom w:val="single" w:sz="6" w:space="0" w:color="B804A9"/>
                                            <w:right w:val="none" w:sz="0" w:space="0" w:color="auto"/>
                                          </w:divBdr>
                                        </w:div>
                                      </w:divsChild>
                                    </w:div>
                                    <w:div w:id="163964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7098354">
          <w:marLeft w:val="0"/>
          <w:marRight w:val="0"/>
          <w:marTop w:val="0"/>
          <w:marBottom w:val="0"/>
          <w:divBdr>
            <w:top w:val="none" w:sz="0" w:space="0" w:color="auto"/>
            <w:left w:val="none" w:sz="0" w:space="0" w:color="auto"/>
            <w:bottom w:val="none" w:sz="0" w:space="0" w:color="auto"/>
            <w:right w:val="none" w:sz="0" w:space="0" w:color="auto"/>
          </w:divBdr>
          <w:divsChild>
            <w:div w:id="2011440925">
              <w:marLeft w:val="0"/>
              <w:marRight w:val="0"/>
              <w:marTop w:val="0"/>
              <w:marBottom w:val="0"/>
              <w:divBdr>
                <w:top w:val="none" w:sz="0" w:space="0" w:color="auto"/>
                <w:left w:val="none" w:sz="0" w:space="0" w:color="auto"/>
                <w:bottom w:val="none" w:sz="0" w:space="0" w:color="auto"/>
                <w:right w:val="none" w:sz="0" w:space="0" w:color="auto"/>
              </w:divBdr>
              <w:divsChild>
                <w:div w:id="2099977294">
                  <w:marLeft w:val="0"/>
                  <w:marRight w:val="0"/>
                  <w:marTop w:val="0"/>
                  <w:marBottom w:val="0"/>
                  <w:divBdr>
                    <w:top w:val="none" w:sz="0" w:space="0" w:color="auto"/>
                    <w:left w:val="none" w:sz="0" w:space="0" w:color="auto"/>
                    <w:bottom w:val="none" w:sz="0" w:space="0" w:color="auto"/>
                    <w:right w:val="none" w:sz="0" w:space="0" w:color="auto"/>
                  </w:divBdr>
                  <w:divsChild>
                    <w:div w:id="531724106">
                      <w:marLeft w:val="0"/>
                      <w:marRight w:val="0"/>
                      <w:marTop w:val="0"/>
                      <w:marBottom w:val="0"/>
                      <w:divBdr>
                        <w:top w:val="none" w:sz="0" w:space="0" w:color="auto"/>
                        <w:left w:val="none" w:sz="0" w:space="0" w:color="auto"/>
                        <w:bottom w:val="none" w:sz="0" w:space="0" w:color="auto"/>
                        <w:right w:val="none" w:sz="0" w:space="0" w:color="auto"/>
                      </w:divBdr>
                      <w:divsChild>
                        <w:div w:id="933708001">
                          <w:marLeft w:val="0"/>
                          <w:marRight w:val="0"/>
                          <w:marTop w:val="0"/>
                          <w:marBottom w:val="0"/>
                          <w:divBdr>
                            <w:top w:val="none" w:sz="0" w:space="0" w:color="auto"/>
                            <w:left w:val="none" w:sz="0" w:space="0" w:color="auto"/>
                            <w:bottom w:val="none" w:sz="0" w:space="0" w:color="auto"/>
                            <w:right w:val="none" w:sz="0" w:space="0" w:color="auto"/>
                          </w:divBdr>
                          <w:divsChild>
                            <w:div w:id="665059415">
                              <w:marLeft w:val="0"/>
                              <w:marRight w:val="0"/>
                              <w:marTop w:val="0"/>
                              <w:marBottom w:val="0"/>
                              <w:divBdr>
                                <w:top w:val="none" w:sz="0" w:space="0" w:color="auto"/>
                                <w:left w:val="none" w:sz="0" w:space="0" w:color="auto"/>
                                <w:bottom w:val="none" w:sz="0" w:space="0" w:color="auto"/>
                                <w:right w:val="none" w:sz="0" w:space="0" w:color="auto"/>
                              </w:divBdr>
                              <w:divsChild>
                                <w:div w:id="415833200">
                                  <w:marLeft w:val="0"/>
                                  <w:marRight w:val="0"/>
                                  <w:marTop w:val="0"/>
                                  <w:marBottom w:val="0"/>
                                  <w:divBdr>
                                    <w:top w:val="none" w:sz="0" w:space="0" w:color="auto"/>
                                    <w:left w:val="none" w:sz="0" w:space="0" w:color="auto"/>
                                    <w:bottom w:val="none" w:sz="0" w:space="0" w:color="auto"/>
                                    <w:right w:val="none" w:sz="0" w:space="0" w:color="auto"/>
                                  </w:divBdr>
                                </w:div>
                                <w:div w:id="2093698821">
                                  <w:marLeft w:val="0"/>
                                  <w:marRight w:val="0"/>
                                  <w:marTop w:val="120"/>
                                  <w:marBottom w:val="0"/>
                                  <w:divBdr>
                                    <w:top w:val="none" w:sz="0" w:space="0" w:color="auto"/>
                                    <w:left w:val="none" w:sz="0" w:space="0" w:color="auto"/>
                                    <w:bottom w:val="none" w:sz="0" w:space="0" w:color="auto"/>
                                    <w:right w:val="none" w:sz="0" w:space="0" w:color="auto"/>
                                  </w:divBdr>
                                </w:div>
                                <w:div w:id="1505246870">
                                  <w:marLeft w:val="0"/>
                                  <w:marRight w:val="0"/>
                                  <w:marTop w:val="0"/>
                                  <w:marBottom w:val="336"/>
                                  <w:divBdr>
                                    <w:top w:val="none" w:sz="0" w:space="0" w:color="auto"/>
                                    <w:left w:val="none" w:sz="0" w:space="0" w:color="auto"/>
                                    <w:bottom w:val="none" w:sz="0" w:space="0" w:color="auto"/>
                                    <w:right w:val="none" w:sz="0" w:space="0" w:color="auto"/>
                                  </w:divBdr>
                                  <w:divsChild>
                                    <w:div w:id="1351376185">
                                      <w:marLeft w:val="0"/>
                                      <w:marRight w:val="0"/>
                                      <w:marTop w:val="480"/>
                                      <w:marBottom w:val="0"/>
                                      <w:divBdr>
                                        <w:top w:val="none" w:sz="0" w:space="0" w:color="auto"/>
                                        <w:left w:val="none" w:sz="0" w:space="0" w:color="auto"/>
                                        <w:bottom w:val="none" w:sz="0" w:space="0" w:color="auto"/>
                                        <w:right w:val="none" w:sz="0" w:space="0" w:color="auto"/>
                                      </w:divBdr>
                                      <w:divsChild>
                                        <w:div w:id="139806543">
                                          <w:marLeft w:val="0"/>
                                          <w:marRight w:val="0"/>
                                          <w:marTop w:val="0"/>
                                          <w:marBottom w:val="0"/>
                                          <w:divBdr>
                                            <w:top w:val="none" w:sz="0" w:space="0" w:color="auto"/>
                                            <w:left w:val="none" w:sz="0" w:space="0" w:color="auto"/>
                                            <w:bottom w:val="none" w:sz="0" w:space="0" w:color="auto"/>
                                            <w:right w:val="none" w:sz="0" w:space="0" w:color="auto"/>
                                          </w:divBdr>
                                        </w:div>
                                      </w:divsChild>
                                    </w:div>
                                    <w:div w:id="1692730408">
                                      <w:marLeft w:val="0"/>
                                      <w:marRight w:val="-6739"/>
                                      <w:marTop w:val="480"/>
                                      <w:marBottom w:val="0"/>
                                      <w:divBdr>
                                        <w:top w:val="none" w:sz="0" w:space="0" w:color="auto"/>
                                        <w:left w:val="none" w:sz="0" w:space="0" w:color="auto"/>
                                        <w:bottom w:val="none" w:sz="0" w:space="0" w:color="auto"/>
                                        <w:right w:val="none" w:sz="0" w:space="0" w:color="auto"/>
                                      </w:divBdr>
                                      <w:divsChild>
                                        <w:div w:id="191964102">
                                          <w:marLeft w:val="0"/>
                                          <w:marRight w:val="0"/>
                                          <w:marTop w:val="0"/>
                                          <w:marBottom w:val="0"/>
                                          <w:divBdr>
                                            <w:top w:val="none" w:sz="0" w:space="0" w:color="auto"/>
                                            <w:left w:val="none" w:sz="0" w:space="0" w:color="auto"/>
                                            <w:bottom w:val="none" w:sz="0" w:space="0" w:color="auto"/>
                                            <w:right w:val="none" w:sz="0" w:space="0" w:color="auto"/>
                                          </w:divBdr>
                                          <w:divsChild>
                                            <w:div w:id="187750139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617224833">
                                      <w:marLeft w:val="0"/>
                                      <w:marRight w:val="0"/>
                                      <w:marTop w:val="480"/>
                                      <w:marBottom w:val="0"/>
                                      <w:divBdr>
                                        <w:top w:val="none" w:sz="0" w:space="0" w:color="auto"/>
                                        <w:left w:val="none" w:sz="0" w:space="0" w:color="auto"/>
                                        <w:bottom w:val="none" w:sz="0" w:space="0" w:color="auto"/>
                                        <w:right w:val="none" w:sz="0" w:space="0" w:color="auto"/>
                                      </w:divBdr>
                                      <w:divsChild>
                                        <w:div w:id="750392189">
                                          <w:marLeft w:val="0"/>
                                          <w:marRight w:val="0"/>
                                          <w:marTop w:val="0"/>
                                          <w:marBottom w:val="0"/>
                                          <w:divBdr>
                                            <w:top w:val="none" w:sz="0" w:space="0" w:color="auto"/>
                                            <w:left w:val="none" w:sz="0" w:space="0" w:color="auto"/>
                                            <w:bottom w:val="none" w:sz="0" w:space="0" w:color="auto"/>
                                            <w:right w:val="none" w:sz="0" w:space="0" w:color="auto"/>
                                          </w:divBdr>
                                          <w:divsChild>
                                            <w:div w:id="1827823634">
                                              <w:blockQuote w:val="1"/>
                                              <w:marLeft w:val="0"/>
                                              <w:marRight w:val="0"/>
                                              <w:marTop w:val="336"/>
                                              <w:marBottom w:val="336"/>
                                              <w:divBdr>
                                                <w:top w:val="none" w:sz="0" w:space="0" w:color="auto"/>
                                                <w:left w:val="none" w:sz="0" w:space="0" w:color="auto"/>
                                                <w:bottom w:val="none" w:sz="0" w:space="0" w:color="auto"/>
                                                <w:right w:val="none" w:sz="0" w:space="0" w:color="auto"/>
                                              </w:divBdr>
                                            </w:div>
                                            <w:div w:id="890044773">
                                              <w:blockQuote w:val="1"/>
                                              <w:marLeft w:val="0"/>
                                              <w:marRight w:val="0"/>
                                              <w:marTop w:val="336"/>
                                              <w:marBottom w:val="336"/>
                                              <w:divBdr>
                                                <w:top w:val="none" w:sz="0" w:space="0" w:color="auto"/>
                                                <w:left w:val="none" w:sz="0" w:space="0" w:color="auto"/>
                                                <w:bottom w:val="none" w:sz="0" w:space="0" w:color="auto"/>
                                                <w:right w:val="none" w:sz="0" w:space="0" w:color="auto"/>
                                              </w:divBdr>
                                            </w:div>
                                            <w:div w:id="2071220604">
                                              <w:blockQuote w:val="1"/>
                                              <w:marLeft w:val="0"/>
                                              <w:marRight w:val="0"/>
                                              <w:marTop w:val="336"/>
                                              <w:marBottom w:val="336"/>
                                              <w:divBdr>
                                                <w:top w:val="none" w:sz="0" w:space="0" w:color="auto"/>
                                                <w:left w:val="none" w:sz="0" w:space="0" w:color="auto"/>
                                                <w:bottom w:val="none" w:sz="0" w:space="0" w:color="auto"/>
                                                <w:right w:val="none" w:sz="0" w:space="0" w:color="auto"/>
                                              </w:divBdr>
                                            </w:div>
                                          </w:divsChild>
                                        </w:div>
                                      </w:divsChild>
                                    </w:div>
                                  </w:divsChild>
                                </w:div>
                              </w:divsChild>
                            </w:div>
                            <w:div w:id="496652992">
                              <w:marLeft w:val="0"/>
                              <w:marRight w:val="0"/>
                              <w:marTop w:val="0"/>
                              <w:marBottom w:val="0"/>
                              <w:divBdr>
                                <w:top w:val="none" w:sz="0" w:space="0" w:color="auto"/>
                                <w:left w:val="none" w:sz="0" w:space="0" w:color="auto"/>
                                <w:bottom w:val="none" w:sz="0" w:space="0" w:color="auto"/>
                                <w:right w:val="none" w:sz="0" w:space="0" w:color="auto"/>
                              </w:divBdr>
                              <w:divsChild>
                                <w:div w:id="1590429010">
                                  <w:marLeft w:val="0"/>
                                  <w:marRight w:val="0"/>
                                  <w:marTop w:val="336"/>
                                  <w:marBottom w:val="336"/>
                                  <w:divBdr>
                                    <w:top w:val="single" w:sz="48" w:space="17" w:color="FFFFFF"/>
                                    <w:left w:val="none" w:sz="0" w:space="0" w:color="auto"/>
                                    <w:bottom w:val="none" w:sz="0" w:space="0" w:color="auto"/>
                                    <w:right w:val="none" w:sz="0" w:space="0" w:color="auto"/>
                                  </w:divBdr>
                                  <w:divsChild>
                                    <w:div w:id="1130631722">
                                      <w:marLeft w:val="0"/>
                                      <w:marRight w:val="0"/>
                                      <w:marTop w:val="0"/>
                                      <w:marBottom w:val="0"/>
                                      <w:divBdr>
                                        <w:top w:val="none" w:sz="0" w:space="0" w:color="auto"/>
                                        <w:left w:val="none" w:sz="0" w:space="0" w:color="auto"/>
                                        <w:bottom w:val="none" w:sz="0" w:space="0" w:color="auto"/>
                                        <w:right w:val="none" w:sz="0" w:space="0" w:color="auto"/>
                                      </w:divBdr>
                                      <w:divsChild>
                                        <w:div w:id="997222876">
                                          <w:marLeft w:val="0"/>
                                          <w:marRight w:val="0"/>
                                          <w:marTop w:val="0"/>
                                          <w:marBottom w:val="0"/>
                                          <w:divBdr>
                                            <w:top w:val="none" w:sz="0" w:space="0" w:color="auto"/>
                                            <w:left w:val="none" w:sz="0" w:space="0" w:color="auto"/>
                                            <w:bottom w:val="none" w:sz="0" w:space="0" w:color="auto"/>
                                            <w:right w:val="none" w:sz="0" w:space="0" w:color="auto"/>
                                          </w:divBdr>
                                          <w:divsChild>
                                            <w:div w:id="229927478">
                                              <w:marLeft w:val="0"/>
                                              <w:marRight w:val="0"/>
                                              <w:marTop w:val="0"/>
                                              <w:marBottom w:val="0"/>
                                              <w:divBdr>
                                                <w:top w:val="none" w:sz="0" w:space="0" w:color="auto"/>
                                                <w:left w:val="none" w:sz="0" w:space="0" w:color="auto"/>
                                                <w:bottom w:val="none" w:sz="0" w:space="0" w:color="auto"/>
                                                <w:right w:val="none" w:sz="0" w:space="0" w:color="auto"/>
                                              </w:divBdr>
                                              <w:divsChild>
                                                <w:div w:id="1237323447">
                                                  <w:marLeft w:val="0"/>
                                                  <w:marRight w:val="0"/>
                                                  <w:marTop w:val="0"/>
                                                  <w:marBottom w:val="0"/>
                                                  <w:divBdr>
                                                    <w:top w:val="none" w:sz="0" w:space="0" w:color="auto"/>
                                                    <w:left w:val="none" w:sz="0" w:space="0" w:color="auto"/>
                                                    <w:bottom w:val="none" w:sz="0" w:space="0" w:color="auto"/>
                                                    <w:right w:val="none" w:sz="0" w:space="0" w:color="auto"/>
                                                  </w:divBdr>
                                                  <w:divsChild>
                                                    <w:div w:id="1013804175">
                                                      <w:marLeft w:val="0"/>
                                                      <w:marRight w:val="0"/>
                                                      <w:marTop w:val="0"/>
                                                      <w:marBottom w:val="0"/>
                                                      <w:divBdr>
                                                        <w:top w:val="none" w:sz="0" w:space="0" w:color="auto"/>
                                                        <w:left w:val="none" w:sz="0" w:space="0" w:color="auto"/>
                                                        <w:bottom w:val="none" w:sz="0" w:space="0" w:color="auto"/>
                                                        <w:right w:val="none" w:sz="0" w:space="0" w:color="auto"/>
                                                      </w:divBdr>
                                                      <w:divsChild>
                                                        <w:div w:id="26989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monwealmagazine.org/users/heidi-schlumpf-1" TargetMode="External"/><Relationship Id="rId13" Type="http://schemas.openxmlformats.org/officeDocument/2006/relationships/hyperlink" Target="https://www.commonwealmagazine.org/users/heidi-schlumpf-1" TargetMode="External"/><Relationship Id="rId18" Type="http://schemas.openxmlformats.org/officeDocument/2006/relationships/hyperlink" Target="https://www.commonwealmagazine.org/reading-magnifica-humanitas" TargetMode="External"/><Relationship Id="rId26" Type="http://schemas.openxmlformats.org/officeDocument/2006/relationships/hyperlink" Target="https://www.thetablet.co.uk/news/archbishop-gallagher-to-hold-intensive-talks-in-moscow/" TargetMode="External"/><Relationship Id="rId3" Type="http://schemas.openxmlformats.org/officeDocument/2006/relationships/styles" Target="styles.xml"/><Relationship Id="rId21" Type="http://schemas.openxmlformats.org/officeDocument/2006/relationships/hyperlink" Target="https://www.commonwealmagazine.org/users/e-j-dionne-jr" TargetMode="External"/><Relationship Id="rId7" Type="http://schemas.openxmlformats.org/officeDocument/2006/relationships/hyperlink" Target="https://www.religiondigital.org/jose_lorenzo/" TargetMode="External"/><Relationship Id="rId12" Type="http://schemas.openxmlformats.org/officeDocument/2006/relationships/hyperlink" Target="https://www.nytimes.com/2026/05/22/opinion/pope-leo-encyclical-ai-social-doctrine.html" TargetMode="External"/><Relationship Id="rId17" Type="http://schemas.openxmlformats.org/officeDocument/2006/relationships/hyperlink" Target="https://www.commonwealmagazine.org/flourishing-through-limits" TargetMode="External"/><Relationship Id="rId25" Type="http://schemas.openxmlformats.org/officeDocument/2006/relationships/hyperlink" Target="https://www.thetablet.co.uk/features/a-lifeline-in-winter/" TargetMode="External"/><Relationship Id="rId2" Type="http://schemas.openxmlformats.org/officeDocument/2006/relationships/numbering" Target="numbering.xml"/><Relationship Id="rId16" Type="http://schemas.openxmlformats.org/officeDocument/2006/relationships/hyperlink" Target="https://www.ncronline.org/vatican/vatican-news/asked-about-same-sex-blessings-leo-says-other-issues-will-take-priority" TargetMode="External"/><Relationship Id="rId20" Type="http://schemas.openxmlformats.org/officeDocument/2006/relationships/hyperlink" Target="https://www.vatican.va/content/leo-xiv/en/speeches/2026/april/documents/20260425-ppe.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theatlantic.com/ideas/2025/11/catholic-crusade-against-ice/684832/" TargetMode="External"/><Relationship Id="rId24" Type="http://schemas.openxmlformats.org/officeDocument/2006/relationships/hyperlink" Target="https://www.thetablet.co.uk/features/timothy-radcliffe-i-will-give-you-a-heart-of-flesh/" TargetMode="External"/><Relationship Id="rId5" Type="http://schemas.openxmlformats.org/officeDocument/2006/relationships/webSettings" Target="webSettings.xml"/><Relationship Id="rId15" Type="http://schemas.openxmlformats.org/officeDocument/2006/relationships/hyperlink" Target="https://www.nytimes.com/2026/07/28/magazine/heritage-foundation-trump-republicans.html?searchResultPosition=1" TargetMode="External"/><Relationship Id="rId23" Type="http://schemas.openxmlformats.org/officeDocument/2006/relationships/hyperlink" Target="https://www.vatican.va/content/leo-xiv/es/messages/creation/documents/20260815-messaggio-giornata-curacreato.html" TargetMode="External"/><Relationship Id="rId28" Type="http://schemas.openxmlformats.org/officeDocument/2006/relationships/hyperlink" Target="https://www.thetablet.co.uk/news/diplomacy-is-the-road-to-follow-says-gallagher-after-moscow-visit/" TargetMode="External"/><Relationship Id="rId10" Type="http://schemas.openxmlformats.org/officeDocument/2006/relationships/hyperlink" Target="https://harpers.org/archive/2026/08/radical-reformation-jack-hanson-catholic-church-progressive/" TargetMode="External"/><Relationship Id="rId19" Type="http://schemas.openxmlformats.org/officeDocument/2006/relationships/hyperlink" Target="https://www.commonwealmagazine.org/art-and-ai" TargetMode="External"/><Relationship Id="rId4" Type="http://schemas.openxmlformats.org/officeDocument/2006/relationships/settings" Target="settings.xml"/><Relationship Id="rId9" Type="http://schemas.openxmlformats.org/officeDocument/2006/relationships/hyperlink" Target="https://www.vatican.va/content/leo-xiv/en/encyclicals/documents/20260515-magnifica-humanitas.html" TargetMode="External"/><Relationship Id="rId14" Type="http://schemas.openxmlformats.org/officeDocument/2006/relationships/hyperlink" Target="https://www.commonwealmagazine.org/users/e-j-dionne-jr" TargetMode="External"/><Relationship Id="rId22" Type="http://schemas.openxmlformats.org/officeDocument/2006/relationships/hyperlink" Target="https://www.vaticannews.va/es/papa/news/2026-09/leon-xiv-homilia-jornada-cuidado-de-la-creacion-castel-gandolfo.html" TargetMode="External"/><Relationship Id="rId27" Type="http://schemas.openxmlformats.org/officeDocument/2006/relationships/hyperlink" Target="https://www.thetablet.co.uk/news/bear-witness-to-the-gospel-through-reconciliation-says-pope-at-nicaea/" TargetMode="Externa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1CA2B-9991-42A8-818B-4315F8811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7400</Words>
  <Characters>40705</Characters>
  <Application>Microsoft Office Word</Application>
  <DocSecurity>0</DocSecurity>
  <Lines>339</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2026-09-08T13:06:00Z</dcterms:created>
  <dcterms:modified xsi:type="dcterms:W3CDTF">2026-09-08T13:06:00Z</dcterms:modified>
</cp:coreProperties>
</file>