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29C1" w14:textId="77777777" w:rsidR="00F77BDD" w:rsidRDefault="00F77BDD" w:rsidP="00F77BDD">
      <w:pPr>
        <w:shd w:val="clear" w:color="auto" w:fill="FFFFFF" w:themeFill="background1"/>
        <w:spacing w:after="0" w:line="240" w:lineRule="auto"/>
        <w:jc w:val="center"/>
        <w:outlineLvl w:val="3"/>
        <w:rPr>
          <w:rFonts w:ascii="inherit" w:eastAsia="Times New Roman" w:hAnsi="inherit" w:cs="Segoe UI Historic"/>
          <w:b/>
          <w:bCs/>
          <w:i/>
          <w:iCs/>
          <w:color w:val="000000" w:themeColor="text1"/>
          <w:kern w:val="0"/>
          <w:sz w:val="40"/>
          <w:szCs w:val="40"/>
          <w:lang w:eastAsia="es-UY"/>
          <w14:ligatures w14:val="none"/>
        </w:rPr>
      </w:pPr>
      <w:r w:rsidRPr="00F77BDD">
        <w:rPr>
          <w:rFonts w:ascii="inherit" w:eastAsia="Times New Roman" w:hAnsi="inherit" w:cs="Segoe UI Historic"/>
          <w:b/>
          <w:bCs/>
          <w:i/>
          <w:iCs/>
          <w:color w:val="000000" w:themeColor="text1"/>
          <w:kern w:val="0"/>
          <w:sz w:val="40"/>
          <w:szCs w:val="40"/>
          <w:lang w:eastAsia="es-UY"/>
          <w14:ligatures w14:val="none"/>
        </w:rPr>
        <w:t>103 años del Obispo Angelelli.</w:t>
      </w:r>
    </w:p>
    <w:p w14:paraId="5042C380" w14:textId="77777777" w:rsidR="00F77BDD" w:rsidRPr="00F77BDD" w:rsidRDefault="00F77BDD" w:rsidP="00F77BDD">
      <w:pPr>
        <w:shd w:val="clear" w:color="auto" w:fill="FFFFFF" w:themeFill="background1"/>
        <w:spacing w:after="0" w:line="240" w:lineRule="auto"/>
        <w:jc w:val="center"/>
        <w:outlineLvl w:val="3"/>
        <w:rPr>
          <w:rFonts w:ascii="inherit" w:eastAsia="Times New Roman" w:hAnsi="inherit" w:cs="Segoe UI Historic"/>
          <w:b/>
          <w:bCs/>
          <w:i/>
          <w:iCs/>
          <w:color w:val="000000" w:themeColor="text1"/>
          <w:kern w:val="0"/>
          <w:sz w:val="40"/>
          <w:szCs w:val="40"/>
          <w:lang w:eastAsia="es-UY"/>
          <w14:ligatures w14:val="none"/>
        </w:rPr>
      </w:pPr>
    </w:p>
    <w:p w14:paraId="18025AC8" w14:textId="3F80FDB3" w:rsidR="00F77BDD" w:rsidRPr="00F77BDD" w:rsidRDefault="00F77BDD" w:rsidP="00F77BDD">
      <w:pPr>
        <w:shd w:val="clear" w:color="auto" w:fill="FFFFFF" w:themeFill="background1"/>
        <w:spacing w:after="0" w:line="240" w:lineRule="auto"/>
        <w:jc w:val="both"/>
        <w:outlineLvl w:val="3"/>
        <w:rPr>
          <w:rFonts w:ascii="inherit" w:eastAsia="Times New Roman" w:hAnsi="inherit" w:cs="Segoe UI Historic"/>
          <w:b/>
          <w:bCs/>
          <w:color w:val="000000" w:themeColor="text1"/>
          <w:kern w:val="0"/>
          <w:sz w:val="28"/>
          <w:szCs w:val="28"/>
          <w:lang w:eastAsia="es-UY"/>
          <w14:ligatures w14:val="none"/>
        </w:rPr>
      </w:pPr>
      <w:r>
        <w:rPr>
          <w:rFonts w:ascii="inherit" w:eastAsia="Times New Roman" w:hAnsi="inherit" w:cs="Segoe UI Historic"/>
          <w:b/>
          <w:bCs/>
          <w:noProof/>
          <w:color w:val="000000" w:themeColor="text1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323AC2F9" wp14:editId="413929A6">
            <wp:extent cx="5676900" cy="3199923"/>
            <wp:effectExtent l="0" t="0" r="0" b="635"/>
            <wp:docPr id="2019873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37" cy="3204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A8BEBC" w14:textId="77777777" w:rsid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  <w:r w:rsidRPr="00F77BDD">
        <w:rPr>
          <w:rFonts w:ascii="inherit" w:eastAsia="Times New Roman" w:hAnsi="inherit" w:cs="Segoe UI Historic"/>
          <w:b/>
          <w:bCs/>
          <w:color w:val="000000" w:themeColor="text1"/>
          <w:kern w:val="0"/>
          <w:sz w:val="28"/>
          <w:szCs w:val="28"/>
          <w:lang w:eastAsia="es-UY"/>
          <w14:ligatures w14:val="none"/>
        </w:rPr>
        <w:t>Enrique Ángel Angelelli Carletti</w:t>
      </w:r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t> nace en Córdoba, el 18 de julio de 1923 y es asesinado en​ La Rioja, el 4 de agosto de 1976) fue </w:t>
      </w:r>
      <w:r w:rsidRPr="00F77BDD">
        <w:rPr>
          <w:rFonts w:ascii="inherit" w:eastAsia="Times New Roman" w:hAnsi="inherit" w:cs="Segoe UI Historic"/>
          <w:b/>
          <w:bCs/>
          <w:color w:val="000000" w:themeColor="text1"/>
          <w:kern w:val="0"/>
          <w:sz w:val="28"/>
          <w:szCs w:val="28"/>
          <w:lang w:eastAsia="es-UY"/>
          <w14:ligatures w14:val="none"/>
        </w:rPr>
        <w:t>un obispo católico argentino, </w:t>
      </w:r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t>asesinado por la última dictadura cívico-militar argentina y declarado por esas mismas circunstancias mártir y beato por el papa Francisco.​</w:t>
      </w:r>
    </w:p>
    <w:p w14:paraId="0EA0EAC8" w14:textId="77777777" w:rsidR="00F77BDD" w:rsidRP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</w:p>
    <w:p w14:paraId="76AA023E" w14:textId="77777777" w:rsid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t>Fue padre conciliar en el Concilio Vaticano II, durante el cual apoyó públicamente las posiciones renovadoras. Fue designado obispo de la diócesis de La Rioja (</w:t>
      </w:r>
      <w:proofErr w:type="spellStart"/>
      <w:r w:rsidRPr="00F77BDD">
        <w:rPr>
          <w:rFonts w:ascii="inherit" w:eastAsia="Times New Roman" w:hAnsi="inherit" w:cs="Segoe UI Historic"/>
          <w:i/>
          <w:iCs/>
          <w:color w:val="000000" w:themeColor="text1"/>
          <w:kern w:val="0"/>
          <w:sz w:val="28"/>
          <w:szCs w:val="28"/>
          <w:lang w:eastAsia="es-UY"/>
          <w14:ligatures w14:val="none"/>
        </w:rPr>
        <w:t>Dioecesis</w:t>
      </w:r>
      <w:proofErr w:type="spellEnd"/>
      <w:r w:rsidRPr="00F77BDD">
        <w:rPr>
          <w:rFonts w:ascii="inherit" w:eastAsia="Times New Roman" w:hAnsi="inherit" w:cs="Segoe UI Historic"/>
          <w:i/>
          <w:iCs/>
          <w:color w:val="000000" w:themeColor="text1"/>
          <w:kern w:val="0"/>
          <w:sz w:val="28"/>
          <w:szCs w:val="28"/>
          <w:lang w:eastAsia="es-UY"/>
          <w14:ligatures w14:val="none"/>
        </w:rPr>
        <w:t xml:space="preserve"> </w:t>
      </w:r>
      <w:proofErr w:type="spellStart"/>
      <w:r w:rsidRPr="00F77BDD">
        <w:rPr>
          <w:rFonts w:ascii="inherit" w:eastAsia="Times New Roman" w:hAnsi="inherit" w:cs="Segoe UI Historic"/>
          <w:i/>
          <w:iCs/>
          <w:color w:val="000000" w:themeColor="text1"/>
          <w:kern w:val="0"/>
          <w:sz w:val="28"/>
          <w:szCs w:val="28"/>
          <w:lang w:eastAsia="es-UY"/>
          <w14:ligatures w14:val="none"/>
        </w:rPr>
        <w:t>Rioiensis</w:t>
      </w:r>
      <w:proofErr w:type="spellEnd"/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t>) el 3 de julio de 1968.​ La diócesis incrementó significativamente el número de sus sacerdotes y de parroquias durante su ministerio episcopal.​ Caracterizado por su fuerte compromiso social, Angelelli formó parte del grupo de obispos que se enfrentó a la dictadura militar iniciada en la Argentina en 1976, autodenominada Proceso de Reorganización Nacional. De su muerte, acaecida en ese mismo año y presentada por las autoridades militares como accidente automovilístico, se sospechó que se trataba de un asesinato encubierto hasta que los hechos fueron judicialmente investigados y el 4 de julio de 2014, transcurridos casi 38 años, la justicia determinó que se había tratado de un homicidio condenando a cadena perpetua por el hecho a Luciano Benjamín Menéndez y Luis Fernando Estrella.</w:t>
      </w:r>
    </w:p>
    <w:p w14:paraId="2E7EDCAA" w14:textId="77777777" w:rsidR="00F77BDD" w:rsidRP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</w:p>
    <w:p w14:paraId="7324FD74" w14:textId="77777777" w:rsid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t xml:space="preserve">La Iglesia católica anunció su reconocimiento oficial de que la muerte de Enrique Angelelli, como también la de los sacerdotes Carlos de Dios </w:t>
      </w:r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lastRenderedPageBreak/>
        <w:t>Murias y Gabriel Longueville, y la del laico católico Wenceslao Pedernera, tuvo el carácter de «martirio en odio de la fe»,[6]​ lo que ameritaba su beatificación.​ El 27 de abril de 2019 él y los demás mártires fueron beatificados por el Papa Francisco.</w:t>
      </w:r>
    </w:p>
    <w:p w14:paraId="71C85789" w14:textId="77777777" w:rsidR="00F77BDD" w:rsidRP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</w:p>
    <w:p w14:paraId="6D1C51EF" w14:textId="77777777" w:rsidR="00F77BDD" w:rsidRPr="00F77BDD" w:rsidRDefault="00F77BDD" w:rsidP="00F77BDD">
      <w:pPr>
        <w:shd w:val="clear" w:color="auto" w:fill="FFFFFF" w:themeFill="background1"/>
        <w:spacing w:after="0" w:line="240" w:lineRule="auto"/>
        <w:jc w:val="both"/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</w:pPr>
      <w:r w:rsidRPr="00F77BDD">
        <w:rPr>
          <w:rFonts w:ascii="inherit" w:eastAsia="Times New Roman" w:hAnsi="inherit" w:cs="Segoe UI Historic"/>
          <w:color w:val="000000" w:themeColor="text1"/>
          <w:kern w:val="0"/>
          <w:sz w:val="28"/>
          <w:szCs w:val="28"/>
          <w:lang w:eastAsia="es-UY"/>
          <w14:ligatures w14:val="none"/>
        </w:rPr>
        <w:t>#efemerides </w:t>
      </w:r>
      <w:hyperlink r:id="rId5" w:history="1">
        <w:r w:rsidRPr="00F77BDD">
          <w:rPr>
            <w:rFonts w:ascii="inherit" w:eastAsia="Times New Roman" w:hAnsi="inherit" w:cs="Segoe UI Historic"/>
            <w:b/>
            <w:bCs/>
            <w:color w:val="000000" w:themeColor="text1"/>
            <w:kern w:val="0"/>
            <w:sz w:val="28"/>
            <w:szCs w:val="28"/>
            <w:bdr w:val="none" w:sz="0" w:space="0" w:color="auto" w:frame="1"/>
            <w:lang w:eastAsia="es-UY"/>
            <w14:ligatures w14:val="none"/>
          </w:rPr>
          <w:t>#religion</w:t>
        </w:r>
      </w:hyperlink>
    </w:p>
    <w:p w14:paraId="15022A46" w14:textId="474BC2FE" w:rsidR="00F77BDD" w:rsidRDefault="00F77BDD" w:rsidP="00F77BDD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hyperlink r:id="rId6" w:history="1">
        <w:r w:rsidRPr="000D18D1">
          <w:rPr>
            <w:rStyle w:val="Hipervnculo"/>
            <w:sz w:val="28"/>
            <w:szCs w:val="28"/>
          </w:rPr>
          <w:t>https://www.facebook.com/photo/?fbid=1329692985984912&amp;set=gm.3233260323528762&amp;idorvanity=1315674698620677</w:t>
        </w:r>
      </w:hyperlink>
    </w:p>
    <w:p w14:paraId="50A4A11F" w14:textId="77777777" w:rsidR="00F77BDD" w:rsidRPr="00F77BDD" w:rsidRDefault="00F77BDD" w:rsidP="00F77BDD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sectPr w:rsidR="00F77BDD" w:rsidRPr="00F77B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DD"/>
    <w:rsid w:val="0048387D"/>
    <w:rsid w:val="00F7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0898A"/>
  <w15:chartTrackingRefBased/>
  <w15:docId w15:val="{EA9B39EE-EFE5-4D9F-862E-6123DC0B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7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7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7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7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7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7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7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7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7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7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7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7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7B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7B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7B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7B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7B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7B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7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7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7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7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7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7B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7B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7B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7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7B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7BD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77BD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7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hoto/?fbid=1329692985984912&amp;set=gm.3233260323528762&amp;idorvanity=1315674698620677" TargetMode="External"/><Relationship Id="rId5" Type="http://schemas.openxmlformats.org/officeDocument/2006/relationships/hyperlink" Target="https://www.facebook.com/hashtag/religion?__cft__%5b0%5d=AZaBjebv99330MN9A9Gps2HbttE2MyejikLSkpOReT-v-Ne2yHhDfLNglNjy9KJDk3kP78Dg2SYp0qn69Kp6kD9b4zM3613Ow0QlPoXWrxKmqHhtQAuiy5iU5dO8ZxkUZTx_VH4g351Hel-Cfr--jTmaXZY9f-YpRL-j_Uz5_I2GiA&amp;__tn__=*NK-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2026-07-30T12:45:00Z</dcterms:created>
  <dcterms:modified xsi:type="dcterms:W3CDTF">2026-07-30T12:47:00Z</dcterms:modified>
</cp:coreProperties>
</file>