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body>
    <w:p w14:paraId="6A4AB3F9" w14:textId="77777777" w:rsidR="00DE32EC" w:rsidRPr="0027173A" w:rsidRDefault="00872EF5" w:rsidP="00DE32EC">
      <w:pPr>
        <w:jc w:val="center"/>
        <w:rPr>
          <w:rFonts w:ascii="Arial" w:hAnsi="Arial" w:cs="Arial"/>
          <w:b/>
          <w:sz w:val="24"/>
          <w:szCs w:val="24"/>
        </w:rPr>
      </w:pPr>
      <w:r w:rsidRPr="0027173A">
        <w:rPr>
          <w:rFonts w:ascii="Arial" w:hAnsi="Arial" w:cs="Arial"/>
          <w:b/>
          <w:sz w:val="24"/>
          <w:szCs w:val="24"/>
        </w:rPr>
        <w:t xml:space="preserve">O Consumo </w:t>
      </w:r>
      <w:r w:rsidR="00DD322D">
        <w:rPr>
          <w:rFonts w:ascii="Arial" w:hAnsi="Arial" w:cs="Arial"/>
          <w:b/>
          <w:sz w:val="24"/>
          <w:szCs w:val="24"/>
        </w:rPr>
        <w:t>no mercado da fé</w:t>
      </w:r>
    </w:p>
    <w:p w14:paraId="4EE7345E" w14:textId="77777777" w:rsidR="00DE32EC" w:rsidRDefault="00DE32EC" w:rsidP="000B32C2">
      <w:pPr>
        <w:jc w:val="both"/>
        <w:rPr>
          <w:rFonts w:ascii="Arial" w:hAnsi="Arial" w:cs="Arial"/>
          <w:sz w:val="24"/>
          <w:szCs w:val="24"/>
        </w:rPr>
      </w:pPr>
    </w:p>
    <w:p w14:paraId="16D0DCFB" w14:textId="77777777" w:rsidR="0065671A" w:rsidRPr="000B32C2" w:rsidRDefault="00DE32EC" w:rsidP="000B32C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023711" w:rsidRPr="000B32C2">
        <w:rPr>
          <w:rFonts w:ascii="Arial" w:hAnsi="Arial" w:cs="Arial"/>
          <w:sz w:val="24"/>
          <w:szCs w:val="24"/>
        </w:rPr>
        <w:t xml:space="preserve">Como </w:t>
      </w:r>
      <w:r w:rsidR="00872EF5">
        <w:rPr>
          <w:rFonts w:ascii="Arial" w:hAnsi="Arial" w:cs="Arial"/>
          <w:sz w:val="24"/>
          <w:szCs w:val="24"/>
        </w:rPr>
        <w:t>abordar um tema tão importante como o consumo à luz d</w:t>
      </w:r>
      <w:r w:rsidR="00D371D6">
        <w:rPr>
          <w:rFonts w:ascii="Arial" w:hAnsi="Arial" w:cs="Arial"/>
          <w:sz w:val="24"/>
          <w:szCs w:val="24"/>
        </w:rPr>
        <w:t xml:space="preserve">a espiritualidade cristã? Eis a questão </w:t>
      </w:r>
      <w:r w:rsidR="00872EF5">
        <w:rPr>
          <w:rFonts w:ascii="Arial" w:hAnsi="Arial" w:cs="Arial"/>
          <w:sz w:val="24"/>
          <w:szCs w:val="24"/>
        </w:rPr>
        <w:t xml:space="preserve">central desta reflexão. </w:t>
      </w:r>
      <w:r w:rsidR="00826C38">
        <w:rPr>
          <w:rFonts w:ascii="Arial" w:hAnsi="Arial" w:cs="Arial"/>
          <w:sz w:val="24"/>
          <w:szCs w:val="24"/>
        </w:rPr>
        <w:t>No seguimento de Jesus</w:t>
      </w:r>
      <w:r w:rsidR="00872EF5">
        <w:rPr>
          <w:rFonts w:ascii="Arial" w:hAnsi="Arial" w:cs="Arial"/>
          <w:sz w:val="24"/>
          <w:szCs w:val="24"/>
        </w:rPr>
        <w:t xml:space="preserve">, a Igreja se depara com situações complexas e se vê confusa ao ter que discernir entre o essencial e o </w:t>
      </w:r>
      <w:r w:rsidR="00D371D6">
        <w:rPr>
          <w:rFonts w:ascii="Arial" w:hAnsi="Arial" w:cs="Arial"/>
          <w:sz w:val="24"/>
          <w:szCs w:val="24"/>
        </w:rPr>
        <w:t>supérfluo</w:t>
      </w:r>
      <w:r w:rsidR="00872EF5">
        <w:rPr>
          <w:rFonts w:ascii="Arial" w:hAnsi="Arial" w:cs="Arial"/>
          <w:sz w:val="24"/>
          <w:szCs w:val="24"/>
        </w:rPr>
        <w:t>. Nest</w:t>
      </w:r>
      <w:r w:rsidR="00D371D6">
        <w:rPr>
          <w:rFonts w:ascii="Arial" w:hAnsi="Arial" w:cs="Arial"/>
          <w:sz w:val="24"/>
          <w:szCs w:val="24"/>
        </w:rPr>
        <w:t xml:space="preserve">a preocupação, </w:t>
      </w:r>
      <w:r w:rsidR="00872EF5">
        <w:rPr>
          <w:rFonts w:ascii="Arial" w:hAnsi="Arial" w:cs="Arial"/>
          <w:sz w:val="24"/>
          <w:szCs w:val="24"/>
        </w:rPr>
        <w:t xml:space="preserve">o </w:t>
      </w:r>
      <w:r w:rsidR="00826C38">
        <w:rPr>
          <w:rFonts w:ascii="Arial" w:hAnsi="Arial" w:cs="Arial"/>
          <w:sz w:val="24"/>
          <w:szCs w:val="24"/>
        </w:rPr>
        <w:t>caminho a ser seguido é simples e claro:</w:t>
      </w:r>
      <w:r w:rsidR="00872EF5">
        <w:rPr>
          <w:rFonts w:ascii="Arial" w:hAnsi="Arial" w:cs="Arial"/>
          <w:sz w:val="24"/>
          <w:szCs w:val="24"/>
        </w:rPr>
        <w:t xml:space="preserve"> primeiro, identificar o consumo a partir d</w:t>
      </w:r>
      <w:r w:rsidR="00CC2E9A">
        <w:rPr>
          <w:rFonts w:ascii="Arial" w:hAnsi="Arial" w:cs="Arial"/>
          <w:sz w:val="24"/>
          <w:szCs w:val="24"/>
        </w:rPr>
        <w:t>e sua necessidade</w:t>
      </w:r>
      <w:r w:rsidR="0027173A">
        <w:rPr>
          <w:rFonts w:ascii="Arial" w:hAnsi="Arial" w:cs="Arial"/>
          <w:sz w:val="24"/>
          <w:szCs w:val="24"/>
        </w:rPr>
        <w:t xml:space="preserve">; segundo, </w:t>
      </w:r>
      <w:r w:rsidR="00826C38">
        <w:rPr>
          <w:rFonts w:ascii="Arial" w:hAnsi="Arial" w:cs="Arial"/>
          <w:sz w:val="24"/>
          <w:szCs w:val="24"/>
        </w:rPr>
        <w:t>pensar o tema à luz do evangelho</w:t>
      </w:r>
      <w:r w:rsidR="0027173A">
        <w:rPr>
          <w:rFonts w:ascii="Arial" w:hAnsi="Arial" w:cs="Arial"/>
          <w:sz w:val="24"/>
          <w:szCs w:val="24"/>
        </w:rPr>
        <w:t xml:space="preserve">, particularmente sob a </w:t>
      </w:r>
      <w:r w:rsidR="00D371D6">
        <w:rPr>
          <w:rFonts w:ascii="Arial" w:hAnsi="Arial" w:cs="Arial"/>
          <w:sz w:val="24"/>
          <w:szCs w:val="24"/>
        </w:rPr>
        <w:t xml:space="preserve">mensagem </w:t>
      </w:r>
      <w:r w:rsidR="0027173A">
        <w:rPr>
          <w:rFonts w:ascii="Arial" w:hAnsi="Arial" w:cs="Arial"/>
          <w:sz w:val="24"/>
          <w:szCs w:val="24"/>
        </w:rPr>
        <w:t xml:space="preserve">de Lucas; </w:t>
      </w:r>
      <w:r w:rsidR="00E30149">
        <w:rPr>
          <w:rFonts w:ascii="Arial" w:hAnsi="Arial" w:cs="Arial"/>
          <w:sz w:val="24"/>
          <w:szCs w:val="24"/>
        </w:rPr>
        <w:t>por fim</w:t>
      </w:r>
      <w:r w:rsidR="0027173A">
        <w:rPr>
          <w:rFonts w:ascii="Arial" w:hAnsi="Arial" w:cs="Arial"/>
          <w:sz w:val="24"/>
          <w:szCs w:val="24"/>
        </w:rPr>
        <w:t>,</w:t>
      </w:r>
      <w:r w:rsidR="00023711" w:rsidRPr="000B32C2">
        <w:rPr>
          <w:rFonts w:ascii="Arial" w:hAnsi="Arial" w:cs="Arial"/>
          <w:sz w:val="24"/>
          <w:szCs w:val="24"/>
        </w:rPr>
        <w:t>procurar pistas que nos ajude</w:t>
      </w:r>
      <w:r w:rsidR="0044340C" w:rsidRPr="000B32C2">
        <w:rPr>
          <w:rFonts w:ascii="Arial" w:hAnsi="Arial" w:cs="Arial"/>
          <w:sz w:val="24"/>
          <w:szCs w:val="24"/>
        </w:rPr>
        <w:t>,</w:t>
      </w:r>
      <w:r w:rsidR="00023711" w:rsidRPr="000B32C2">
        <w:rPr>
          <w:rFonts w:ascii="Arial" w:hAnsi="Arial" w:cs="Arial"/>
          <w:sz w:val="24"/>
          <w:szCs w:val="24"/>
        </w:rPr>
        <w:t xml:space="preserve"> não só </w:t>
      </w:r>
      <w:r>
        <w:rPr>
          <w:rFonts w:ascii="Arial" w:hAnsi="Arial" w:cs="Arial"/>
          <w:sz w:val="24"/>
          <w:szCs w:val="24"/>
        </w:rPr>
        <w:t xml:space="preserve">a </w:t>
      </w:r>
      <w:r w:rsidR="00023711" w:rsidRPr="000B32C2">
        <w:rPr>
          <w:rFonts w:ascii="Arial" w:hAnsi="Arial" w:cs="Arial"/>
          <w:sz w:val="24"/>
          <w:szCs w:val="24"/>
        </w:rPr>
        <w:t>questiona</w:t>
      </w:r>
      <w:r w:rsidR="0044340C" w:rsidRPr="000B32C2">
        <w:rPr>
          <w:rFonts w:ascii="Arial" w:hAnsi="Arial" w:cs="Arial"/>
          <w:sz w:val="24"/>
          <w:szCs w:val="24"/>
        </w:rPr>
        <w:t xml:space="preserve">r, mas transformar nossas atitudes em relação </w:t>
      </w:r>
      <w:r w:rsidR="0027173A">
        <w:rPr>
          <w:rFonts w:ascii="Arial" w:hAnsi="Arial" w:cs="Arial"/>
          <w:sz w:val="24"/>
          <w:szCs w:val="24"/>
        </w:rPr>
        <w:t>a uma espiritualidade libertadora.</w:t>
      </w:r>
    </w:p>
    <w:p w14:paraId="65BA5310" w14:textId="77777777" w:rsidR="00AE0F14" w:rsidRPr="006C39DF" w:rsidRDefault="00642DA3" w:rsidP="000B32C2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</w:t>
      </w:r>
      <w:r w:rsidR="00CE2B70">
        <w:rPr>
          <w:rFonts w:ascii="Arial" w:hAnsi="Arial" w:cs="Arial"/>
          <w:b/>
          <w:sz w:val="24"/>
          <w:szCs w:val="24"/>
        </w:rPr>
        <w:t xml:space="preserve"> </w:t>
      </w:r>
      <w:r w:rsidR="00D371D6">
        <w:rPr>
          <w:rFonts w:ascii="Arial" w:hAnsi="Arial" w:cs="Arial"/>
          <w:b/>
          <w:sz w:val="24"/>
          <w:szCs w:val="24"/>
        </w:rPr>
        <w:t>necessário</w:t>
      </w:r>
      <w:r w:rsidR="006C39DF">
        <w:rPr>
          <w:rFonts w:ascii="Arial" w:hAnsi="Arial" w:cs="Arial"/>
          <w:b/>
          <w:sz w:val="24"/>
          <w:szCs w:val="24"/>
        </w:rPr>
        <w:t xml:space="preserve"> e o supérfluo</w:t>
      </w:r>
    </w:p>
    <w:p w14:paraId="38116A66" w14:textId="77777777" w:rsidR="00753082" w:rsidRDefault="000B32C2" w:rsidP="00E30149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27173A">
        <w:rPr>
          <w:rFonts w:ascii="Arial" w:hAnsi="Arial" w:cs="Arial"/>
          <w:sz w:val="24"/>
          <w:szCs w:val="24"/>
        </w:rPr>
        <w:t>P</w:t>
      </w:r>
      <w:r w:rsidR="005634DE" w:rsidRPr="000B32C2">
        <w:rPr>
          <w:rFonts w:ascii="Arial" w:hAnsi="Arial" w:cs="Arial"/>
          <w:sz w:val="24"/>
          <w:szCs w:val="24"/>
        </w:rPr>
        <w:t xml:space="preserve">odemos entender o </w:t>
      </w:r>
      <w:r w:rsidR="0027173A">
        <w:rPr>
          <w:rFonts w:ascii="Arial" w:hAnsi="Arial" w:cs="Arial"/>
          <w:sz w:val="24"/>
          <w:szCs w:val="24"/>
        </w:rPr>
        <w:t xml:space="preserve">consumo a partir de vários adjetivos: necessário, supérfluo, consciente, etc. Mas, </w:t>
      </w:r>
      <w:r w:rsidR="006B6664">
        <w:rPr>
          <w:rFonts w:ascii="Arial" w:hAnsi="Arial" w:cs="Arial"/>
          <w:sz w:val="24"/>
          <w:szCs w:val="24"/>
        </w:rPr>
        <w:t xml:space="preserve">o que </w:t>
      </w:r>
      <w:r w:rsidR="0027173A">
        <w:rPr>
          <w:rFonts w:ascii="Arial" w:hAnsi="Arial" w:cs="Arial"/>
          <w:sz w:val="24"/>
          <w:szCs w:val="24"/>
        </w:rPr>
        <w:t xml:space="preserve">nos interessa é </w:t>
      </w:r>
      <w:r w:rsidR="00A143A1">
        <w:rPr>
          <w:rFonts w:ascii="Arial" w:hAnsi="Arial" w:cs="Arial"/>
          <w:sz w:val="24"/>
          <w:szCs w:val="24"/>
        </w:rPr>
        <w:t>considerá-lo</w:t>
      </w:r>
      <w:r w:rsidR="0027173A">
        <w:rPr>
          <w:rFonts w:ascii="Arial" w:hAnsi="Arial" w:cs="Arial"/>
          <w:sz w:val="24"/>
          <w:szCs w:val="24"/>
        </w:rPr>
        <w:t xml:space="preserve"> sob dois aspectos: </w:t>
      </w:r>
      <w:r w:rsidR="00A143A1">
        <w:rPr>
          <w:rFonts w:ascii="Arial" w:hAnsi="Arial" w:cs="Arial"/>
          <w:sz w:val="24"/>
          <w:szCs w:val="24"/>
        </w:rPr>
        <w:t xml:space="preserve">o </w:t>
      </w:r>
      <w:r w:rsidR="0027173A">
        <w:rPr>
          <w:rFonts w:ascii="Arial" w:hAnsi="Arial" w:cs="Arial"/>
          <w:sz w:val="24"/>
          <w:szCs w:val="24"/>
        </w:rPr>
        <w:t xml:space="preserve">necessário </w:t>
      </w:r>
      <w:r w:rsidR="00A143A1">
        <w:rPr>
          <w:rFonts w:ascii="Arial" w:hAnsi="Arial" w:cs="Arial"/>
          <w:sz w:val="24"/>
          <w:szCs w:val="24"/>
        </w:rPr>
        <w:t>e o</w:t>
      </w:r>
      <w:r w:rsidR="00F9727D" w:rsidRPr="000B32C2">
        <w:rPr>
          <w:rFonts w:ascii="Arial" w:hAnsi="Arial" w:cs="Arial"/>
          <w:sz w:val="24"/>
          <w:szCs w:val="24"/>
        </w:rPr>
        <w:t xml:space="preserve">supérfluo. </w:t>
      </w:r>
      <w:r w:rsidR="00A96426">
        <w:rPr>
          <w:rFonts w:ascii="Arial" w:hAnsi="Arial" w:cs="Arial"/>
          <w:sz w:val="24"/>
          <w:szCs w:val="24"/>
        </w:rPr>
        <w:t xml:space="preserve">O </w:t>
      </w:r>
      <w:r w:rsidR="00A96426" w:rsidRPr="000B32C2">
        <w:rPr>
          <w:rFonts w:ascii="Arial" w:hAnsi="Arial" w:cs="Arial"/>
          <w:sz w:val="24"/>
          <w:szCs w:val="24"/>
        </w:rPr>
        <w:t>supérfluo é o excedente</w:t>
      </w:r>
      <w:r w:rsidR="00A96426">
        <w:rPr>
          <w:rFonts w:ascii="Arial" w:hAnsi="Arial" w:cs="Arial"/>
          <w:sz w:val="24"/>
          <w:szCs w:val="24"/>
        </w:rPr>
        <w:t xml:space="preserve"> e </w:t>
      </w:r>
      <w:r w:rsidR="0027173A" w:rsidRPr="000B32C2">
        <w:rPr>
          <w:rFonts w:ascii="Arial" w:hAnsi="Arial" w:cs="Arial"/>
          <w:sz w:val="24"/>
          <w:szCs w:val="24"/>
        </w:rPr>
        <w:t xml:space="preserve">trata da satisfação de </w:t>
      </w:r>
      <w:r w:rsidR="0027173A">
        <w:rPr>
          <w:rFonts w:ascii="Arial" w:hAnsi="Arial" w:cs="Arial"/>
          <w:sz w:val="24"/>
          <w:szCs w:val="24"/>
        </w:rPr>
        <w:t>“</w:t>
      </w:r>
      <w:r w:rsidR="0027173A" w:rsidRPr="000B32C2">
        <w:rPr>
          <w:rFonts w:ascii="Arial" w:hAnsi="Arial" w:cs="Arial"/>
          <w:sz w:val="24"/>
          <w:szCs w:val="24"/>
        </w:rPr>
        <w:t>necessidades</w:t>
      </w:r>
      <w:r w:rsidR="0027173A">
        <w:rPr>
          <w:rFonts w:ascii="Arial" w:hAnsi="Arial" w:cs="Arial"/>
          <w:sz w:val="24"/>
          <w:szCs w:val="24"/>
        </w:rPr>
        <w:t>” criadas ou produzidas que, sem el</w:t>
      </w:r>
      <w:r w:rsidR="00A96426">
        <w:rPr>
          <w:rFonts w:ascii="Arial" w:hAnsi="Arial" w:cs="Arial"/>
          <w:sz w:val="24"/>
          <w:szCs w:val="24"/>
        </w:rPr>
        <w:t>as</w:t>
      </w:r>
      <w:r w:rsidR="0027173A">
        <w:rPr>
          <w:rFonts w:ascii="Arial" w:hAnsi="Arial" w:cs="Arial"/>
          <w:sz w:val="24"/>
          <w:szCs w:val="24"/>
        </w:rPr>
        <w:t>, a vida continu</w:t>
      </w:r>
      <w:r w:rsidR="00A96426">
        <w:rPr>
          <w:rFonts w:ascii="Arial" w:hAnsi="Arial" w:cs="Arial"/>
          <w:sz w:val="24"/>
          <w:szCs w:val="24"/>
        </w:rPr>
        <w:t xml:space="preserve">a </w:t>
      </w:r>
      <w:r w:rsidR="006B6664">
        <w:rPr>
          <w:rFonts w:ascii="Arial" w:hAnsi="Arial" w:cs="Arial"/>
          <w:sz w:val="24"/>
          <w:szCs w:val="24"/>
        </w:rPr>
        <w:t>tal como é</w:t>
      </w:r>
      <w:r w:rsidR="00BD749E">
        <w:rPr>
          <w:rFonts w:ascii="Arial" w:hAnsi="Arial" w:cs="Arial"/>
          <w:sz w:val="24"/>
          <w:szCs w:val="24"/>
        </w:rPr>
        <w:t xml:space="preserve"> ou até melhor</w:t>
      </w:r>
      <w:r w:rsidR="00A96426">
        <w:rPr>
          <w:rFonts w:ascii="Arial" w:hAnsi="Arial" w:cs="Arial"/>
          <w:sz w:val="24"/>
          <w:szCs w:val="24"/>
        </w:rPr>
        <w:t>. O“</w:t>
      </w:r>
      <w:r w:rsidR="0027173A">
        <w:rPr>
          <w:rFonts w:ascii="Arial" w:hAnsi="Arial" w:cs="Arial"/>
          <w:sz w:val="24"/>
          <w:szCs w:val="24"/>
        </w:rPr>
        <w:t>necessário</w:t>
      </w:r>
      <w:r w:rsidR="00A96426">
        <w:rPr>
          <w:rFonts w:ascii="Arial" w:hAnsi="Arial" w:cs="Arial"/>
          <w:sz w:val="24"/>
          <w:szCs w:val="24"/>
        </w:rPr>
        <w:t>” diz respeito às</w:t>
      </w:r>
      <w:r w:rsidR="00BD749E">
        <w:rPr>
          <w:rFonts w:ascii="Arial" w:hAnsi="Arial" w:cs="Arial"/>
          <w:sz w:val="24"/>
          <w:szCs w:val="24"/>
        </w:rPr>
        <w:t xml:space="preserve">demandas básicas e </w:t>
      </w:r>
      <w:r w:rsidR="00783886">
        <w:rPr>
          <w:rFonts w:ascii="Arial" w:hAnsi="Arial" w:cs="Arial"/>
          <w:sz w:val="24"/>
          <w:szCs w:val="24"/>
        </w:rPr>
        <w:t xml:space="preserve">imprescindíveis à saúde humana, em </w:t>
      </w:r>
      <w:r w:rsidR="00A143A1">
        <w:rPr>
          <w:rFonts w:ascii="Arial" w:hAnsi="Arial" w:cs="Arial"/>
          <w:sz w:val="24"/>
          <w:szCs w:val="24"/>
        </w:rPr>
        <w:t>todos os sentidos</w:t>
      </w:r>
      <w:r w:rsidR="00783886">
        <w:rPr>
          <w:rFonts w:ascii="Arial" w:hAnsi="Arial" w:cs="Arial"/>
          <w:sz w:val="24"/>
          <w:szCs w:val="24"/>
        </w:rPr>
        <w:t xml:space="preserve">: </w:t>
      </w:r>
      <w:r w:rsidR="00A96426">
        <w:rPr>
          <w:rFonts w:ascii="Arial" w:hAnsi="Arial" w:cs="Arial"/>
          <w:sz w:val="24"/>
          <w:szCs w:val="24"/>
        </w:rPr>
        <w:t xml:space="preserve">física, psíquica e espiritual. </w:t>
      </w:r>
    </w:p>
    <w:p w14:paraId="0F2B9FE0" w14:textId="77777777" w:rsidR="006A71DD" w:rsidRDefault="00BD749E" w:rsidP="00B14A86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Na sociedade líquido-moderna, no dizer de Z. Bauman, o necessário, o essencial, </w:t>
      </w:r>
      <w:r w:rsidR="00085C81">
        <w:rPr>
          <w:rFonts w:ascii="Arial" w:hAnsi="Arial" w:cs="Arial"/>
          <w:sz w:val="24"/>
          <w:szCs w:val="24"/>
        </w:rPr>
        <w:t xml:space="preserve">o que permanece, </w:t>
      </w:r>
      <w:r>
        <w:rPr>
          <w:rFonts w:ascii="Arial" w:hAnsi="Arial" w:cs="Arial"/>
          <w:sz w:val="24"/>
          <w:szCs w:val="24"/>
        </w:rPr>
        <w:t xml:space="preserve">foi substituído </w:t>
      </w:r>
      <w:r w:rsidR="00085C81">
        <w:rPr>
          <w:rFonts w:ascii="Arial" w:hAnsi="Arial" w:cs="Arial"/>
          <w:sz w:val="24"/>
          <w:szCs w:val="24"/>
        </w:rPr>
        <w:t xml:space="preserve">pelo supérfluo, fugaz e efêmero. Uma cidadania com base em valores universais foi suplantada por </w:t>
      </w:r>
      <w:r w:rsidR="00506561">
        <w:rPr>
          <w:rFonts w:ascii="Arial" w:hAnsi="Arial" w:cs="Arial"/>
          <w:sz w:val="24"/>
          <w:szCs w:val="24"/>
        </w:rPr>
        <w:t xml:space="preserve">uma </w:t>
      </w:r>
      <w:r w:rsidR="00753082">
        <w:rPr>
          <w:rFonts w:ascii="Arial" w:hAnsi="Arial" w:cs="Arial"/>
          <w:sz w:val="24"/>
          <w:szCs w:val="24"/>
        </w:rPr>
        <w:t xml:space="preserve">economia </w:t>
      </w:r>
      <w:r w:rsidR="00506561">
        <w:rPr>
          <w:rFonts w:ascii="Arial" w:hAnsi="Arial" w:cs="Arial"/>
          <w:sz w:val="24"/>
          <w:szCs w:val="24"/>
        </w:rPr>
        <w:t>onde a riqueza</w:t>
      </w:r>
      <w:r w:rsidR="00085C81">
        <w:rPr>
          <w:rFonts w:ascii="Arial" w:hAnsi="Arial" w:cs="Arial"/>
          <w:sz w:val="24"/>
          <w:szCs w:val="24"/>
        </w:rPr>
        <w:t xml:space="preserve"> e o dinheiro, são tomados como artigos de primeira necessidade e </w:t>
      </w:r>
      <w:r w:rsidR="00506561">
        <w:rPr>
          <w:rFonts w:ascii="Arial" w:hAnsi="Arial" w:cs="Arial"/>
          <w:sz w:val="24"/>
          <w:szCs w:val="24"/>
        </w:rPr>
        <w:t xml:space="preserve">se desenvolve </w:t>
      </w:r>
      <w:r w:rsidR="00110C93">
        <w:rPr>
          <w:rFonts w:ascii="Arial" w:hAnsi="Arial" w:cs="Arial"/>
          <w:sz w:val="24"/>
          <w:szCs w:val="24"/>
        </w:rPr>
        <w:t xml:space="preserve">em forma de </w:t>
      </w:r>
      <w:r w:rsidR="00506561">
        <w:rPr>
          <w:rFonts w:ascii="Arial" w:hAnsi="Arial" w:cs="Arial"/>
          <w:sz w:val="24"/>
          <w:szCs w:val="24"/>
        </w:rPr>
        <w:t>fetiche, no mercado, n</w:t>
      </w:r>
      <w:r w:rsidR="00753082">
        <w:rPr>
          <w:rFonts w:ascii="Arial" w:hAnsi="Arial" w:cs="Arial"/>
          <w:sz w:val="24"/>
          <w:szCs w:val="24"/>
        </w:rPr>
        <w:t>a</w:t>
      </w:r>
      <w:r w:rsidR="00085C81">
        <w:rPr>
          <w:rFonts w:ascii="Arial" w:hAnsi="Arial" w:cs="Arial"/>
          <w:sz w:val="24"/>
          <w:szCs w:val="24"/>
        </w:rPr>
        <w:t xml:space="preserve">sindústrias, na </w:t>
      </w:r>
      <w:r w:rsidR="00753082">
        <w:rPr>
          <w:rFonts w:ascii="Arial" w:hAnsi="Arial" w:cs="Arial"/>
          <w:sz w:val="24"/>
          <w:szCs w:val="24"/>
        </w:rPr>
        <w:t xml:space="preserve">mídia e </w:t>
      </w:r>
      <w:r w:rsidR="00506561">
        <w:rPr>
          <w:rFonts w:ascii="Arial" w:hAnsi="Arial" w:cs="Arial"/>
          <w:sz w:val="24"/>
          <w:szCs w:val="24"/>
        </w:rPr>
        <w:t>n</w:t>
      </w:r>
      <w:r w:rsidR="00753082">
        <w:rPr>
          <w:rFonts w:ascii="Arial" w:hAnsi="Arial" w:cs="Arial"/>
          <w:sz w:val="24"/>
          <w:szCs w:val="24"/>
        </w:rPr>
        <w:t>a propaganda</w:t>
      </w:r>
      <w:r w:rsidR="00506561">
        <w:rPr>
          <w:rFonts w:ascii="Arial" w:hAnsi="Arial" w:cs="Arial"/>
          <w:sz w:val="24"/>
          <w:szCs w:val="24"/>
        </w:rPr>
        <w:t>. Neste tipo de cultura</w:t>
      </w:r>
      <w:r w:rsidR="00B14A86">
        <w:rPr>
          <w:rFonts w:ascii="Arial" w:hAnsi="Arial" w:cs="Arial"/>
          <w:sz w:val="24"/>
          <w:szCs w:val="24"/>
        </w:rPr>
        <w:t>,</w:t>
      </w:r>
      <w:r w:rsidR="00506561">
        <w:rPr>
          <w:rFonts w:ascii="Arial" w:hAnsi="Arial" w:cs="Arial"/>
          <w:sz w:val="24"/>
          <w:szCs w:val="24"/>
        </w:rPr>
        <w:t xml:space="preserve"> o</w:t>
      </w:r>
      <w:r w:rsidR="00B14A86">
        <w:rPr>
          <w:rFonts w:ascii="Arial" w:hAnsi="Arial" w:cs="Arial"/>
          <w:sz w:val="24"/>
          <w:szCs w:val="24"/>
        </w:rPr>
        <w:t>nde se inverte os valores, o</w:t>
      </w:r>
      <w:r w:rsidR="00506561">
        <w:rPr>
          <w:rFonts w:ascii="Arial" w:hAnsi="Arial" w:cs="Arial"/>
          <w:sz w:val="24"/>
          <w:szCs w:val="24"/>
        </w:rPr>
        <w:t xml:space="preserve"> imprescindível é substituído pelo </w:t>
      </w:r>
      <w:r w:rsidR="00B14A86">
        <w:rPr>
          <w:rFonts w:ascii="Arial" w:hAnsi="Arial" w:cs="Arial"/>
          <w:sz w:val="24"/>
          <w:szCs w:val="24"/>
        </w:rPr>
        <w:t xml:space="preserve">prescindível ou o </w:t>
      </w:r>
      <w:r w:rsidR="00085C81">
        <w:rPr>
          <w:rFonts w:ascii="Arial" w:hAnsi="Arial" w:cs="Arial"/>
          <w:sz w:val="24"/>
          <w:szCs w:val="24"/>
        </w:rPr>
        <w:t>desnecessário.</w:t>
      </w:r>
    </w:p>
    <w:p w14:paraId="17A11F88" w14:textId="77777777" w:rsidR="006C39DF" w:rsidRDefault="00753082" w:rsidP="00B14A86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O consumo</w:t>
      </w:r>
      <w:r w:rsidR="00085C81">
        <w:rPr>
          <w:rFonts w:ascii="Arial" w:hAnsi="Arial" w:cs="Arial"/>
          <w:sz w:val="24"/>
          <w:szCs w:val="24"/>
        </w:rPr>
        <w:t xml:space="preserve">, tomado sob o ponto de vista ético-cristão, </w:t>
      </w:r>
      <w:r w:rsidR="00CC2E9A">
        <w:rPr>
          <w:rFonts w:ascii="Arial" w:hAnsi="Arial" w:cs="Arial"/>
          <w:sz w:val="24"/>
          <w:szCs w:val="24"/>
        </w:rPr>
        <w:t xml:space="preserve">se coloca sob a responsabilidade do cidadão que deve considerar tudo aquilo que dignifica a </w:t>
      </w:r>
      <w:r w:rsidR="00DE32EC">
        <w:rPr>
          <w:rFonts w:ascii="Arial" w:hAnsi="Arial" w:cs="Arial"/>
          <w:sz w:val="24"/>
          <w:szCs w:val="24"/>
        </w:rPr>
        <w:t>vida</w:t>
      </w:r>
      <w:r w:rsidR="000C1544">
        <w:rPr>
          <w:rFonts w:ascii="Arial" w:hAnsi="Arial" w:cs="Arial"/>
          <w:sz w:val="24"/>
          <w:szCs w:val="24"/>
        </w:rPr>
        <w:t xml:space="preserve"> e reagir ao que contribui para a degradação humana</w:t>
      </w:r>
      <w:r w:rsidR="00110C93">
        <w:rPr>
          <w:rFonts w:ascii="Arial" w:hAnsi="Arial" w:cs="Arial"/>
          <w:sz w:val="24"/>
          <w:szCs w:val="24"/>
        </w:rPr>
        <w:t>.</w:t>
      </w:r>
      <w:r w:rsidR="00CC2E9A">
        <w:rPr>
          <w:rFonts w:ascii="Arial" w:hAnsi="Arial" w:cs="Arial"/>
          <w:sz w:val="24"/>
          <w:szCs w:val="24"/>
        </w:rPr>
        <w:t xml:space="preserve"> E</w:t>
      </w:r>
      <w:r w:rsidR="00B14A86">
        <w:rPr>
          <w:rFonts w:ascii="Arial" w:hAnsi="Arial" w:cs="Arial"/>
          <w:sz w:val="24"/>
          <w:szCs w:val="24"/>
        </w:rPr>
        <w:t xml:space="preserve">m que aspecto o consumo é aceito como necessário e em que aspecto não? </w:t>
      </w:r>
      <w:r w:rsidR="00DE32EC">
        <w:rPr>
          <w:rFonts w:ascii="Arial" w:hAnsi="Arial" w:cs="Arial"/>
          <w:sz w:val="24"/>
          <w:szCs w:val="24"/>
        </w:rPr>
        <w:t>Poderíamos buscar respostas nas relações com o meio ambiente e tratar do supérfluo</w:t>
      </w:r>
      <w:r w:rsidR="00110C93">
        <w:rPr>
          <w:rFonts w:ascii="Arial" w:hAnsi="Arial" w:cs="Arial"/>
          <w:sz w:val="24"/>
          <w:szCs w:val="24"/>
        </w:rPr>
        <w:t>,</w:t>
      </w:r>
      <w:r w:rsidR="00DE32EC">
        <w:rPr>
          <w:rFonts w:ascii="Arial" w:hAnsi="Arial" w:cs="Arial"/>
          <w:sz w:val="24"/>
          <w:szCs w:val="24"/>
        </w:rPr>
        <w:t xml:space="preserve"> na exploração dos bens </w:t>
      </w:r>
      <w:r w:rsidR="00CC2E9A">
        <w:rPr>
          <w:rFonts w:ascii="Arial" w:hAnsi="Arial" w:cs="Arial"/>
          <w:sz w:val="24"/>
          <w:szCs w:val="24"/>
        </w:rPr>
        <w:t xml:space="preserve">desnecessários </w:t>
      </w:r>
      <w:r w:rsidR="00DE32EC">
        <w:rPr>
          <w:rFonts w:ascii="Arial" w:hAnsi="Arial" w:cs="Arial"/>
          <w:sz w:val="24"/>
          <w:szCs w:val="24"/>
        </w:rPr>
        <w:t>à s</w:t>
      </w:r>
      <w:r w:rsidR="00CC2E9A">
        <w:rPr>
          <w:rFonts w:ascii="Arial" w:hAnsi="Arial" w:cs="Arial"/>
          <w:sz w:val="24"/>
          <w:szCs w:val="24"/>
        </w:rPr>
        <w:t xml:space="preserve">aúde ecológica, </w:t>
      </w:r>
      <w:r w:rsidR="00110C93">
        <w:rPr>
          <w:rFonts w:ascii="Arial" w:hAnsi="Arial" w:cs="Arial"/>
          <w:sz w:val="24"/>
          <w:szCs w:val="24"/>
        </w:rPr>
        <w:t>mas o que nos interessa</w:t>
      </w:r>
      <w:r w:rsidR="00DE32EC">
        <w:rPr>
          <w:rFonts w:ascii="Arial" w:hAnsi="Arial" w:cs="Arial"/>
          <w:sz w:val="24"/>
          <w:szCs w:val="24"/>
        </w:rPr>
        <w:t xml:space="preserve"> é a dimensão espiritual, por isso </w:t>
      </w:r>
      <w:r w:rsidR="00B14A86">
        <w:rPr>
          <w:rFonts w:ascii="Arial" w:hAnsi="Arial" w:cs="Arial"/>
          <w:sz w:val="24"/>
          <w:szCs w:val="24"/>
        </w:rPr>
        <w:t xml:space="preserve">abordaremos, do ponto de vista </w:t>
      </w:r>
      <w:r w:rsidR="00CC2E9A">
        <w:rPr>
          <w:rFonts w:ascii="Arial" w:hAnsi="Arial" w:cs="Arial"/>
          <w:sz w:val="24"/>
          <w:szCs w:val="24"/>
        </w:rPr>
        <w:t xml:space="preserve">teológico, </w:t>
      </w:r>
      <w:r w:rsidR="00DE32EC">
        <w:rPr>
          <w:rFonts w:ascii="Arial" w:hAnsi="Arial" w:cs="Arial"/>
          <w:sz w:val="24"/>
          <w:szCs w:val="24"/>
        </w:rPr>
        <w:t xml:space="preserve">o que </w:t>
      </w:r>
      <w:r w:rsidR="00B14A86">
        <w:rPr>
          <w:rFonts w:ascii="Arial" w:hAnsi="Arial" w:cs="Arial"/>
          <w:sz w:val="24"/>
          <w:szCs w:val="24"/>
        </w:rPr>
        <w:t xml:space="preserve">é </w:t>
      </w:r>
      <w:r w:rsidR="00DE32EC">
        <w:rPr>
          <w:rFonts w:ascii="Arial" w:hAnsi="Arial" w:cs="Arial"/>
          <w:sz w:val="24"/>
          <w:szCs w:val="24"/>
        </w:rPr>
        <w:t xml:space="preserve">consumo </w:t>
      </w:r>
      <w:r w:rsidR="00AE60A6">
        <w:rPr>
          <w:rFonts w:ascii="Arial" w:hAnsi="Arial" w:cs="Arial"/>
          <w:sz w:val="24"/>
          <w:szCs w:val="24"/>
        </w:rPr>
        <w:t xml:space="preserve">necessário </w:t>
      </w:r>
      <w:r w:rsidR="00B14A86">
        <w:rPr>
          <w:rFonts w:ascii="Arial" w:hAnsi="Arial" w:cs="Arial"/>
          <w:sz w:val="24"/>
          <w:szCs w:val="24"/>
        </w:rPr>
        <w:t xml:space="preserve">e o que </w:t>
      </w:r>
      <w:r w:rsidR="00DE32EC">
        <w:rPr>
          <w:rFonts w:ascii="Arial" w:hAnsi="Arial" w:cs="Arial"/>
          <w:sz w:val="24"/>
          <w:szCs w:val="24"/>
        </w:rPr>
        <w:t xml:space="preserve">é supérfluo. </w:t>
      </w:r>
    </w:p>
    <w:p w14:paraId="1B435F01" w14:textId="77777777" w:rsidR="000C1544" w:rsidRDefault="000C1544" w:rsidP="000C1544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Considerando o consumo, numa perspectiva ético-cristã, percebemos que a lógica do mundo não é compatível com a lógica do Reino de Deus, apesar dos seus sinais. Como discernir o que é essencial ou não em relação ao consumo no campo da fé?A narrativa de Lucas (Lc7, 38-50) sobre “a pecadora perdoada” se põe a esta indagação.</w:t>
      </w:r>
    </w:p>
    <w:p w14:paraId="02A05E7E" w14:textId="77777777" w:rsidR="00AE60A6" w:rsidRDefault="00AE60A6" w:rsidP="00506561">
      <w:pPr>
        <w:jc w:val="both"/>
        <w:rPr>
          <w:rFonts w:ascii="Arial" w:hAnsi="Arial" w:cs="Arial"/>
          <w:b/>
          <w:sz w:val="24"/>
          <w:szCs w:val="24"/>
        </w:rPr>
      </w:pPr>
    </w:p>
    <w:p w14:paraId="5D55B2EE" w14:textId="77777777" w:rsidR="006C39DF" w:rsidRDefault="006C39DF" w:rsidP="00506561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 Desperdício </w:t>
      </w:r>
      <w:r w:rsidR="002B2253">
        <w:rPr>
          <w:rFonts w:ascii="Arial" w:hAnsi="Arial" w:cs="Arial"/>
          <w:b/>
          <w:sz w:val="24"/>
          <w:szCs w:val="24"/>
        </w:rPr>
        <w:t>da essê</w:t>
      </w:r>
      <w:r>
        <w:rPr>
          <w:rFonts w:ascii="Arial" w:hAnsi="Arial" w:cs="Arial"/>
          <w:b/>
          <w:sz w:val="24"/>
          <w:szCs w:val="24"/>
        </w:rPr>
        <w:t>ncia</w:t>
      </w:r>
    </w:p>
    <w:p w14:paraId="3BBE4648" w14:textId="77777777" w:rsidR="00AE60A6" w:rsidRDefault="003A7F32" w:rsidP="00EE48D2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ab/>
      </w:r>
    </w:p>
    <w:p w14:paraId="0D9AFF44" w14:textId="77777777" w:rsidR="002B2253" w:rsidRDefault="00832B12" w:rsidP="00EE48D2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AE60A6">
        <w:rPr>
          <w:rFonts w:ascii="Arial" w:hAnsi="Arial" w:cs="Arial"/>
          <w:sz w:val="24"/>
          <w:szCs w:val="24"/>
        </w:rPr>
        <w:t xml:space="preserve">Lucas é um evangelista </w:t>
      </w:r>
      <w:r>
        <w:rPr>
          <w:rFonts w:ascii="Arial" w:hAnsi="Arial" w:cs="Arial"/>
          <w:sz w:val="24"/>
          <w:szCs w:val="24"/>
        </w:rPr>
        <w:t>delic</w:t>
      </w:r>
      <w:r w:rsidR="00EE48D2">
        <w:rPr>
          <w:rFonts w:ascii="Arial" w:hAnsi="Arial" w:cs="Arial"/>
          <w:sz w:val="24"/>
          <w:szCs w:val="24"/>
        </w:rPr>
        <w:t xml:space="preserve">ado </w:t>
      </w:r>
      <w:r w:rsidR="00AE60A6">
        <w:rPr>
          <w:rFonts w:ascii="Arial" w:hAnsi="Arial" w:cs="Arial"/>
          <w:sz w:val="24"/>
          <w:szCs w:val="24"/>
        </w:rPr>
        <w:t>e</w:t>
      </w:r>
      <w:r w:rsidR="00D010E1">
        <w:rPr>
          <w:rFonts w:ascii="Arial" w:hAnsi="Arial" w:cs="Arial"/>
          <w:sz w:val="24"/>
          <w:szCs w:val="24"/>
        </w:rPr>
        <w:t xml:space="preserve"> rigoroso em seus relatos</w:t>
      </w:r>
      <w:r w:rsidR="00EE48D2">
        <w:rPr>
          <w:rFonts w:ascii="Arial" w:hAnsi="Arial" w:cs="Arial"/>
          <w:sz w:val="24"/>
          <w:szCs w:val="24"/>
        </w:rPr>
        <w:t xml:space="preserve">. </w:t>
      </w:r>
      <w:r w:rsidR="002B2253">
        <w:rPr>
          <w:rFonts w:ascii="Arial" w:hAnsi="Arial" w:cs="Arial"/>
          <w:sz w:val="24"/>
          <w:szCs w:val="24"/>
        </w:rPr>
        <w:t>Apesar de complexo, imita o estilo dos Setenta (tradução grega do AT), muitas vezes utilizando</w:t>
      </w:r>
      <w:r w:rsidR="00EE48D2">
        <w:rPr>
          <w:rFonts w:ascii="Arial" w:hAnsi="Arial" w:cs="Arial"/>
          <w:sz w:val="24"/>
          <w:szCs w:val="24"/>
        </w:rPr>
        <w:t>-se</w:t>
      </w:r>
      <w:r w:rsidR="002B2253">
        <w:rPr>
          <w:rFonts w:ascii="Arial" w:hAnsi="Arial" w:cs="Arial"/>
          <w:sz w:val="24"/>
          <w:szCs w:val="24"/>
        </w:rPr>
        <w:t xml:space="preserve"> de paralelismos </w:t>
      </w:r>
      <w:r w:rsidR="00800CF0">
        <w:rPr>
          <w:rFonts w:ascii="Arial" w:hAnsi="Arial" w:cs="Arial"/>
          <w:sz w:val="24"/>
          <w:szCs w:val="24"/>
        </w:rPr>
        <w:t xml:space="preserve">antitéticos </w:t>
      </w:r>
      <w:r w:rsidR="002B2253">
        <w:rPr>
          <w:rFonts w:ascii="Arial" w:hAnsi="Arial" w:cs="Arial"/>
          <w:sz w:val="24"/>
          <w:szCs w:val="24"/>
        </w:rPr>
        <w:t xml:space="preserve">a fim de </w:t>
      </w:r>
      <w:r w:rsidR="00D010E1">
        <w:rPr>
          <w:rFonts w:ascii="Arial" w:hAnsi="Arial" w:cs="Arial"/>
          <w:sz w:val="24"/>
          <w:szCs w:val="24"/>
        </w:rPr>
        <w:t>difundir</w:t>
      </w:r>
      <w:r w:rsidR="00800CF0">
        <w:rPr>
          <w:rFonts w:ascii="Arial" w:hAnsi="Arial" w:cs="Arial"/>
          <w:sz w:val="24"/>
          <w:szCs w:val="24"/>
        </w:rPr>
        <w:t>,</w:t>
      </w:r>
      <w:r w:rsidR="00EE48D2">
        <w:rPr>
          <w:rFonts w:ascii="Arial" w:hAnsi="Arial" w:cs="Arial"/>
          <w:sz w:val="24"/>
          <w:szCs w:val="24"/>
        </w:rPr>
        <w:t xml:space="preserve"> com beleza literária,</w:t>
      </w:r>
      <w:r w:rsidR="00D010E1">
        <w:rPr>
          <w:rFonts w:ascii="Arial" w:hAnsi="Arial" w:cs="Arial"/>
          <w:sz w:val="24"/>
          <w:szCs w:val="24"/>
        </w:rPr>
        <w:t xml:space="preserve"> a misericórdia e o perdão</w:t>
      </w:r>
      <w:r w:rsidR="002B2253">
        <w:rPr>
          <w:rFonts w:ascii="Arial" w:hAnsi="Arial" w:cs="Arial"/>
          <w:sz w:val="24"/>
          <w:szCs w:val="24"/>
        </w:rPr>
        <w:t xml:space="preserve"> de Jesus. </w:t>
      </w:r>
      <w:r w:rsidR="00EE48D2">
        <w:rPr>
          <w:rFonts w:ascii="Arial" w:hAnsi="Arial" w:cs="Arial"/>
          <w:sz w:val="24"/>
          <w:szCs w:val="24"/>
        </w:rPr>
        <w:t>Em sua visão, Jesus, à</w:t>
      </w:r>
      <w:r w:rsidR="002B2253">
        <w:rPr>
          <w:rFonts w:ascii="Arial" w:hAnsi="Arial" w:cs="Arial"/>
          <w:sz w:val="24"/>
          <w:szCs w:val="24"/>
        </w:rPr>
        <w:t xml:space="preserve"> imagem de Deus Pai, se compadece d</w:t>
      </w:r>
      <w:r w:rsidR="00EE48D2">
        <w:rPr>
          <w:rFonts w:ascii="Arial" w:hAnsi="Arial" w:cs="Arial"/>
          <w:sz w:val="24"/>
          <w:szCs w:val="24"/>
        </w:rPr>
        <w:t>os</w:t>
      </w:r>
      <w:r w:rsidR="002B2253">
        <w:rPr>
          <w:rFonts w:ascii="Arial" w:hAnsi="Arial" w:cs="Arial"/>
          <w:sz w:val="24"/>
          <w:szCs w:val="24"/>
        </w:rPr>
        <w:t xml:space="preserve"> que se arrepende</w:t>
      </w:r>
      <w:r w:rsidR="00EE48D2">
        <w:rPr>
          <w:rFonts w:ascii="Arial" w:hAnsi="Arial" w:cs="Arial"/>
          <w:sz w:val="24"/>
          <w:szCs w:val="24"/>
        </w:rPr>
        <w:t xml:space="preserve">m e sofrem por seus pecados. </w:t>
      </w:r>
      <w:r w:rsidR="00800CF0">
        <w:rPr>
          <w:rFonts w:ascii="Arial" w:hAnsi="Arial" w:cs="Arial"/>
          <w:sz w:val="24"/>
          <w:szCs w:val="24"/>
        </w:rPr>
        <w:t>Lucas</w:t>
      </w:r>
      <w:r w:rsidR="00B449BB">
        <w:rPr>
          <w:rFonts w:ascii="Arial" w:hAnsi="Arial" w:cs="Arial"/>
          <w:sz w:val="24"/>
          <w:szCs w:val="24"/>
        </w:rPr>
        <w:t>,</w:t>
      </w:r>
      <w:r w:rsidR="003F1DF8">
        <w:rPr>
          <w:rFonts w:ascii="Arial" w:hAnsi="Arial" w:cs="Arial"/>
          <w:sz w:val="24"/>
          <w:szCs w:val="24"/>
        </w:rPr>
        <w:t xml:space="preserve">apesar de buscar em Marcos, muitas informações, traz em seus escritos uma </w:t>
      </w:r>
      <w:r w:rsidR="00D72C09">
        <w:rPr>
          <w:rFonts w:ascii="Arial" w:hAnsi="Arial" w:cs="Arial"/>
          <w:sz w:val="24"/>
          <w:szCs w:val="24"/>
        </w:rPr>
        <w:t>“coleção de logia”</w:t>
      </w:r>
      <w:r w:rsidR="00EE48D2">
        <w:rPr>
          <w:rFonts w:ascii="Arial" w:hAnsi="Arial" w:cs="Arial"/>
          <w:sz w:val="24"/>
          <w:szCs w:val="24"/>
        </w:rPr>
        <w:t xml:space="preserve"> e outr</w:t>
      </w:r>
      <w:r w:rsidR="003F1DF8">
        <w:rPr>
          <w:rFonts w:ascii="Arial" w:hAnsi="Arial" w:cs="Arial"/>
          <w:sz w:val="24"/>
          <w:szCs w:val="24"/>
        </w:rPr>
        <w:t xml:space="preserve">os acréscimos </w:t>
      </w:r>
      <w:r w:rsidR="00B449BB">
        <w:rPr>
          <w:rFonts w:ascii="Arial" w:hAnsi="Arial" w:cs="Arial"/>
          <w:sz w:val="24"/>
          <w:szCs w:val="24"/>
        </w:rPr>
        <w:t xml:space="preserve">pessoais que fazem de seus escritos uma grande obra. </w:t>
      </w:r>
    </w:p>
    <w:p w14:paraId="0E3F95A5" w14:textId="77777777" w:rsidR="00537E1F" w:rsidRDefault="00D72C09" w:rsidP="00477BC8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3F1DF8">
        <w:rPr>
          <w:rFonts w:ascii="Arial" w:hAnsi="Arial" w:cs="Arial"/>
          <w:sz w:val="24"/>
          <w:szCs w:val="24"/>
        </w:rPr>
        <w:t>O texto nos faz imaginar a</w:t>
      </w:r>
      <w:r w:rsidR="00874030">
        <w:rPr>
          <w:rFonts w:ascii="Arial" w:hAnsi="Arial" w:cs="Arial"/>
          <w:sz w:val="24"/>
          <w:szCs w:val="24"/>
        </w:rPr>
        <w:t>cena. Jesus está à mesa</w:t>
      </w:r>
      <w:r w:rsidR="00477BC8">
        <w:rPr>
          <w:rFonts w:ascii="Arial" w:hAnsi="Arial" w:cs="Arial"/>
          <w:sz w:val="24"/>
          <w:szCs w:val="24"/>
        </w:rPr>
        <w:t xml:space="preserve"> na casa do</w:t>
      </w:r>
      <w:r w:rsidR="00874030">
        <w:rPr>
          <w:rFonts w:ascii="Arial" w:hAnsi="Arial" w:cs="Arial"/>
          <w:sz w:val="24"/>
          <w:szCs w:val="24"/>
        </w:rPr>
        <w:t>fariseu</w:t>
      </w:r>
      <w:r w:rsidR="00477BC8">
        <w:rPr>
          <w:rFonts w:ascii="Arial" w:hAnsi="Arial" w:cs="Arial"/>
          <w:sz w:val="24"/>
          <w:szCs w:val="24"/>
        </w:rPr>
        <w:t>, Simão,</w:t>
      </w:r>
      <w:r w:rsidR="00874030">
        <w:rPr>
          <w:rFonts w:ascii="Arial" w:hAnsi="Arial" w:cs="Arial"/>
          <w:sz w:val="24"/>
          <w:szCs w:val="24"/>
        </w:rPr>
        <w:t xml:space="preserve">que o havia convidado. </w:t>
      </w:r>
      <w:r w:rsidR="003F1DF8">
        <w:rPr>
          <w:rFonts w:ascii="Arial" w:hAnsi="Arial" w:cs="Arial"/>
          <w:sz w:val="24"/>
          <w:szCs w:val="24"/>
        </w:rPr>
        <w:t xml:space="preserve">Inusitadamente, </w:t>
      </w:r>
      <w:r w:rsidR="00874030">
        <w:rPr>
          <w:rFonts w:ascii="Arial" w:hAnsi="Arial" w:cs="Arial"/>
          <w:sz w:val="24"/>
          <w:szCs w:val="24"/>
        </w:rPr>
        <w:t xml:space="preserve">aparece atrás dele uma mulher </w:t>
      </w:r>
      <w:r w:rsidR="009734D4">
        <w:rPr>
          <w:rFonts w:ascii="Arial" w:hAnsi="Arial" w:cs="Arial"/>
          <w:sz w:val="24"/>
          <w:szCs w:val="24"/>
        </w:rPr>
        <w:t xml:space="preserve">que, com um </w:t>
      </w:r>
      <w:r w:rsidR="00874030">
        <w:rPr>
          <w:rFonts w:ascii="Arial" w:hAnsi="Arial" w:cs="Arial"/>
          <w:sz w:val="24"/>
          <w:szCs w:val="24"/>
        </w:rPr>
        <w:t>frasco de alabastro</w:t>
      </w:r>
      <w:r w:rsidR="003F1DF8">
        <w:rPr>
          <w:rFonts w:ascii="Arial" w:hAnsi="Arial" w:cs="Arial"/>
          <w:sz w:val="24"/>
          <w:szCs w:val="24"/>
        </w:rPr>
        <w:t>,</w:t>
      </w:r>
      <w:r w:rsidR="009734D4">
        <w:rPr>
          <w:rFonts w:ascii="Arial" w:hAnsi="Arial" w:cs="Arial"/>
          <w:sz w:val="24"/>
          <w:szCs w:val="24"/>
        </w:rPr>
        <w:t>cheio de perfume</w:t>
      </w:r>
      <w:r w:rsidR="003F1DF8">
        <w:rPr>
          <w:rFonts w:ascii="Arial" w:hAnsi="Arial" w:cs="Arial"/>
          <w:sz w:val="24"/>
          <w:szCs w:val="24"/>
        </w:rPr>
        <w:t>,</w:t>
      </w:r>
      <w:r w:rsidR="009734D4">
        <w:rPr>
          <w:rFonts w:ascii="Arial" w:hAnsi="Arial" w:cs="Arial"/>
          <w:sz w:val="24"/>
          <w:szCs w:val="24"/>
        </w:rPr>
        <w:t xml:space="preserve"> se joga aos </w:t>
      </w:r>
      <w:r w:rsidR="00EE48D2">
        <w:rPr>
          <w:rFonts w:ascii="Arial" w:hAnsi="Arial" w:cs="Arial"/>
          <w:sz w:val="24"/>
          <w:szCs w:val="24"/>
        </w:rPr>
        <w:t>seus</w:t>
      </w:r>
      <w:r w:rsidR="00992746">
        <w:rPr>
          <w:rFonts w:ascii="Arial" w:hAnsi="Arial" w:cs="Arial"/>
          <w:sz w:val="24"/>
          <w:szCs w:val="24"/>
        </w:rPr>
        <w:t xml:space="preserve"> pés </w:t>
      </w:r>
      <w:r w:rsidR="004F5297">
        <w:rPr>
          <w:rFonts w:ascii="Arial" w:hAnsi="Arial" w:cs="Arial"/>
          <w:sz w:val="24"/>
          <w:szCs w:val="24"/>
        </w:rPr>
        <w:t>banhando-os com suas lágrimas;</w:t>
      </w:r>
      <w:r w:rsidR="00874030">
        <w:rPr>
          <w:rFonts w:ascii="Arial" w:hAnsi="Arial" w:cs="Arial"/>
          <w:sz w:val="24"/>
          <w:szCs w:val="24"/>
        </w:rPr>
        <w:t xml:space="preserve"> enxugando-os com seus cabelos</w:t>
      </w:r>
      <w:r w:rsidR="004F5297">
        <w:rPr>
          <w:rFonts w:ascii="Arial" w:hAnsi="Arial" w:cs="Arial"/>
          <w:sz w:val="24"/>
          <w:szCs w:val="24"/>
        </w:rPr>
        <w:t xml:space="preserve">; cobrindo-os de beijos; ungindo-os </w:t>
      </w:r>
      <w:r w:rsidR="00874030">
        <w:rPr>
          <w:rFonts w:ascii="Arial" w:hAnsi="Arial" w:cs="Arial"/>
          <w:sz w:val="24"/>
          <w:szCs w:val="24"/>
        </w:rPr>
        <w:t xml:space="preserve">com </w:t>
      </w:r>
      <w:r w:rsidR="003F1DF8">
        <w:rPr>
          <w:rFonts w:ascii="Arial" w:hAnsi="Arial" w:cs="Arial"/>
          <w:sz w:val="24"/>
          <w:szCs w:val="24"/>
        </w:rPr>
        <w:t>a essência</w:t>
      </w:r>
      <w:r w:rsidR="00874030">
        <w:rPr>
          <w:rFonts w:ascii="Arial" w:hAnsi="Arial" w:cs="Arial"/>
          <w:sz w:val="24"/>
          <w:szCs w:val="24"/>
        </w:rPr>
        <w:t>.</w:t>
      </w:r>
      <w:r w:rsidR="009734D4">
        <w:rPr>
          <w:rFonts w:ascii="Arial" w:hAnsi="Arial" w:cs="Arial"/>
          <w:sz w:val="24"/>
          <w:szCs w:val="24"/>
        </w:rPr>
        <w:t xml:space="preserve">Observando </w:t>
      </w:r>
      <w:r w:rsidR="00477BC8">
        <w:rPr>
          <w:rFonts w:ascii="Arial" w:hAnsi="Arial" w:cs="Arial"/>
          <w:sz w:val="24"/>
          <w:szCs w:val="24"/>
        </w:rPr>
        <w:t xml:space="preserve">isso, </w:t>
      </w:r>
      <w:r w:rsidR="009734D4">
        <w:rPr>
          <w:rFonts w:ascii="Arial" w:hAnsi="Arial" w:cs="Arial"/>
          <w:sz w:val="24"/>
          <w:szCs w:val="24"/>
        </w:rPr>
        <w:t>o</w:t>
      </w:r>
      <w:r w:rsidR="004F5297">
        <w:rPr>
          <w:rFonts w:ascii="Arial" w:hAnsi="Arial" w:cs="Arial"/>
          <w:sz w:val="24"/>
          <w:szCs w:val="24"/>
        </w:rPr>
        <w:t xml:space="preserve"> fariseu se põe a duvidar </w:t>
      </w:r>
      <w:r w:rsidR="00477BC8">
        <w:rPr>
          <w:rFonts w:ascii="Arial" w:hAnsi="Arial" w:cs="Arial"/>
          <w:sz w:val="24"/>
          <w:szCs w:val="24"/>
        </w:rPr>
        <w:t xml:space="preserve">da capacidade profética </w:t>
      </w:r>
      <w:r w:rsidR="004F5297">
        <w:rPr>
          <w:rFonts w:ascii="Arial" w:hAnsi="Arial" w:cs="Arial"/>
          <w:sz w:val="24"/>
          <w:szCs w:val="24"/>
        </w:rPr>
        <w:t>d</w:t>
      </w:r>
      <w:r w:rsidR="009734D4">
        <w:rPr>
          <w:rFonts w:ascii="Arial" w:hAnsi="Arial" w:cs="Arial"/>
          <w:sz w:val="24"/>
          <w:szCs w:val="24"/>
        </w:rPr>
        <w:t xml:space="preserve">o mestre por não saber que </w:t>
      </w:r>
      <w:r w:rsidR="003F1DF8">
        <w:rPr>
          <w:rFonts w:ascii="Arial" w:hAnsi="Arial" w:cs="Arial"/>
          <w:sz w:val="24"/>
          <w:szCs w:val="24"/>
        </w:rPr>
        <w:t xml:space="preserve">a mulher </w:t>
      </w:r>
      <w:r w:rsidR="00477BC8">
        <w:rPr>
          <w:rFonts w:ascii="Arial" w:hAnsi="Arial" w:cs="Arial"/>
          <w:sz w:val="24"/>
          <w:szCs w:val="24"/>
        </w:rPr>
        <w:t xml:space="preserve">era </w:t>
      </w:r>
      <w:r w:rsidR="004F5297">
        <w:rPr>
          <w:rFonts w:ascii="Arial" w:hAnsi="Arial" w:cs="Arial"/>
          <w:sz w:val="24"/>
          <w:szCs w:val="24"/>
        </w:rPr>
        <w:t xml:space="preserve">pecadora. </w:t>
      </w:r>
      <w:r w:rsidR="00537E1F">
        <w:rPr>
          <w:rFonts w:ascii="Arial" w:hAnsi="Arial" w:cs="Arial"/>
          <w:sz w:val="24"/>
          <w:szCs w:val="24"/>
        </w:rPr>
        <w:t xml:space="preserve">Atento à </w:t>
      </w:r>
      <w:r w:rsidR="00477BC8">
        <w:rPr>
          <w:rFonts w:ascii="Arial" w:hAnsi="Arial" w:cs="Arial"/>
          <w:sz w:val="24"/>
          <w:szCs w:val="24"/>
        </w:rPr>
        <w:t xml:space="preserve">reação do </w:t>
      </w:r>
      <w:r w:rsidR="00537E1F">
        <w:rPr>
          <w:rFonts w:ascii="Arial" w:hAnsi="Arial" w:cs="Arial"/>
          <w:sz w:val="24"/>
          <w:szCs w:val="24"/>
        </w:rPr>
        <w:t xml:space="preserve">fariseu, </w:t>
      </w:r>
      <w:r w:rsidR="004F5297">
        <w:rPr>
          <w:rFonts w:ascii="Arial" w:hAnsi="Arial" w:cs="Arial"/>
          <w:sz w:val="24"/>
          <w:szCs w:val="24"/>
        </w:rPr>
        <w:t xml:space="preserve">Jesus </w:t>
      </w:r>
      <w:r w:rsidR="00970D81">
        <w:rPr>
          <w:rFonts w:ascii="Arial" w:hAnsi="Arial" w:cs="Arial"/>
          <w:sz w:val="24"/>
          <w:szCs w:val="24"/>
        </w:rPr>
        <w:t>conta</w:t>
      </w:r>
      <w:r w:rsidR="00477BC8">
        <w:rPr>
          <w:rFonts w:ascii="Arial" w:hAnsi="Arial" w:cs="Arial"/>
          <w:sz w:val="24"/>
          <w:szCs w:val="24"/>
        </w:rPr>
        <w:t>uma</w:t>
      </w:r>
      <w:r w:rsidR="004F5297">
        <w:rPr>
          <w:rFonts w:ascii="Arial" w:hAnsi="Arial" w:cs="Arial"/>
          <w:sz w:val="24"/>
          <w:szCs w:val="24"/>
        </w:rPr>
        <w:t>parábola</w:t>
      </w:r>
      <w:r w:rsidR="00477BC8">
        <w:rPr>
          <w:rFonts w:ascii="Arial" w:hAnsi="Arial" w:cs="Arial"/>
          <w:sz w:val="24"/>
          <w:szCs w:val="24"/>
        </w:rPr>
        <w:t>a fim de ensinar sobre o perdão. V</w:t>
      </w:r>
      <w:r w:rsidR="00970D81">
        <w:rPr>
          <w:rFonts w:ascii="Arial" w:hAnsi="Arial" w:cs="Arial"/>
          <w:sz w:val="24"/>
          <w:szCs w:val="24"/>
        </w:rPr>
        <w:t>oltando-se para a mulher</w:t>
      </w:r>
      <w:r w:rsidR="00537E1F">
        <w:rPr>
          <w:rFonts w:ascii="Arial" w:hAnsi="Arial" w:cs="Arial"/>
          <w:sz w:val="24"/>
          <w:szCs w:val="24"/>
        </w:rPr>
        <w:t>,</w:t>
      </w:r>
      <w:r w:rsidR="00477BC8">
        <w:rPr>
          <w:rFonts w:ascii="Arial" w:hAnsi="Arial" w:cs="Arial"/>
          <w:sz w:val="24"/>
          <w:szCs w:val="24"/>
        </w:rPr>
        <w:t xml:space="preserve"> mas olhando para Simão, ele compara </w:t>
      </w:r>
      <w:r w:rsidR="00537E1F">
        <w:rPr>
          <w:rFonts w:ascii="Arial" w:hAnsi="Arial" w:cs="Arial"/>
          <w:sz w:val="24"/>
          <w:szCs w:val="24"/>
        </w:rPr>
        <w:t xml:space="preserve">a </w:t>
      </w:r>
      <w:r w:rsidR="00477BC8">
        <w:rPr>
          <w:rFonts w:ascii="Arial" w:hAnsi="Arial" w:cs="Arial"/>
          <w:sz w:val="24"/>
          <w:szCs w:val="24"/>
        </w:rPr>
        <w:t xml:space="preserve">hospitalidade de </w:t>
      </w:r>
      <w:r w:rsidR="003F1DF8">
        <w:rPr>
          <w:rFonts w:ascii="Arial" w:hAnsi="Arial" w:cs="Arial"/>
          <w:sz w:val="24"/>
          <w:szCs w:val="24"/>
        </w:rPr>
        <w:t>seu anfitrião à</w:t>
      </w:r>
      <w:r w:rsidR="00477BC8">
        <w:rPr>
          <w:rFonts w:ascii="Arial" w:hAnsi="Arial" w:cs="Arial"/>
          <w:sz w:val="24"/>
          <w:szCs w:val="24"/>
        </w:rPr>
        <w:t xml:space="preserve">atitude </w:t>
      </w:r>
      <w:r w:rsidR="00537E1F">
        <w:rPr>
          <w:rFonts w:ascii="Arial" w:hAnsi="Arial" w:cs="Arial"/>
          <w:sz w:val="24"/>
          <w:szCs w:val="24"/>
        </w:rPr>
        <w:t xml:space="preserve">da </w:t>
      </w:r>
      <w:r w:rsidR="003F1DF8">
        <w:rPr>
          <w:rFonts w:ascii="Arial" w:hAnsi="Arial" w:cs="Arial"/>
          <w:sz w:val="24"/>
          <w:szCs w:val="24"/>
        </w:rPr>
        <w:t>mulher</w:t>
      </w:r>
      <w:r w:rsidR="00537E1F">
        <w:rPr>
          <w:rFonts w:ascii="Arial" w:hAnsi="Arial" w:cs="Arial"/>
          <w:sz w:val="24"/>
          <w:szCs w:val="24"/>
        </w:rPr>
        <w:t xml:space="preserve">. No final conclui que a intensidade do amor </w:t>
      </w:r>
      <w:r w:rsidR="005A150D">
        <w:rPr>
          <w:rFonts w:ascii="Arial" w:hAnsi="Arial" w:cs="Arial"/>
          <w:sz w:val="24"/>
          <w:szCs w:val="24"/>
        </w:rPr>
        <w:t>é o que importa para o perdão: quem muito ama, ma</w:t>
      </w:r>
      <w:r w:rsidR="005D66C3">
        <w:rPr>
          <w:rFonts w:ascii="Arial" w:hAnsi="Arial" w:cs="Arial"/>
          <w:sz w:val="24"/>
          <w:szCs w:val="24"/>
        </w:rPr>
        <w:t>i</w:t>
      </w:r>
      <w:r w:rsidR="005A150D">
        <w:rPr>
          <w:rFonts w:ascii="Arial" w:hAnsi="Arial" w:cs="Arial"/>
          <w:sz w:val="24"/>
          <w:szCs w:val="24"/>
        </w:rPr>
        <w:t>s perdoa.Os convivas, atentos ao ensinamento do mestre,</w:t>
      </w:r>
      <w:r w:rsidR="00537E1F">
        <w:rPr>
          <w:rFonts w:ascii="Arial" w:hAnsi="Arial" w:cs="Arial"/>
          <w:sz w:val="24"/>
          <w:szCs w:val="24"/>
        </w:rPr>
        <w:t xml:space="preserve">ficam curiosos </w:t>
      </w:r>
      <w:r w:rsidR="00970D81">
        <w:rPr>
          <w:rFonts w:ascii="Arial" w:hAnsi="Arial" w:cs="Arial"/>
          <w:sz w:val="24"/>
          <w:szCs w:val="24"/>
        </w:rPr>
        <w:t xml:space="preserve">sobre o poder </w:t>
      </w:r>
      <w:r w:rsidR="00537E1F">
        <w:rPr>
          <w:rFonts w:ascii="Arial" w:hAnsi="Arial" w:cs="Arial"/>
          <w:sz w:val="24"/>
          <w:szCs w:val="24"/>
        </w:rPr>
        <w:t>d</w:t>
      </w:r>
      <w:r w:rsidR="005D66C3">
        <w:rPr>
          <w:rFonts w:ascii="Arial" w:hAnsi="Arial" w:cs="Arial"/>
          <w:sz w:val="24"/>
          <w:szCs w:val="24"/>
        </w:rPr>
        <w:t xml:space="preserve">e Jesus </w:t>
      </w:r>
      <w:r w:rsidR="00970D81">
        <w:rPr>
          <w:rFonts w:ascii="Arial" w:hAnsi="Arial" w:cs="Arial"/>
          <w:sz w:val="24"/>
          <w:szCs w:val="24"/>
        </w:rPr>
        <w:t>de perdoar pecados</w:t>
      </w:r>
      <w:r w:rsidR="00537E1F">
        <w:rPr>
          <w:rFonts w:ascii="Arial" w:hAnsi="Arial" w:cs="Arial"/>
          <w:sz w:val="24"/>
          <w:szCs w:val="24"/>
        </w:rPr>
        <w:t>.</w:t>
      </w:r>
    </w:p>
    <w:p w14:paraId="385C886C" w14:textId="77777777" w:rsidR="00537E1F" w:rsidRDefault="00C4273F" w:rsidP="00477BC8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537E1F">
        <w:rPr>
          <w:rFonts w:ascii="Arial" w:hAnsi="Arial" w:cs="Arial"/>
          <w:sz w:val="24"/>
          <w:szCs w:val="24"/>
        </w:rPr>
        <w:t xml:space="preserve">Em forma de paralelismo antitético podemos ver a beleza </w:t>
      </w:r>
      <w:r w:rsidR="00207A91">
        <w:rPr>
          <w:rFonts w:ascii="Arial" w:hAnsi="Arial" w:cs="Arial"/>
          <w:sz w:val="24"/>
          <w:szCs w:val="24"/>
        </w:rPr>
        <w:t>do estilo de Lucas sem perder o rigor dos fatos</w:t>
      </w:r>
      <w:r w:rsidR="00537E1F">
        <w:rPr>
          <w:rFonts w:ascii="Arial" w:hAnsi="Arial" w:cs="Arial"/>
          <w:sz w:val="24"/>
          <w:szCs w:val="24"/>
        </w:rPr>
        <w:t>:</w:t>
      </w:r>
    </w:p>
    <w:p w14:paraId="50EA7AE3" w14:textId="77777777" w:rsidR="00477BC8" w:rsidRDefault="00477BC8" w:rsidP="00477BC8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E7946A2" w14:textId="77777777" w:rsidR="00BA71E8" w:rsidRPr="00207A91" w:rsidRDefault="00CE2B70" w:rsidP="00207A9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pt-BR"/>
        </w:rPr>
        <w:pict w14:anchorId="3402C22F">
          <v:line id="Conector reto 8" o:spid="_x0000_s1026" style="position:absolute;left:0;text-align:left;z-index:251661312;visibility:visible" from="-.6pt,5.9pt" to="-.6pt,7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" strokecolor="#4579b8 [3044]"/>
        </w:pict>
      </w:r>
      <w:r>
        <w:rPr>
          <w:rFonts w:ascii="Arial" w:hAnsi="Arial" w:cs="Arial"/>
          <w:noProof/>
          <w:sz w:val="20"/>
          <w:szCs w:val="20"/>
          <w:lang w:eastAsia="pt-BR"/>
        </w:rPr>
        <w:pict w14:anchorId="68E0576B">
          <v:shapetype id="_x0000_t32" coordsize="21600,21600" o:spt="32" o:oned="t" path="m0,0l21600,21600e" filled="f">
            <v:path arrowok="t" fillok="f" o:connecttype="none"/>
            <o:lock v:ext="edit" shapetype="t"/>
          </v:shapetype>
          <v:shape id="Conector de seta reta 6" o:spid="_x0000_s1035" type="#_x0000_t32" style="position:absolute;left:0;text-align:left;margin-left:-.6pt;margin-top:5.9pt;width:31.85pt;height:0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" strokecolor="#4579b8 [3044]">
            <v:stroke endarrow="open"/>
          </v:shape>
        </w:pict>
      </w:r>
      <w:r w:rsidR="00161495">
        <w:rPr>
          <w:rFonts w:ascii="Arial" w:hAnsi="Arial" w:cs="Arial"/>
          <w:sz w:val="20"/>
          <w:szCs w:val="20"/>
        </w:rPr>
        <w:tab/>
      </w:r>
      <w:r w:rsidR="00537E1F" w:rsidRPr="00207A91">
        <w:rPr>
          <w:rFonts w:ascii="Arial" w:hAnsi="Arial" w:cs="Arial"/>
          <w:sz w:val="20"/>
          <w:szCs w:val="20"/>
        </w:rPr>
        <w:t>a –</w:t>
      </w:r>
      <w:r w:rsidR="00BA71E8" w:rsidRPr="00207A91">
        <w:rPr>
          <w:rFonts w:ascii="Arial" w:hAnsi="Arial" w:cs="Arial"/>
          <w:sz w:val="20"/>
          <w:szCs w:val="20"/>
        </w:rPr>
        <w:t xml:space="preserve"> A </w:t>
      </w:r>
      <w:r w:rsidR="00207A91" w:rsidRPr="00207A91">
        <w:rPr>
          <w:rFonts w:ascii="Arial" w:hAnsi="Arial" w:cs="Arial"/>
          <w:sz w:val="20"/>
          <w:szCs w:val="20"/>
        </w:rPr>
        <w:t xml:space="preserve">acolhida de </w:t>
      </w:r>
      <w:r w:rsidR="00BA71E8" w:rsidRPr="00207A91">
        <w:rPr>
          <w:rFonts w:ascii="Arial" w:hAnsi="Arial" w:cs="Arial"/>
          <w:sz w:val="20"/>
          <w:szCs w:val="20"/>
        </w:rPr>
        <w:t>Simão</w:t>
      </w:r>
      <w:r w:rsidR="009F2EE5">
        <w:rPr>
          <w:rFonts w:ascii="Arial" w:hAnsi="Arial" w:cs="Arial"/>
          <w:sz w:val="20"/>
          <w:szCs w:val="20"/>
        </w:rPr>
        <w:t>, o fariseu</w:t>
      </w:r>
      <w:r w:rsidR="00BA71E8" w:rsidRPr="00207A91">
        <w:rPr>
          <w:rFonts w:ascii="Arial" w:hAnsi="Arial" w:cs="Arial"/>
          <w:sz w:val="20"/>
          <w:szCs w:val="20"/>
        </w:rPr>
        <w:t xml:space="preserve"> (36)</w:t>
      </w:r>
    </w:p>
    <w:p w14:paraId="1D978B79" w14:textId="77777777" w:rsidR="00537E1F" w:rsidRPr="00207A91" w:rsidRDefault="00CE2B70" w:rsidP="00207A9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pt-BR"/>
        </w:rPr>
        <w:pict w14:anchorId="0186959E">
          <v:line id="Conector reto 17" o:spid="_x0000_s1034" style="position:absolute;left:0;text-align:left;z-index:251667456;visibility:visible" from="5.65pt,4.1pt" to="5.65pt,5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" strokecolor="#4579b8 [3044]"/>
        </w:pict>
      </w:r>
      <w:r>
        <w:rPr>
          <w:rFonts w:ascii="Arial" w:hAnsi="Arial" w:cs="Arial"/>
          <w:noProof/>
          <w:sz w:val="20"/>
          <w:szCs w:val="20"/>
          <w:lang w:eastAsia="pt-BR"/>
        </w:rPr>
        <w:pict w14:anchorId="23267789">
          <v:shape id="Conector de seta reta 10" o:spid="_x0000_s1033" type="#_x0000_t32" style="position:absolute;left:0;text-align:left;margin-left:5.65pt;margin-top:4.1pt;width:25.55pt;height:0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" strokecolor="#4579b8 [3044]">
            <v:stroke endarrow="open"/>
          </v:shape>
        </w:pict>
      </w:r>
      <w:r w:rsidR="00161495">
        <w:rPr>
          <w:rFonts w:ascii="Arial" w:hAnsi="Arial" w:cs="Arial"/>
          <w:sz w:val="20"/>
          <w:szCs w:val="20"/>
        </w:rPr>
        <w:tab/>
      </w:r>
      <w:r w:rsidR="00537E1F" w:rsidRPr="00207A91">
        <w:rPr>
          <w:rFonts w:ascii="Arial" w:hAnsi="Arial" w:cs="Arial"/>
          <w:sz w:val="20"/>
          <w:szCs w:val="20"/>
        </w:rPr>
        <w:t xml:space="preserve">b – a </w:t>
      </w:r>
      <w:r w:rsidR="00BA71E8" w:rsidRPr="00207A91">
        <w:rPr>
          <w:rFonts w:ascii="Arial" w:hAnsi="Arial" w:cs="Arial"/>
          <w:sz w:val="20"/>
          <w:szCs w:val="20"/>
        </w:rPr>
        <w:t xml:space="preserve">fé da </w:t>
      </w:r>
      <w:r w:rsidR="00B71F8F">
        <w:rPr>
          <w:rFonts w:ascii="Arial" w:hAnsi="Arial" w:cs="Arial"/>
          <w:sz w:val="20"/>
          <w:szCs w:val="20"/>
        </w:rPr>
        <w:t>pecadora</w:t>
      </w:r>
      <w:r w:rsidR="009F2EE5">
        <w:rPr>
          <w:rFonts w:ascii="Arial" w:hAnsi="Arial" w:cs="Arial"/>
          <w:sz w:val="20"/>
          <w:szCs w:val="20"/>
        </w:rPr>
        <w:t xml:space="preserve">: </w:t>
      </w:r>
      <w:r w:rsidR="00477BC8">
        <w:rPr>
          <w:rFonts w:ascii="Arial" w:hAnsi="Arial" w:cs="Arial"/>
          <w:sz w:val="20"/>
          <w:szCs w:val="20"/>
        </w:rPr>
        <w:t xml:space="preserve">atitude de </w:t>
      </w:r>
      <w:r w:rsidR="009F2EE5">
        <w:rPr>
          <w:rFonts w:ascii="Arial" w:hAnsi="Arial" w:cs="Arial"/>
          <w:sz w:val="20"/>
          <w:szCs w:val="20"/>
        </w:rPr>
        <w:t>serva</w:t>
      </w:r>
      <w:r w:rsidR="00BA71E8" w:rsidRPr="00207A91">
        <w:rPr>
          <w:rFonts w:ascii="Arial" w:hAnsi="Arial" w:cs="Arial"/>
          <w:sz w:val="20"/>
          <w:szCs w:val="20"/>
        </w:rPr>
        <w:t>(37-38)</w:t>
      </w:r>
    </w:p>
    <w:p w14:paraId="59CE5388" w14:textId="77777777" w:rsidR="00BA71E8" w:rsidRPr="00207A91" w:rsidRDefault="00CE2B70" w:rsidP="00207A9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pt-BR"/>
        </w:rPr>
        <w:pict w14:anchorId="15C491E6">
          <v:line id="Conector reto 18" o:spid="_x0000_s1032" style="position:absolute;left:0;text-align:left;z-index:251668480;visibility:visible" from="20.85pt,6.45pt" to="20.85pt,2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" strokecolor="#4579b8 [3044]"/>
        </w:pict>
      </w:r>
      <w:r>
        <w:rPr>
          <w:rFonts w:ascii="Arial" w:hAnsi="Arial" w:cs="Arial"/>
          <w:noProof/>
          <w:sz w:val="20"/>
          <w:szCs w:val="20"/>
          <w:lang w:eastAsia="pt-BR"/>
        </w:rPr>
        <w:pict w14:anchorId="311DDC57">
          <v:shape id="Conector de seta reta 15" o:spid="_x0000_s1031" type="#_x0000_t32" style="position:absolute;left:0;text-align:left;margin-left:20.85pt;margin-top:6.45pt;width:10.35pt;height:0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" strokecolor="#4579b8 [3044]">
            <v:stroke endarrow="open"/>
          </v:shape>
        </w:pict>
      </w:r>
      <w:r w:rsidR="00161495">
        <w:rPr>
          <w:rFonts w:ascii="Arial" w:hAnsi="Arial" w:cs="Arial"/>
          <w:sz w:val="20"/>
          <w:szCs w:val="20"/>
        </w:rPr>
        <w:tab/>
      </w:r>
      <w:r w:rsidR="00E95C69">
        <w:rPr>
          <w:rFonts w:ascii="Arial" w:hAnsi="Arial" w:cs="Arial"/>
          <w:sz w:val="20"/>
          <w:szCs w:val="20"/>
        </w:rPr>
        <w:t>c – Simão pratica a condenação</w:t>
      </w:r>
      <w:r w:rsidR="00BA71E8" w:rsidRPr="00207A91">
        <w:rPr>
          <w:rFonts w:ascii="Arial" w:hAnsi="Arial" w:cs="Arial"/>
          <w:sz w:val="20"/>
          <w:szCs w:val="20"/>
        </w:rPr>
        <w:t xml:space="preserve"> (39-40) </w:t>
      </w:r>
    </w:p>
    <w:p w14:paraId="5B67798C" w14:textId="77777777" w:rsidR="00537E1F" w:rsidRPr="00207A91" w:rsidRDefault="00CE2B70" w:rsidP="00207A9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pt-BR"/>
        </w:rPr>
        <w:pict w14:anchorId="619AC524">
          <v:shape id="Conector de seta reta 24" o:spid="_x0000_s1030" type="#_x0000_t32" style="position:absolute;left:0;text-align:left;margin-left:-.6pt;margin-top:5.3pt;width:31.8pt;height:.7pt;flip:y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" strokecolor="#4579b8 [3044]">
            <v:stroke endarrow="open"/>
          </v:shape>
        </w:pict>
      </w:r>
      <w:r w:rsidR="00161495">
        <w:rPr>
          <w:rFonts w:ascii="Arial" w:hAnsi="Arial" w:cs="Arial"/>
          <w:sz w:val="20"/>
          <w:szCs w:val="20"/>
        </w:rPr>
        <w:tab/>
      </w:r>
      <w:r w:rsidR="00207A91" w:rsidRPr="00207A91">
        <w:rPr>
          <w:rFonts w:ascii="Arial" w:hAnsi="Arial" w:cs="Arial"/>
          <w:sz w:val="20"/>
          <w:szCs w:val="20"/>
        </w:rPr>
        <w:t>d</w:t>
      </w:r>
      <w:r w:rsidR="00537E1F" w:rsidRPr="00207A91">
        <w:rPr>
          <w:rFonts w:ascii="Arial" w:hAnsi="Arial" w:cs="Arial"/>
          <w:sz w:val="20"/>
          <w:szCs w:val="20"/>
        </w:rPr>
        <w:t xml:space="preserve"> – a parábola</w:t>
      </w:r>
      <w:r w:rsidR="009129A8">
        <w:rPr>
          <w:rFonts w:ascii="Arial" w:hAnsi="Arial" w:cs="Arial"/>
          <w:sz w:val="20"/>
          <w:szCs w:val="20"/>
        </w:rPr>
        <w:t>: a dívida e o perdão</w:t>
      </w:r>
      <w:r w:rsidR="00BA71E8" w:rsidRPr="00207A91">
        <w:rPr>
          <w:rFonts w:ascii="Arial" w:hAnsi="Arial" w:cs="Arial"/>
          <w:sz w:val="20"/>
          <w:szCs w:val="20"/>
        </w:rPr>
        <w:t xml:space="preserve"> (41-42a) </w:t>
      </w:r>
    </w:p>
    <w:p w14:paraId="2BAED457" w14:textId="77777777" w:rsidR="00BA71E8" w:rsidRPr="00207A91" w:rsidRDefault="00CE2B70" w:rsidP="00207A9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pt-BR"/>
        </w:rPr>
        <w:pict w14:anchorId="0989DBDF">
          <v:shape id="Conector de seta reta 16" o:spid="_x0000_s1029" type="#_x0000_t32" style="position:absolute;left:0;text-align:left;margin-left:20.85pt;margin-top:6.25pt;width:10.35pt;height:0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" strokecolor="#4579b8 [3044]">
            <v:stroke endarrow="open"/>
          </v:shape>
        </w:pict>
      </w:r>
      <w:r w:rsidR="00161495">
        <w:rPr>
          <w:rFonts w:ascii="Arial" w:hAnsi="Arial" w:cs="Arial"/>
          <w:sz w:val="20"/>
          <w:szCs w:val="20"/>
        </w:rPr>
        <w:tab/>
      </w:r>
      <w:r w:rsidR="00207A91" w:rsidRPr="00207A91">
        <w:rPr>
          <w:rFonts w:ascii="Arial" w:hAnsi="Arial" w:cs="Arial"/>
          <w:sz w:val="20"/>
          <w:szCs w:val="20"/>
        </w:rPr>
        <w:t>c</w:t>
      </w:r>
      <w:r w:rsidR="00BA71E8" w:rsidRPr="00207A91">
        <w:rPr>
          <w:rFonts w:ascii="Arial" w:hAnsi="Arial" w:cs="Arial"/>
          <w:sz w:val="20"/>
          <w:szCs w:val="20"/>
        </w:rPr>
        <w:t>’–</w:t>
      </w:r>
      <w:r w:rsidR="00E95C69">
        <w:rPr>
          <w:rFonts w:ascii="Arial" w:hAnsi="Arial" w:cs="Arial"/>
          <w:sz w:val="20"/>
          <w:szCs w:val="20"/>
        </w:rPr>
        <w:t xml:space="preserve">Simão conhece o </w:t>
      </w:r>
      <w:r w:rsidR="00207A91" w:rsidRPr="00207A91">
        <w:rPr>
          <w:rFonts w:ascii="Arial" w:hAnsi="Arial" w:cs="Arial"/>
          <w:sz w:val="20"/>
          <w:szCs w:val="20"/>
        </w:rPr>
        <w:t>perdão(</w:t>
      </w:r>
      <w:r w:rsidR="00BA71E8" w:rsidRPr="00207A91">
        <w:rPr>
          <w:rFonts w:ascii="Arial" w:hAnsi="Arial" w:cs="Arial"/>
          <w:sz w:val="20"/>
          <w:szCs w:val="20"/>
        </w:rPr>
        <w:t xml:space="preserve">42b </w:t>
      </w:r>
      <w:r w:rsidR="00207A91" w:rsidRPr="00207A91">
        <w:rPr>
          <w:rFonts w:ascii="Arial" w:hAnsi="Arial" w:cs="Arial"/>
          <w:sz w:val="20"/>
          <w:szCs w:val="20"/>
        </w:rPr>
        <w:t>–43)</w:t>
      </w:r>
    </w:p>
    <w:p w14:paraId="6D14D755" w14:textId="77777777" w:rsidR="00207A91" w:rsidRPr="00207A91" w:rsidRDefault="00CE2B70" w:rsidP="00207A9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pt-BR"/>
        </w:rPr>
        <w:pict w14:anchorId="08C4B775">
          <v:shape id="Conector de seta reta 11" o:spid="_x0000_s1028" type="#_x0000_t32" style="position:absolute;left:0;text-align:left;margin-left:5.65pt;margin-top:6.55pt;width:25.55pt;height:0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" strokecolor="#4579b8 [3044]">
            <v:stroke endarrow="open"/>
          </v:shape>
        </w:pict>
      </w:r>
      <w:r w:rsidR="00161495">
        <w:rPr>
          <w:rFonts w:ascii="Arial" w:hAnsi="Arial" w:cs="Arial"/>
          <w:sz w:val="20"/>
          <w:szCs w:val="20"/>
        </w:rPr>
        <w:tab/>
      </w:r>
      <w:r w:rsidR="00207A91" w:rsidRPr="00207A91">
        <w:rPr>
          <w:rFonts w:ascii="Arial" w:hAnsi="Arial" w:cs="Arial"/>
          <w:sz w:val="20"/>
          <w:szCs w:val="20"/>
        </w:rPr>
        <w:t>b</w:t>
      </w:r>
      <w:r w:rsidR="00BA71E8" w:rsidRPr="00207A91">
        <w:rPr>
          <w:rFonts w:ascii="Arial" w:hAnsi="Arial" w:cs="Arial"/>
          <w:sz w:val="20"/>
          <w:szCs w:val="20"/>
        </w:rPr>
        <w:t xml:space="preserve">’ – </w:t>
      </w:r>
      <w:r w:rsidR="00477BC8">
        <w:rPr>
          <w:rFonts w:ascii="Arial" w:hAnsi="Arial" w:cs="Arial"/>
          <w:sz w:val="20"/>
          <w:szCs w:val="20"/>
        </w:rPr>
        <w:t xml:space="preserve">a fé </w:t>
      </w:r>
      <w:r w:rsidR="009F2EE5">
        <w:rPr>
          <w:rFonts w:ascii="Arial" w:hAnsi="Arial" w:cs="Arial"/>
          <w:sz w:val="20"/>
          <w:szCs w:val="20"/>
        </w:rPr>
        <w:t xml:space="preserve">do fariseu: </w:t>
      </w:r>
      <w:r w:rsidR="00477BC8">
        <w:rPr>
          <w:rFonts w:ascii="Arial" w:hAnsi="Arial" w:cs="Arial"/>
          <w:sz w:val="20"/>
          <w:szCs w:val="20"/>
        </w:rPr>
        <w:t xml:space="preserve">atitude de </w:t>
      </w:r>
      <w:r w:rsidR="009F2EE5">
        <w:rPr>
          <w:rFonts w:ascii="Arial" w:hAnsi="Arial" w:cs="Arial"/>
          <w:sz w:val="20"/>
          <w:szCs w:val="20"/>
        </w:rPr>
        <w:t xml:space="preserve">senhor </w:t>
      </w:r>
      <w:r w:rsidR="00161495">
        <w:rPr>
          <w:rFonts w:ascii="Arial" w:hAnsi="Arial" w:cs="Arial"/>
          <w:sz w:val="20"/>
          <w:szCs w:val="20"/>
        </w:rPr>
        <w:t>(44-46)</w:t>
      </w:r>
    </w:p>
    <w:p w14:paraId="5395CDE4" w14:textId="77777777" w:rsidR="00207A91" w:rsidRDefault="00CE2B70" w:rsidP="00207A9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0"/>
          <w:szCs w:val="20"/>
          <w:lang w:eastAsia="pt-BR"/>
        </w:rPr>
        <w:pict w14:anchorId="7DBEB4E1">
          <v:shape id="Conector de seta reta 9" o:spid="_x0000_s1027" type="#_x0000_t32" style="position:absolute;left:0;text-align:left;margin-left:-.6pt;margin-top:5.4pt;width:31.8pt;height:0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" strokecolor="#4579b8 [3044]">
            <v:stroke endarrow="open"/>
          </v:shape>
        </w:pict>
      </w:r>
      <w:r w:rsidR="00161495">
        <w:rPr>
          <w:rFonts w:ascii="Arial" w:hAnsi="Arial" w:cs="Arial"/>
          <w:sz w:val="20"/>
          <w:szCs w:val="20"/>
        </w:rPr>
        <w:tab/>
      </w:r>
      <w:r w:rsidR="00207A91" w:rsidRPr="00207A91">
        <w:rPr>
          <w:rFonts w:ascii="Arial" w:hAnsi="Arial" w:cs="Arial"/>
          <w:sz w:val="20"/>
          <w:szCs w:val="20"/>
        </w:rPr>
        <w:t xml:space="preserve">a’ </w:t>
      </w:r>
      <w:r w:rsidR="00161495">
        <w:rPr>
          <w:rFonts w:ascii="Arial" w:hAnsi="Arial" w:cs="Arial"/>
          <w:sz w:val="20"/>
          <w:szCs w:val="20"/>
        </w:rPr>
        <w:t xml:space="preserve">- </w:t>
      </w:r>
      <w:r w:rsidR="00207A91" w:rsidRPr="00207A91">
        <w:rPr>
          <w:rFonts w:ascii="Arial" w:hAnsi="Arial" w:cs="Arial"/>
          <w:sz w:val="20"/>
          <w:szCs w:val="20"/>
        </w:rPr>
        <w:t>Aacolhida de Jesus</w:t>
      </w:r>
      <w:r w:rsidR="009F2EE5">
        <w:rPr>
          <w:rFonts w:ascii="Arial" w:hAnsi="Arial" w:cs="Arial"/>
          <w:sz w:val="20"/>
          <w:szCs w:val="20"/>
        </w:rPr>
        <w:t>, o salvador</w:t>
      </w:r>
      <w:r w:rsidR="00161495">
        <w:rPr>
          <w:rFonts w:ascii="Arial" w:hAnsi="Arial" w:cs="Arial"/>
          <w:sz w:val="20"/>
          <w:szCs w:val="20"/>
        </w:rPr>
        <w:t xml:space="preserve"> (47-50)</w:t>
      </w:r>
    </w:p>
    <w:p w14:paraId="350880F7" w14:textId="77777777" w:rsidR="001D610C" w:rsidRDefault="001D610C" w:rsidP="00506561">
      <w:pPr>
        <w:jc w:val="both"/>
        <w:rPr>
          <w:rFonts w:ascii="Arial" w:hAnsi="Arial" w:cs="Arial"/>
          <w:sz w:val="24"/>
          <w:szCs w:val="24"/>
        </w:rPr>
      </w:pPr>
    </w:p>
    <w:p w14:paraId="2248551B" w14:textId="77777777" w:rsidR="00A24A07" w:rsidRDefault="00B71F8F" w:rsidP="0050656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95C69">
        <w:rPr>
          <w:rFonts w:ascii="Arial" w:hAnsi="Arial" w:cs="Arial"/>
          <w:sz w:val="24"/>
          <w:szCs w:val="24"/>
        </w:rPr>
        <w:t xml:space="preserve">O texto de Lucas se estrutura em </w:t>
      </w:r>
      <w:r w:rsidR="00161495">
        <w:rPr>
          <w:rFonts w:ascii="Arial" w:hAnsi="Arial" w:cs="Arial"/>
          <w:sz w:val="24"/>
          <w:szCs w:val="24"/>
        </w:rPr>
        <w:t xml:space="preserve">forma de </w:t>
      </w:r>
      <w:r w:rsidR="00E95C69">
        <w:rPr>
          <w:rFonts w:ascii="Arial" w:hAnsi="Arial" w:cs="Arial"/>
          <w:sz w:val="24"/>
          <w:szCs w:val="24"/>
        </w:rPr>
        <w:t xml:space="preserve">uma </w:t>
      </w:r>
      <w:r w:rsidR="00161495">
        <w:rPr>
          <w:rFonts w:ascii="Arial" w:hAnsi="Arial" w:cs="Arial"/>
          <w:i/>
          <w:sz w:val="24"/>
          <w:szCs w:val="24"/>
        </w:rPr>
        <w:t>Menorah</w:t>
      </w:r>
      <w:r w:rsidR="004C7926">
        <w:rPr>
          <w:rFonts w:ascii="Arial" w:hAnsi="Arial" w:cs="Arial"/>
          <w:sz w:val="24"/>
          <w:szCs w:val="24"/>
        </w:rPr>
        <w:t>judaica</w:t>
      </w:r>
      <w:r w:rsidR="00E95C69">
        <w:rPr>
          <w:rFonts w:ascii="Arial" w:hAnsi="Arial" w:cs="Arial"/>
          <w:sz w:val="24"/>
          <w:szCs w:val="24"/>
        </w:rPr>
        <w:t>,</w:t>
      </w:r>
      <w:r w:rsidR="004C7926">
        <w:rPr>
          <w:rFonts w:ascii="Arial" w:hAnsi="Arial" w:cs="Arial"/>
          <w:sz w:val="24"/>
          <w:szCs w:val="24"/>
        </w:rPr>
        <w:t xml:space="preserve"> de sete lâmpadas, </w:t>
      </w:r>
      <w:r w:rsidR="00E95C69">
        <w:rPr>
          <w:rFonts w:ascii="Arial" w:hAnsi="Arial" w:cs="Arial"/>
          <w:sz w:val="24"/>
          <w:szCs w:val="24"/>
        </w:rPr>
        <w:t xml:space="preserve">cuja coluna </w:t>
      </w:r>
      <w:r w:rsidR="00A24A07">
        <w:rPr>
          <w:rFonts w:ascii="Arial" w:hAnsi="Arial" w:cs="Arial"/>
          <w:sz w:val="24"/>
          <w:szCs w:val="24"/>
        </w:rPr>
        <w:t>centr</w:t>
      </w:r>
      <w:r w:rsidR="00E95C69">
        <w:rPr>
          <w:rFonts w:ascii="Arial" w:hAnsi="Arial" w:cs="Arial"/>
          <w:sz w:val="24"/>
          <w:szCs w:val="24"/>
        </w:rPr>
        <w:t>al sustenta o</w:t>
      </w:r>
      <w:r w:rsidR="00A24A07">
        <w:rPr>
          <w:rFonts w:ascii="Arial" w:hAnsi="Arial" w:cs="Arial"/>
          <w:sz w:val="24"/>
          <w:szCs w:val="24"/>
        </w:rPr>
        <w:t xml:space="preserve">s seis </w:t>
      </w:r>
      <w:r w:rsidR="00E95C69">
        <w:rPr>
          <w:rFonts w:ascii="Arial" w:hAnsi="Arial" w:cs="Arial"/>
          <w:sz w:val="24"/>
          <w:szCs w:val="24"/>
        </w:rPr>
        <w:t xml:space="preserve">braços laterais. A coluna central é </w:t>
      </w:r>
      <w:r w:rsidR="00A24A07">
        <w:rPr>
          <w:rFonts w:ascii="Arial" w:hAnsi="Arial" w:cs="Arial"/>
          <w:sz w:val="24"/>
          <w:szCs w:val="24"/>
        </w:rPr>
        <w:t>a parábola do credor e seus devedores.Vejamos a ligação d</w:t>
      </w:r>
      <w:r w:rsidR="00E95C69">
        <w:rPr>
          <w:rFonts w:ascii="Arial" w:hAnsi="Arial" w:cs="Arial"/>
          <w:sz w:val="24"/>
          <w:szCs w:val="24"/>
        </w:rPr>
        <w:t>os braços</w:t>
      </w:r>
      <w:r w:rsidR="00462357">
        <w:rPr>
          <w:rFonts w:ascii="Arial" w:hAnsi="Arial" w:cs="Arial"/>
          <w:sz w:val="24"/>
          <w:szCs w:val="24"/>
        </w:rPr>
        <w:t xml:space="preserve"> em torno d</w:t>
      </w:r>
      <w:r w:rsidR="00E95C69">
        <w:rPr>
          <w:rFonts w:ascii="Arial" w:hAnsi="Arial" w:cs="Arial"/>
          <w:sz w:val="24"/>
          <w:szCs w:val="24"/>
        </w:rPr>
        <w:t>o tronco central</w:t>
      </w:r>
      <w:r w:rsidR="00A24A07">
        <w:rPr>
          <w:rFonts w:ascii="Arial" w:hAnsi="Arial" w:cs="Arial"/>
          <w:sz w:val="24"/>
          <w:szCs w:val="24"/>
        </w:rPr>
        <w:t xml:space="preserve">: </w:t>
      </w:r>
    </w:p>
    <w:p w14:paraId="4BF5AA53" w14:textId="77777777" w:rsidR="00A24A07" w:rsidRDefault="00A24A07" w:rsidP="001A6A29">
      <w:pPr>
        <w:spacing w:after="0"/>
        <w:jc w:val="both"/>
        <w:rPr>
          <w:rFonts w:ascii="Arial" w:hAnsi="Arial" w:cs="Arial"/>
          <w:sz w:val="24"/>
          <w:szCs w:val="24"/>
        </w:rPr>
      </w:pPr>
      <w:r w:rsidRPr="001A6A29">
        <w:rPr>
          <w:rFonts w:ascii="Arial" w:hAnsi="Arial" w:cs="Arial"/>
          <w:b/>
          <w:sz w:val="24"/>
          <w:szCs w:val="24"/>
        </w:rPr>
        <w:t>aa’</w:t>
      </w:r>
      <w:r>
        <w:rPr>
          <w:rFonts w:ascii="Arial" w:hAnsi="Arial" w:cs="Arial"/>
          <w:sz w:val="24"/>
          <w:szCs w:val="24"/>
        </w:rPr>
        <w:t xml:space="preserve"> – A cena começa </w:t>
      </w:r>
      <w:r w:rsidR="00B71F8F">
        <w:rPr>
          <w:rFonts w:ascii="Arial" w:hAnsi="Arial" w:cs="Arial"/>
          <w:sz w:val="24"/>
          <w:szCs w:val="24"/>
        </w:rPr>
        <w:t>na casa de Simão</w:t>
      </w:r>
      <w:r w:rsidR="005A150D">
        <w:rPr>
          <w:rFonts w:ascii="Arial" w:hAnsi="Arial" w:cs="Arial"/>
          <w:sz w:val="24"/>
          <w:szCs w:val="24"/>
        </w:rPr>
        <w:t xml:space="preserve"> que acolhe </w:t>
      </w:r>
      <w:r w:rsidR="00B71F8F">
        <w:rPr>
          <w:rFonts w:ascii="Arial" w:hAnsi="Arial" w:cs="Arial"/>
          <w:sz w:val="24"/>
          <w:szCs w:val="24"/>
        </w:rPr>
        <w:t xml:space="preserve">Jesus para uma refeiçãoe termina com a acolhida de Jesus a uma mulher </w:t>
      </w:r>
      <w:r w:rsidR="00E95C69">
        <w:rPr>
          <w:rFonts w:ascii="Arial" w:hAnsi="Arial" w:cs="Arial"/>
          <w:sz w:val="24"/>
          <w:szCs w:val="24"/>
        </w:rPr>
        <w:t>que repentinamente, sem ser convidada, vai até ao mestre.</w:t>
      </w:r>
    </w:p>
    <w:p w14:paraId="2A9410DD" w14:textId="77777777" w:rsidR="00B71F8F" w:rsidRDefault="00B71F8F" w:rsidP="001A6A29">
      <w:pPr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 w:rsidRPr="001A6A29">
        <w:rPr>
          <w:rFonts w:ascii="Arial" w:hAnsi="Arial" w:cs="Arial"/>
          <w:b/>
          <w:sz w:val="24"/>
          <w:szCs w:val="24"/>
        </w:rPr>
        <w:t>bb</w:t>
      </w:r>
      <w:proofErr w:type="spellEnd"/>
      <w:r w:rsidRPr="001A6A29">
        <w:rPr>
          <w:rFonts w:ascii="Arial" w:hAnsi="Arial" w:cs="Arial"/>
          <w:b/>
          <w:sz w:val="24"/>
          <w:szCs w:val="24"/>
        </w:rPr>
        <w:t>’</w:t>
      </w:r>
      <w:r>
        <w:rPr>
          <w:rFonts w:ascii="Arial" w:hAnsi="Arial" w:cs="Arial"/>
          <w:sz w:val="24"/>
          <w:szCs w:val="24"/>
        </w:rPr>
        <w:t xml:space="preserve"> – Jesus </w:t>
      </w:r>
      <w:r w:rsidR="009129A8">
        <w:rPr>
          <w:rFonts w:ascii="Arial" w:hAnsi="Arial" w:cs="Arial"/>
          <w:sz w:val="24"/>
          <w:szCs w:val="24"/>
        </w:rPr>
        <w:t xml:space="preserve">observa a </w:t>
      </w:r>
      <w:r>
        <w:rPr>
          <w:rFonts w:ascii="Arial" w:hAnsi="Arial" w:cs="Arial"/>
          <w:sz w:val="24"/>
          <w:szCs w:val="24"/>
        </w:rPr>
        <w:t xml:space="preserve">fé da </w:t>
      </w:r>
      <w:r w:rsidR="009129A8">
        <w:rPr>
          <w:rFonts w:ascii="Arial" w:hAnsi="Arial" w:cs="Arial"/>
          <w:sz w:val="24"/>
          <w:szCs w:val="24"/>
        </w:rPr>
        <w:t>pecadora que</w:t>
      </w:r>
      <w:r w:rsidR="00234A37">
        <w:rPr>
          <w:rFonts w:ascii="Arial" w:hAnsi="Arial" w:cs="Arial"/>
          <w:sz w:val="24"/>
          <w:szCs w:val="24"/>
        </w:rPr>
        <w:t>, ao se jogar aos seus pés, como uma serva, demonstra o quanto necessita de perdão. Jesus co</w:t>
      </w:r>
      <w:r w:rsidR="00851A48">
        <w:rPr>
          <w:rFonts w:ascii="Arial" w:hAnsi="Arial" w:cs="Arial"/>
          <w:sz w:val="24"/>
          <w:szCs w:val="24"/>
        </w:rPr>
        <w:t xml:space="preserve">mpara este ato à hospitalidade </w:t>
      </w:r>
      <w:r w:rsidR="005A150D">
        <w:rPr>
          <w:rFonts w:ascii="Arial" w:hAnsi="Arial" w:cs="Arial"/>
          <w:sz w:val="24"/>
          <w:szCs w:val="24"/>
        </w:rPr>
        <w:t xml:space="preserve">do fariseu. Simão se comporta como </w:t>
      </w:r>
      <w:r w:rsidR="00234A37">
        <w:rPr>
          <w:rFonts w:ascii="Arial" w:hAnsi="Arial" w:cs="Arial"/>
          <w:sz w:val="24"/>
          <w:szCs w:val="24"/>
        </w:rPr>
        <w:t xml:space="preserve">senhor e juiz. </w:t>
      </w:r>
    </w:p>
    <w:p w14:paraId="0D57B88B" w14:textId="77777777" w:rsidR="00B71F8F" w:rsidRDefault="00B71F8F" w:rsidP="001A6A29">
      <w:pPr>
        <w:spacing w:after="0"/>
        <w:jc w:val="both"/>
        <w:rPr>
          <w:rFonts w:ascii="Arial" w:hAnsi="Arial" w:cs="Arial"/>
          <w:sz w:val="24"/>
          <w:szCs w:val="24"/>
        </w:rPr>
      </w:pPr>
      <w:r w:rsidRPr="001A6A29">
        <w:rPr>
          <w:rFonts w:ascii="Arial" w:hAnsi="Arial" w:cs="Arial"/>
          <w:b/>
          <w:sz w:val="24"/>
          <w:szCs w:val="24"/>
        </w:rPr>
        <w:t>cc</w:t>
      </w:r>
      <w:r>
        <w:rPr>
          <w:rFonts w:ascii="Arial" w:hAnsi="Arial" w:cs="Arial"/>
          <w:sz w:val="24"/>
          <w:szCs w:val="24"/>
        </w:rPr>
        <w:t xml:space="preserve">’ – </w:t>
      </w:r>
      <w:r w:rsidR="005A150D">
        <w:rPr>
          <w:rFonts w:ascii="Arial" w:hAnsi="Arial" w:cs="Arial"/>
          <w:sz w:val="24"/>
          <w:szCs w:val="24"/>
        </w:rPr>
        <w:t xml:space="preserve">Simão </w:t>
      </w:r>
      <w:r w:rsidR="009129A8">
        <w:rPr>
          <w:rFonts w:ascii="Arial" w:hAnsi="Arial" w:cs="Arial"/>
          <w:sz w:val="24"/>
          <w:szCs w:val="24"/>
        </w:rPr>
        <w:t xml:space="preserve">mostra-se ignorante ao exigir que Jesus </w:t>
      </w:r>
      <w:r w:rsidR="00234A37">
        <w:rPr>
          <w:rFonts w:ascii="Arial" w:hAnsi="Arial" w:cs="Arial"/>
          <w:sz w:val="24"/>
          <w:szCs w:val="24"/>
        </w:rPr>
        <w:t>conden</w:t>
      </w:r>
      <w:r w:rsidR="005A150D">
        <w:rPr>
          <w:rFonts w:ascii="Arial" w:hAnsi="Arial" w:cs="Arial"/>
          <w:sz w:val="24"/>
          <w:szCs w:val="24"/>
        </w:rPr>
        <w:t>e a pecadora. Ele confunde, erroneamente, profeta e adivinho, porém n</w:t>
      </w:r>
      <w:r w:rsidR="00C5771C">
        <w:rPr>
          <w:rFonts w:ascii="Arial" w:hAnsi="Arial" w:cs="Arial"/>
          <w:sz w:val="24"/>
          <w:szCs w:val="24"/>
        </w:rPr>
        <w:t xml:space="preserve">o confronto com o mestre, </w:t>
      </w:r>
      <w:r w:rsidR="00234A37">
        <w:rPr>
          <w:rFonts w:ascii="Arial" w:hAnsi="Arial" w:cs="Arial"/>
          <w:sz w:val="24"/>
          <w:szCs w:val="24"/>
        </w:rPr>
        <w:lastRenderedPageBreak/>
        <w:t>demonstra conhecimento acerca do perdão</w:t>
      </w:r>
      <w:r w:rsidR="00C5771C">
        <w:rPr>
          <w:rFonts w:ascii="Arial" w:hAnsi="Arial" w:cs="Arial"/>
          <w:sz w:val="24"/>
          <w:szCs w:val="24"/>
        </w:rPr>
        <w:t xml:space="preserve">. Simão representa todas as pessoas que aderem um discurso libertador, mas agem como repressoras. </w:t>
      </w:r>
    </w:p>
    <w:p w14:paraId="794F6032" w14:textId="77777777" w:rsidR="00FA1921" w:rsidRDefault="001A6A29" w:rsidP="00CC302B">
      <w:pPr>
        <w:spacing w:after="0"/>
        <w:jc w:val="both"/>
        <w:rPr>
          <w:rFonts w:ascii="Arial" w:hAnsi="Arial" w:cs="Arial"/>
          <w:sz w:val="24"/>
          <w:szCs w:val="24"/>
        </w:rPr>
      </w:pPr>
      <w:r w:rsidRPr="001A6A29">
        <w:rPr>
          <w:rFonts w:ascii="Arial" w:hAnsi="Arial" w:cs="Arial"/>
          <w:b/>
          <w:sz w:val="24"/>
          <w:szCs w:val="24"/>
        </w:rPr>
        <w:t>d</w:t>
      </w:r>
      <w:r w:rsidR="00B71F8F">
        <w:rPr>
          <w:rFonts w:ascii="Arial" w:hAnsi="Arial" w:cs="Arial"/>
          <w:sz w:val="24"/>
          <w:szCs w:val="24"/>
        </w:rPr>
        <w:t xml:space="preserve">– </w:t>
      </w:r>
      <w:r w:rsidR="00234A37">
        <w:rPr>
          <w:rFonts w:ascii="Arial" w:hAnsi="Arial" w:cs="Arial"/>
          <w:sz w:val="24"/>
          <w:szCs w:val="24"/>
        </w:rPr>
        <w:t xml:space="preserve">Jesus conta </w:t>
      </w:r>
      <w:r w:rsidR="00851A48">
        <w:rPr>
          <w:rFonts w:ascii="Arial" w:hAnsi="Arial" w:cs="Arial"/>
          <w:sz w:val="24"/>
          <w:szCs w:val="24"/>
        </w:rPr>
        <w:t xml:space="preserve">a </w:t>
      </w:r>
      <w:r w:rsidR="00234A37">
        <w:rPr>
          <w:rFonts w:ascii="Arial" w:hAnsi="Arial" w:cs="Arial"/>
          <w:sz w:val="24"/>
          <w:szCs w:val="24"/>
        </w:rPr>
        <w:t>parábola</w:t>
      </w:r>
      <w:r w:rsidR="00C5771C">
        <w:rPr>
          <w:rFonts w:ascii="Arial" w:hAnsi="Arial" w:cs="Arial"/>
          <w:sz w:val="24"/>
          <w:szCs w:val="24"/>
        </w:rPr>
        <w:t xml:space="preserve"> do credor e os dois devedores</w:t>
      </w:r>
      <w:r w:rsidR="00234A37">
        <w:rPr>
          <w:rFonts w:ascii="Arial" w:hAnsi="Arial" w:cs="Arial"/>
          <w:sz w:val="24"/>
          <w:szCs w:val="24"/>
        </w:rPr>
        <w:t xml:space="preserve"> a fim de levar Simão</w:t>
      </w:r>
      <w:r>
        <w:rPr>
          <w:rFonts w:ascii="Arial" w:hAnsi="Arial" w:cs="Arial"/>
          <w:sz w:val="24"/>
          <w:szCs w:val="24"/>
        </w:rPr>
        <w:t xml:space="preserve">, </w:t>
      </w:r>
      <w:r w:rsidR="00234A37">
        <w:rPr>
          <w:rFonts w:ascii="Arial" w:hAnsi="Arial" w:cs="Arial"/>
          <w:sz w:val="24"/>
          <w:szCs w:val="24"/>
        </w:rPr>
        <w:t>os convivas</w:t>
      </w:r>
      <w:r>
        <w:rPr>
          <w:rFonts w:ascii="Arial" w:hAnsi="Arial" w:cs="Arial"/>
          <w:sz w:val="24"/>
          <w:szCs w:val="24"/>
        </w:rPr>
        <w:t xml:space="preserve"> e os discípulos </w:t>
      </w:r>
      <w:r w:rsidR="00234A37">
        <w:rPr>
          <w:rFonts w:ascii="Arial" w:hAnsi="Arial" w:cs="Arial"/>
          <w:sz w:val="24"/>
          <w:szCs w:val="24"/>
        </w:rPr>
        <w:t>a refletirem sobre o perdão</w:t>
      </w:r>
      <w:r w:rsidR="00FA1921">
        <w:rPr>
          <w:rFonts w:ascii="Arial" w:hAnsi="Arial" w:cs="Arial"/>
          <w:sz w:val="24"/>
          <w:szCs w:val="24"/>
        </w:rPr>
        <w:t>.</w:t>
      </w:r>
      <w:r w:rsidR="00234A37">
        <w:rPr>
          <w:rFonts w:ascii="Arial" w:hAnsi="Arial" w:cs="Arial"/>
          <w:sz w:val="24"/>
          <w:szCs w:val="24"/>
        </w:rPr>
        <w:t xml:space="preserve"> A fé</w:t>
      </w:r>
      <w:r w:rsidR="00C5771C">
        <w:rPr>
          <w:rFonts w:ascii="Arial" w:hAnsi="Arial" w:cs="Arial"/>
          <w:sz w:val="24"/>
          <w:szCs w:val="24"/>
        </w:rPr>
        <w:t xml:space="preserve"> sem perdão é morta. </w:t>
      </w:r>
      <w:r w:rsidR="00FA1921">
        <w:rPr>
          <w:rFonts w:ascii="Arial" w:hAnsi="Arial" w:cs="Arial"/>
          <w:sz w:val="24"/>
          <w:szCs w:val="24"/>
        </w:rPr>
        <w:t>A lógica de Jesus sobrepõe-se à ló</w:t>
      </w:r>
      <w:r w:rsidR="00C5771C">
        <w:rPr>
          <w:rFonts w:ascii="Arial" w:hAnsi="Arial" w:cs="Arial"/>
          <w:sz w:val="24"/>
          <w:szCs w:val="24"/>
        </w:rPr>
        <w:t xml:space="preserve">gica farisaica. Ensina </w:t>
      </w:r>
      <w:r>
        <w:rPr>
          <w:rFonts w:ascii="Arial" w:hAnsi="Arial" w:cs="Arial"/>
          <w:sz w:val="24"/>
          <w:szCs w:val="24"/>
        </w:rPr>
        <w:t>que o amor é, a</w:t>
      </w:r>
      <w:r w:rsidR="00C5771C">
        <w:rPr>
          <w:rFonts w:ascii="Arial" w:hAnsi="Arial" w:cs="Arial"/>
          <w:sz w:val="24"/>
          <w:szCs w:val="24"/>
        </w:rPr>
        <w:t xml:space="preserve">o mesmo tempo, </w:t>
      </w:r>
      <w:r>
        <w:rPr>
          <w:rFonts w:ascii="Arial" w:hAnsi="Arial" w:cs="Arial"/>
          <w:sz w:val="24"/>
          <w:szCs w:val="24"/>
        </w:rPr>
        <w:t>fonte e efeito do perdão.</w:t>
      </w:r>
      <w:r w:rsidR="00C5771C">
        <w:rPr>
          <w:rFonts w:ascii="Arial" w:hAnsi="Arial" w:cs="Arial"/>
          <w:sz w:val="24"/>
          <w:szCs w:val="24"/>
        </w:rPr>
        <w:t xml:space="preserve"> Em outras palavras: amor gera amor.</w:t>
      </w:r>
      <w:r>
        <w:rPr>
          <w:rFonts w:ascii="Arial" w:hAnsi="Arial" w:cs="Arial"/>
          <w:sz w:val="24"/>
          <w:szCs w:val="24"/>
        </w:rPr>
        <w:t xml:space="preserve"> Só os olhos da fé podem enxergar </w:t>
      </w:r>
      <w:r w:rsidR="00CC302B">
        <w:rPr>
          <w:rFonts w:ascii="Arial" w:hAnsi="Arial" w:cs="Arial"/>
          <w:sz w:val="24"/>
          <w:szCs w:val="24"/>
        </w:rPr>
        <w:t xml:space="preserve">tamanha libertação. </w:t>
      </w:r>
    </w:p>
    <w:p w14:paraId="752A44BD" w14:textId="77777777" w:rsidR="00A4697F" w:rsidRDefault="0049407F" w:rsidP="00826C38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FA1921">
        <w:rPr>
          <w:rFonts w:ascii="Arial" w:hAnsi="Arial" w:cs="Arial"/>
          <w:sz w:val="24"/>
          <w:szCs w:val="24"/>
        </w:rPr>
        <w:t>O contexto</w:t>
      </w:r>
      <w:r w:rsidR="001A6A29">
        <w:rPr>
          <w:rFonts w:ascii="Arial" w:hAnsi="Arial" w:cs="Arial"/>
          <w:sz w:val="24"/>
          <w:szCs w:val="24"/>
        </w:rPr>
        <w:t xml:space="preserve"> nos ajuda </w:t>
      </w:r>
      <w:r w:rsidR="000D685D">
        <w:rPr>
          <w:rFonts w:ascii="Arial" w:hAnsi="Arial" w:cs="Arial"/>
          <w:sz w:val="24"/>
          <w:szCs w:val="24"/>
        </w:rPr>
        <w:t xml:space="preserve">a </w:t>
      </w:r>
      <w:r w:rsidR="00FA1921">
        <w:rPr>
          <w:rFonts w:ascii="Arial" w:hAnsi="Arial" w:cs="Arial"/>
          <w:sz w:val="24"/>
          <w:szCs w:val="24"/>
        </w:rPr>
        <w:t xml:space="preserve">entender </w:t>
      </w:r>
      <w:r w:rsidR="00C5771C">
        <w:rPr>
          <w:rFonts w:ascii="Arial" w:hAnsi="Arial" w:cs="Arial"/>
          <w:sz w:val="24"/>
          <w:szCs w:val="24"/>
        </w:rPr>
        <w:t xml:space="preserve">melhor </w:t>
      </w:r>
      <w:r w:rsidR="00FA1921">
        <w:rPr>
          <w:rFonts w:ascii="Arial" w:hAnsi="Arial" w:cs="Arial"/>
          <w:sz w:val="24"/>
          <w:szCs w:val="24"/>
        </w:rPr>
        <w:t>o texto.</w:t>
      </w:r>
      <w:r w:rsidR="00C5771C">
        <w:rPr>
          <w:rFonts w:ascii="Arial" w:hAnsi="Arial" w:cs="Arial"/>
          <w:sz w:val="24"/>
          <w:szCs w:val="24"/>
        </w:rPr>
        <w:t>Ao observar a cena, salta aos olhos a</w:t>
      </w:r>
      <w:r w:rsidR="000D685D">
        <w:rPr>
          <w:rFonts w:ascii="Arial" w:hAnsi="Arial" w:cs="Arial"/>
          <w:sz w:val="24"/>
          <w:szCs w:val="24"/>
        </w:rPr>
        <w:t xml:space="preserve"> “unção com perfume”</w:t>
      </w:r>
      <w:r w:rsidR="00CC302B">
        <w:rPr>
          <w:rFonts w:ascii="Arial" w:hAnsi="Arial" w:cs="Arial"/>
          <w:sz w:val="24"/>
          <w:szCs w:val="24"/>
        </w:rPr>
        <w:t xml:space="preserve">. </w:t>
      </w:r>
      <w:r w:rsidR="000D685D">
        <w:rPr>
          <w:rFonts w:ascii="Arial" w:hAnsi="Arial" w:cs="Arial"/>
          <w:sz w:val="24"/>
          <w:szCs w:val="24"/>
        </w:rPr>
        <w:t xml:space="preserve">Na tradição </w:t>
      </w:r>
      <w:r w:rsidR="00C5771C">
        <w:rPr>
          <w:rFonts w:ascii="Arial" w:hAnsi="Arial" w:cs="Arial"/>
          <w:sz w:val="24"/>
          <w:szCs w:val="24"/>
        </w:rPr>
        <w:t xml:space="preserve">veterotestamentária </w:t>
      </w:r>
      <w:r w:rsidR="000D685D">
        <w:rPr>
          <w:rFonts w:ascii="Arial" w:hAnsi="Arial" w:cs="Arial"/>
          <w:sz w:val="24"/>
          <w:szCs w:val="24"/>
        </w:rPr>
        <w:t>un</w:t>
      </w:r>
      <w:r w:rsidR="006A5CA2">
        <w:rPr>
          <w:rFonts w:ascii="Arial" w:hAnsi="Arial" w:cs="Arial"/>
          <w:sz w:val="24"/>
          <w:szCs w:val="24"/>
        </w:rPr>
        <w:t xml:space="preserve">gir alguém com óleo perfumado, era consagrar e reconhecer </w:t>
      </w:r>
      <w:r w:rsidR="00C5771C">
        <w:rPr>
          <w:rFonts w:ascii="Arial" w:hAnsi="Arial" w:cs="Arial"/>
          <w:sz w:val="24"/>
          <w:szCs w:val="24"/>
        </w:rPr>
        <w:t xml:space="preserve">nele </w:t>
      </w:r>
      <w:r w:rsidR="006A5CA2">
        <w:rPr>
          <w:rFonts w:ascii="Arial" w:hAnsi="Arial" w:cs="Arial"/>
          <w:sz w:val="24"/>
          <w:szCs w:val="24"/>
        </w:rPr>
        <w:t xml:space="preserve">a presença do Espírito de </w:t>
      </w:r>
      <w:r w:rsidR="00CF164C">
        <w:rPr>
          <w:rFonts w:ascii="Arial" w:hAnsi="Arial" w:cs="Arial"/>
          <w:sz w:val="24"/>
          <w:szCs w:val="24"/>
        </w:rPr>
        <w:t>Iahweh</w:t>
      </w:r>
      <w:r w:rsidR="006A5CA2">
        <w:rPr>
          <w:rFonts w:ascii="Arial" w:hAnsi="Arial" w:cs="Arial"/>
          <w:sz w:val="24"/>
          <w:szCs w:val="24"/>
        </w:rPr>
        <w:t>:</w:t>
      </w:r>
      <w:r w:rsidR="00CC302B">
        <w:rPr>
          <w:rFonts w:ascii="Arial" w:hAnsi="Arial" w:cs="Arial"/>
          <w:sz w:val="24"/>
          <w:szCs w:val="24"/>
        </w:rPr>
        <w:t xml:space="preserve"> sacerdotes</w:t>
      </w:r>
      <w:r w:rsidR="00CF164C">
        <w:rPr>
          <w:rFonts w:ascii="Arial" w:hAnsi="Arial" w:cs="Arial"/>
          <w:sz w:val="24"/>
          <w:szCs w:val="24"/>
        </w:rPr>
        <w:t xml:space="preserve">, </w:t>
      </w:r>
      <w:r w:rsidR="00CC302B">
        <w:rPr>
          <w:rFonts w:ascii="Arial" w:hAnsi="Arial" w:cs="Arial"/>
          <w:sz w:val="24"/>
          <w:szCs w:val="24"/>
        </w:rPr>
        <w:t>reis (</w:t>
      </w:r>
      <w:r w:rsidR="00CF164C">
        <w:rPr>
          <w:rFonts w:ascii="Arial" w:hAnsi="Arial" w:cs="Arial"/>
          <w:sz w:val="24"/>
          <w:szCs w:val="24"/>
        </w:rPr>
        <w:t xml:space="preserve">2Sm 2,4) e </w:t>
      </w:r>
      <w:r w:rsidR="00CC302B">
        <w:rPr>
          <w:rFonts w:ascii="Arial" w:hAnsi="Arial" w:cs="Arial"/>
          <w:sz w:val="24"/>
          <w:szCs w:val="24"/>
        </w:rPr>
        <w:t>profetas (1Rs 19,16)</w:t>
      </w:r>
      <w:r w:rsidR="00CF164C">
        <w:rPr>
          <w:rFonts w:ascii="Arial" w:hAnsi="Arial" w:cs="Arial"/>
          <w:sz w:val="24"/>
          <w:szCs w:val="24"/>
        </w:rPr>
        <w:t xml:space="preserve"> eram ungidos como </w:t>
      </w:r>
      <w:r w:rsidR="00CF164C">
        <w:rPr>
          <w:rFonts w:ascii="Arial" w:hAnsi="Arial" w:cs="Arial"/>
          <w:i/>
          <w:sz w:val="24"/>
          <w:szCs w:val="24"/>
        </w:rPr>
        <w:t>maschiah</w:t>
      </w:r>
      <w:r w:rsidR="00CF164C">
        <w:rPr>
          <w:rFonts w:ascii="Arial" w:hAnsi="Arial" w:cs="Arial"/>
          <w:sz w:val="24"/>
          <w:szCs w:val="24"/>
        </w:rPr>
        <w:t xml:space="preserve"> (Messias). </w:t>
      </w:r>
      <w:r w:rsidR="006A5CA2">
        <w:rPr>
          <w:rFonts w:ascii="Arial" w:hAnsi="Arial" w:cs="Arial"/>
          <w:sz w:val="24"/>
          <w:szCs w:val="24"/>
        </w:rPr>
        <w:t xml:space="preserve">Ao longo da história o óleo perfumado foi se </w:t>
      </w:r>
      <w:r>
        <w:rPr>
          <w:rFonts w:ascii="Arial" w:hAnsi="Arial" w:cs="Arial"/>
          <w:sz w:val="24"/>
          <w:szCs w:val="24"/>
        </w:rPr>
        <w:t xml:space="preserve">tornando </w:t>
      </w:r>
      <w:r w:rsidR="006A5CA2">
        <w:rPr>
          <w:rFonts w:ascii="Arial" w:hAnsi="Arial" w:cs="Arial"/>
          <w:sz w:val="24"/>
          <w:szCs w:val="24"/>
        </w:rPr>
        <w:t xml:space="preserve">uma </w:t>
      </w:r>
      <w:r>
        <w:rPr>
          <w:rFonts w:ascii="Arial" w:hAnsi="Arial" w:cs="Arial"/>
          <w:sz w:val="24"/>
          <w:szCs w:val="24"/>
        </w:rPr>
        <w:t xml:space="preserve">mercadoria </w:t>
      </w:r>
      <w:r w:rsidR="006A5CA2">
        <w:rPr>
          <w:rFonts w:ascii="Arial" w:hAnsi="Arial" w:cs="Arial"/>
          <w:sz w:val="24"/>
          <w:szCs w:val="24"/>
        </w:rPr>
        <w:t xml:space="preserve">valiosa aos reis, sacerdotes e, principalmente a uma elite que a comercializava como artigo de luxo. </w:t>
      </w:r>
      <w:r w:rsidR="00CF164C">
        <w:rPr>
          <w:rFonts w:ascii="Arial" w:hAnsi="Arial" w:cs="Arial"/>
          <w:sz w:val="24"/>
          <w:szCs w:val="24"/>
        </w:rPr>
        <w:t xml:space="preserve">Nos evangelhos, </w:t>
      </w:r>
      <w:r w:rsidR="006A5CA2">
        <w:rPr>
          <w:rFonts w:ascii="Arial" w:hAnsi="Arial" w:cs="Arial"/>
          <w:sz w:val="24"/>
          <w:szCs w:val="24"/>
        </w:rPr>
        <w:t>o ritual d</w:t>
      </w:r>
      <w:r w:rsidR="00CF164C">
        <w:rPr>
          <w:rFonts w:ascii="Arial" w:hAnsi="Arial" w:cs="Arial"/>
          <w:sz w:val="24"/>
          <w:szCs w:val="24"/>
        </w:rPr>
        <w:t>a unção</w:t>
      </w:r>
      <w:r w:rsidR="006A5CA2">
        <w:rPr>
          <w:rFonts w:ascii="Arial" w:hAnsi="Arial" w:cs="Arial"/>
          <w:sz w:val="24"/>
          <w:szCs w:val="24"/>
        </w:rPr>
        <w:t>, to</w:t>
      </w:r>
      <w:r w:rsidR="00CF164C">
        <w:rPr>
          <w:rFonts w:ascii="Arial" w:hAnsi="Arial" w:cs="Arial"/>
          <w:sz w:val="24"/>
          <w:szCs w:val="24"/>
        </w:rPr>
        <w:t xml:space="preserve">rna a pessoa </w:t>
      </w:r>
      <w:r w:rsidR="00642DA3">
        <w:rPr>
          <w:rFonts w:ascii="Arial" w:hAnsi="Arial" w:cs="Arial"/>
          <w:sz w:val="24"/>
          <w:szCs w:val="24"/>
        </w:rPr>
        <w:t xml:space="preserve">um </w:t>
      </w:r>
      <w:r w:rsidR="00642DA3">
        <w:rPr>
          <w:rFonts w:ascii="Arial" w:hAnsi="Arial" w:cs="Arial"/>
          <w:i/>
          <w:sz w:val="24"/>
          <w:szCs w:val="24"/>
        </w:rPr>
        <w:t>Chrio.</w:t>
      </w:r>
      <w:r w:rsidR="00CF164C">
        <w:rPr>
          <w:rFonts w:ascii="Arial" w:hAnsi="Arial" w:cs="Arial"/>
          <w:sz w:val="24"/>
          <w:szCs w:val="24"/>
        </w:rPr>
        <w:t>Jesus não foi ungido e reconhecido</w:t>
      </w:r>
      <w:r w:rsidR="00642DA3">
        <w:rPr>
          <w:rFonts w:ascii="Arial" w:hAnsi="Arial" w:cs="Arial"/>
          <w:sz w:val="24"/>
          <w:szCs w:val="24"/>
        </w:rPr>
        <w:t xml:space="preserve"> como </w:t>
      </w:r>
      <w:r w:rsidR="00CF164C">
        <w:rPr>
          <w:rFonts w:ascii="Arial" w:hAnsi="Arial" w:cs="Arial"/>
          <w:i/>
          <w:sz w:val="24"/>
          <w:szCs w:val="24"/>
        </w:rPr>
        <w:t xml:space="preserve">Cristo </w:t>
      </w:r>
      <w:r w:rsidR="00CF164C">
        <w:rPr>
          <w:rFonts w:ascii="Arial" w:hAnsi="Arial" w:cs="Arial"/>
          <w:sz w:val="24"/>
          <w:szCs w:val="24"/>
        </w:rPr>
        <w:t xml:space="preserve">pelos sacerdotes ou reis, mas </w:t>
      </w:r>
      <w:r w:rsidR="00642DA3">
        <w:rPr>
          <w:rFonts w:ascii="Arial" w:hAnsi="Arial" w:cs="Arial"/>
          <w:sz w:val="24"/>
          <w:szCs w:val="24"/>
        </w:rPr>
        <w:t>pelos pecadores, representados na pessoa daquela mulher.</w:t>
      </w:r>
    </w:p>
    <w:p w14:paraId="719BFA1F" w14:textId="77777777" w:rsidR="00462357" w:rsidRDefault="00A4697F" w:rsidP="00826C38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7B2A72">
        <w:rPr>
          <w:rFonts w:ascii="Arial" w:hAnsi="Arial" w:cs="Arial"/>
          <w:sz w:val="24"/>
          <w:szCs w:val="24"/>
        </w:rPr>
        <w:t xml:space="preserve">Os </w:t>
      </w:r>
      <w:r w:rsidR="00D318EE">
        <w:rPr>
          <w:rFonts w:ascii="Arial" w:hAnsi="Arial" w:cs="Arial"/>
          <w:sz w:val="24"/>
          <w:szCs w:val="24"/>
        </w:rPr>
        <w:t xml:space="preserve">Perfumes </w:t>
      </w:r>
      <w:r>
        <w:rPr>
          <w:rFonts w:ascii="Arial" w:hAnsi="Arial" w:cs="Arial"/>
          <w:sz w:val="24"/>
          <w:szCs w:val="24"/>
        </w:rPr>
        <w:t>era</w:t>
      </w:r>
      <w:r w:rsidR="00D318EE">
        <w:rPr>
          <w:rFonts w:ascii="Arial" w:hAnsi="Arial" w:cs="Arial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 mercadoria</w:t>
      </w:r>
      <w:r w:rsidR="00D318EE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cara</w:t>
      </w:r>
      <w:r w:rsidR="00D318EE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e fazia</w:t>
      </w:r>
      <w:r w:rsidR="00D318EE">
        <w:rPr>
          <w:rFonts w:ascii="Arial" w:hAnsi="Arial" w:cs="Arial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 parte das importações</w:t>
      </w:r>
      <w:r w:rsidR="006003BE">
        <w:rPr>
          <w:rFonts w:ascii="Arial" w:hAnsi="Arial" w:cs="Arial"/>
          <w:sz w:val="24"/>
          <w:szCs w:val="24"/>
        </w:rPr>
        <w:t xml:space="preserve">. </w:t>
      </w:r>
      <w:r w:rsidR="00D318EE">
        <w:rPr>
          <w:rFonts w:ascii="Arial" w:hAnsi="Arial" w:cs="Arial"/>
          <w:sz w:val="24"/>
          <w:szCs w:val="24"/>
        </w:rPr>
        <w:t xml:space="preserve">O </w:t>
      </w:r>
      <w:r w:rsidR="007B2A72">
        <w:rPr>
          <w:rFonts w:ascii="Arial" w:hAnsi="Arial" w:cs="Arial"/>
          <w:sz w:val="24"/>
          <w:szCs w:val="24"/>
        </w:rPr>
        <w:t xml:space="preserve">seu </w:t>
      </w:r>
      <w:r w:rsidR="00D318EE">
        <w:rPr>
          <w:rFonts w:ascii="Arial" w:hAnsi="Arial" w:cs="Arial"/>
          <w:sz w:val="24"/>
          <w:szCs w:val="24"/>
        </w:rPr>
        <w:t>consumo era reservado a uma elite</w:t>
      </w:r>
      <w:r w:rsidR="00973296">
        <w:rPr>
          <w:rFonts w:ascii="Arial" w:hAnsi="Arial" w:cs="Arial"/>
          <w:sz w:val="24"/>
          <w:szCs w:val="24"/>
        </w:rPr>
        <w:t xml:space="preserve"> abastada</w:t>
      </w:r>
      <w:r w:rsidR="006003BE">
        <w:rPr>
          <w:rFonts w:ascii="Arial" w:hAnsi="Arial" w:cs="Arial"/>
          <w:sz w:val="24"/>
          <w:szCs w:val="24"/>
        </w:rPr>
        <w:t xml:space="preserve">. </w:t>
      </w:r>
      <w:r w:rsidR="00973296">
        <w:rPr>
          <w:rFonts w:ascii="Arial" w:hAnsi="Arial" w:cs="Arial"/>
          <w:sz w:val="24"/>
          <w:szCs w:val="24"/>
        </w:rPr>
        <w:t>Apesar d</w:t>
      </w:r>
      <w:r w:rsidR="007B2A72">
        <w:rPr>
          <w:rFonts w:ascii="Arial" w:hAnsi="Arial" w:cs="Arial"/>
          <w:sz w:val="24"/>
          <w:szCs w:val="24"/>
        </w:rPr>
        <w:t xml:space="preserve">a diferença de relato, em relação à narrativa lucana, </w:t>
      </w:r>
      <w:r w:rsidR="006003BE">
        <w:rPr>
          <w:rFonts w:ascii="Arial" w:hAnsi="Arial" w:cs="Arial"/>
          <w:sz w:val="24"/>
          <w:szCs w:val="24"/>
        </w:rPr>
        <w:t>Marcos</w:t>
      </w:r>
      <w:r w:rsidR="00973296">
        <w:rPr>
          <w:rFonts w:ascii="Arial" w:hAnsi="Arial" w:cs="Arial"/>
          <w:sz w:val="24"/>
          <w:szCs w:val="24"/>
        </w:rPr>
        <w:t xml:space="preserve"> (14,4-6)</w:t>
      </w:r>
      <w:r w:rsidR="006003BE">
        <w:rPr>
          <w:rFonts w:ascii="Arial" w:hAnsi="Arial" w:cs="Arial"/>
          <w:sz w:val="24"/>
          <w:szCs w:val="24"/>
        </w:rPr>
        <w:t xml:space="preserve"> descreve </w:t>
      </w:r>
      <w:r w:rsidR="007B2A72">
        <w:rPr>
          <w:rFonts w:ascii="Arial" w:hAnsi="Arial" w:cs="Arial"/>
          <w:sz w:val="24"/>
          <w:szCs w:val="24"/>
        </w:rPr>
        <w:t xml:space="preserve">que a </w:t>
      </w:r>
      <w:r w:rsidR="006003BE">
        <w:rPr>
          <w:rFonts w:ascii="Arial" w:hAnsi="Arial" w:cs="Arial"/>
          <w:sz w:val="24"/>
          <w:szCs w:val="24"/>
        </w:rPr>
        <w:t>m</w:t>
      </w:r>
      <w:bookmarkStart w:id="0" w:name="_GoBack"/>
      <w:bookmarkEnd w:id="0"/>
      <w:r w:rsidR="006003BE">
        <w:rPr>
          <w:rFonts w:ascii="Arial" w:hAnsi="Arial" w:cs="Arial"/>
          <w:sz w:val="24"/>
          <w:szCs w:val="24"/>
        </w:rPr>
        <w:t xml:space="preserve">ercadoria </w:t>
      </w:r>
      <w:r w:rsidR="007B2A72">
        <w:rPr>
          <w:rFonts w:ascii="Arial" w:hAnsi="Arial" w:cs="Arial"/>
          <w:sz w:val="24"/>
          <w:szCs w:val="24"/>
        </w:rPr>
        <w:t>é caríssima: feita “</w:t>
      </w:r>
      <w:r w:rsidR="006003BE">
        <w:rPr>
          <w:rFonts w:ascii="Arial" w:hAnsi="Arial" w:cs="Arial"/>
          <w:sz w:val="24"/>
          <w:szCs w:val="24"/>
        </w:rPr>
        <w:t>de nardo puro</w:t>
      </w:r>
      <w:r w:rsidR="007B2A72">
        <w:rPr>
          <w:rFonts w:ascii="Arial" w:hAnsi="Arial" w:cs="Arial"/>
          <w:sz w:val="24"/>
          <w:szCs w:val="24"/>
        </w:rPr>
        <w:t xml:space="preserve">” (produto da </w:t>
      </w:r>
      <w:r w:rsidR="006003BE">
        <w:rPr>
          <w:rFonts w:ascii="Arial" w:hAnsi="Arial" w:cs="Arial"/>
          <w:sz w:val="24"/>
          <w:szCs w:val="24"/>
        </w:rPr>
        <w:t>Índia)</w:t>
      </w:r>
      <w:r w:rsidR="007B2A72">
        <w:rPr>
          <w:rFonts w:ascii="Arial" w:hAnsi="Arial" w:cs="Arial"/>
          <w:sz w:val="24"/>
          <w:szCs w:val="24"/>
        </w:rPr>
        <w:t xml:space="preserve"> e colocada num fr</w:t>
      </w:r>
      <w:r w:rsidR="006003BE">
        <w:rPr>
          <w:rFonts w:ascii="Arial" w:hAnsi="Arial" w:cs="Arial"/>
          <w:sz w:val="24"/>
          <w:szCs w:val="24"/>
        </w:rPr>
        <w:t>asco de alabastro</w:t>
      </w:r>
      <w:r w:rsidR="00973296">
        <w:rPr>
          <w:rFonts w:ascii="Arial" w:hAnsi="Arial" w:cs="Arial"/>
          <w:sz w:val="24"/>
          <w:szCs w:val="24"/>
        </w:rPr>
        <w:t xml:space="preserve"> (</w:t>
      </w:r>
      <w:r w:rsidR="007B2A72">
        <w:rPr>
          <w:rFonts w:ascii="Arial" w:hAnsi="Arial" w:cs="Arial"/>
          <w:sz w:val="24"/>
          <w:szCs w:val="24"/>
        </w:rPr>
        <w:t>arte egípcia ou helênica</w:t>
      </w:r>
      <w:r w:rsidR="00973296">
        <w:rPr>
          <w:rFonts w:ascii="Arial" w:hAnsi="Arial" w:cs="Arial"/>
          <w:sz w:val="24"/>
          <w:szCs w:val="24"/>
        </w:rPr>
        <w:t xml:space="preserve">). </w:t>
      </w:r>
      <w:r w:rsidR="007B2A72">
        <w:rPr>
          <w:rFonts w:ascii="Arial" w:hAnsi="Arial" w:cs="Arial"/>
          <w:sz w:val="24"/>
          <w:szCs w:val="24"/>
        </w:rPr>
        <w:t>Diferente de Lucas, Marcos insere o comentário dos convivas que chegam a repre</w:t>
      </w:r>
      <w:r w:rsidR="000D685D">
        <w:rPr>
          <w:rFonts w:ascii="Arial" w:hAnsi="Arial" w:cs="Arial"/>
          <w:sz w:val="24"/>
          <w:szCs w:val="24"/>
        </w:rPr>
        <w:t>end</w:t>
      </w:r>
      <w:r w:rsidR="007B2A72">
        <w:rPr>
          <w:rFonts w:ascii="Arial" w:hAnsi="Arial" w:cs="Arial"/>
          <w:sz w:val="24"/>
          <w:szCs w:val="24"/>
        </w:rPr>
        <w:t>er a mulher por</w:t>
      </w:r>
      <w:r w:rsidR="00462357">
        <w:rPr>
          <w:rFonts w:ascii="Arial" w:hAnsi="Arial" w:cs="Arial"/>
          <w:sz w:val="24"/>
          <w:szCs w:val="24"/>
        </w:rPr>
        <w:t xml:space="preserve"> desperdiçar o produto, invés de vendê-lo e </w:t>
      </w:r>
      <w:r w:rsidR="007B2A72">
        <w:rPr>
          <w:rFonts w:ascii="Arial" w:hAnsi="Arial" w:cs="Arial"/>
          <w:sz w:val="24"/>
          <w:szCs w:val="24"/>
        </w:rPr>
        <w:t xml:space="preserve">distribuir o </w:t>
      </w:r>
      <w:r w:rsidR="000D685D">
        <w:rPr>
          <w:rFonts w:ascii="Arial" w:hAnsi="Arial" w:cs="Arial"/>
          <w:sz w:val="24"/>
          <w:szCs w:val="24"/>
        </w:rPr>
        <w:t xml:space="preserve">dinheiro </w:t>
      </w:r>
      <w:r w:rsidR="007B2A72">
        <w:rPr>
          <w:rFonts w:ascii="Arial" w:hAnsi="Arial" w:cs="Arial"/>
          <w:sz w:val="24"/>
          <w:szCs w:val="24"/>
        </w:rPr>
        <w:t xml:space="preserve">aos </w:t>
      </w:r>
      <w:r w:rsidR="000D685D">
        <w:rPr>
          <w:rFonts w:ascii="Arial" w:hAnsi="Arial" w:cs="Arial"/>
          <w:sz w:val="24"/>
          <w:szCs w:val="24"/>
        </w:rPr>
        <w:t>pobres.</w:t>
      </w:r>
      <w:r w:rsidR="00462357">
        <w:rPr>
          <w:rFonts w:ascii="Arial" w:hAnsi="Arial" w:cs="Arial"/>
          <w:sz w:val="24"/>
          <w:szCs w:val="24"/>
        </w:rPr>
        <w:t xml:space="preserve"> Alguns partidos políticos, mais nacionalistas, questionavam o uso de produtos não fabricados na Palestina e geralmente estes se opunham às pompas d</w:t>
      </w:r>
      <w:r w:rsidR="00642DA3">
        <w:rPr>
          <w:rFonts w:ascii="Arial" w:hAnsi="Arial" w:cs="Arial"/>
          <w:sz w:val="24"/>
          <w:szCs w:val="24"/>
        </w:rPr>
        <w:t xml:space="preserve">os endinheirados </w:t>
      </w:r>
      <w:r w:rsidR="00462357">
        <w:rPr>
          <w:rFonts w:ascii="Arial" w:hAnsi="Arial" w:cs="Arial"/>
          <w:sz w:val="24"/>
          <w:szCs w:val="24"/>
        </w:rPr>
        <w:t>da época.</w:t>
      </w:r>
    </w:p>
    <w:p w14:paraId="07D77405" w14:textId="77777777" w:rsidR="00DD322D" w:rsidRDefault="00DD322D" w:rsidP="0049407F">
      <w:pPr>
        <w:jc w:val="both"/>
        <w:rPr>
          <w:rFonts w:ascii="Arial" w:hAnsi="Arial" w:cs="Arial"/>
          <w:b/>
          <w:sz w:val="24"/>
          <w:szCs w:val="24"/>
        </w:rPr>
      </w:pPr>
    </w:p>
    <w:p w14:paraId="6F8AA7EC" w14:textId="77777777" w:rsidR="00462357" w:rsidRDefault="00462357" w:rsidP="0049407F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 </w:t>
      </w:r>
      <w:r w:rsidR="00DD322D">
        <w:rPr>
          <w:rFonts w:ascii="Arial" w:hAnsi="Arial" w:cs="Arial"/>
          <w:b/>
          <w:sz w:val="24"/>
          <w:szCs w:val="24"/>
        </w:rPr>
        <w:t>Consumo que liberta</w:t>
      </w:r>
    </w:p>
    <w:p w14:paraId="35590D35" w14:textId="77777777" w:rsidR="00E32017" w:rsidRDefault="00462357" w:rsidP="0049407F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</w:p>
    <w:p w14:paraId="345C897D" w14:textId="77777777" w:rsidR="00C11D52" w:rsidRDefault="00E32017" w:rsidP="00826C38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 w:rsidR="00462357">
        <w:rPr>
          <w:rFonts w:ascii="Arial" w:hAnsi="Arial" w:cs="Arial"/>
          <w:sz w:val="24"/>
          <w:szCs w:val="24"/>
        </w:rPr>
        <w:t xml:space="preserve">A teologia de Lucas nos </w:t>
      </w:r>
      <w:r>
        <w:rPr>
          <w:rFonts w:ascii="Arial" w:hAnsi="Arial" w:cs="Arial"/>
          <w:sz w:val="24"/>
          <w:szCs w:val="24"/>
        </w:rPr>
        <w:t xml:space="preserve">ajuda a </w:t>
      </w:r>
      <w:r w:rsidR="00462357">
        <w:rPr>
          <w:rFonts w:ascii="Arial" w:hAnsi="Arial" w:cs="Arial"/>
          <w:sz w:val="24"/>
          <w:szCs w:val="24"/>
        </w:rPr>
        <w:t>perguntar: o que é essencial</w:t>
      </w:r>
      <w:r w:rsidR="00C56D5B">
        <w:rPr>
          <w:rFonts w:ascii="Arial" w:hAnsi="Arial" w:cs="Arial"/>
          <w:sz w:val="24"/>
          <w:szCs w:val="24"/>
        </w:rPr>
        <w:t>? Do ponto de vista dos convivas</w:t>
      </w:r>
      <w:r w:rsidR="00012D9C">
        <w:rPr>
          <w:rFonts w:ascii="Arial" w:hAnsi="Arial" w:cs="Arial"/>
          <w:sz w:val="24"/>
          <w:szCs w:val="24"/>
        </w:rPr>
        <w:t xml:space="preserve"> (Mc 14,4</w:t>
      </w:r>
      <w:r>
        <w:rPr>
          <w:rFonts w:ascii="Arial" w:hAnsi="Arial" w:cs="Arial"/>
          <w:sz w:val="24"/>
          <w:szCs w:val="24"/>
        </w:rPr>
        <w:t>)</w:t>
      </w:r>
      <w:r w:rsidR="0090180D">
        <w:rPr>
          <w:rFonts w:ascii="Arial" w:hAnsi="Arial" w:cs="Arial"/>
          <w:sz w:val="24"/>
          <w:szCs w:val="24"/>
        </w:rPr>
        <w:t xml:space="preserve">, dos </w:t>
      </w:r>
      <w:r>
        <w:rPr>
          <w:rFonts w:ascii="Arial" w:hAnsi="Arial" w:cs="Arial"/>
          <w:sz w:val="24"/>
          <w:szCs w:val="24"/>
        </w:rPr>
        <w:t>discípulos (</w:t>
      </w:r>
      <w:proofErr w:type="spellStart"/>
      <w:r>
        <w:rPr>
          <w:rFonts w:ascii="Arial" w:hAnsi="Arial" w:cs="Arial"/>
          <w:sz w:val="24"/>
          <w:szCs w:val="24"/>
        </w:rPr>
        <w:t>M</w:t>
      </w:r>
      <w:r w:rsidR="00012D9C">
        <w:rPr>
          <w:rFonts w:ascii="Arial" w:hAnsi="Arial" w:cs="Arial"/>
          <w:sz w:val="24"/>
          <w:szCs w:val="24"/>
        </w:rPr>
        <w:t>t</w:t>
      </w:r>
      <w:proofErr w:type="spellEnd"/>
      <w:r w:rsidR="00012D9C">
        <w:rPr>
          <w:rFonts w:ascii="Arial" w:hAnsi="Arial" w:cs="Arial"/>
          <w:sz w:val="24"/>
          <w:szCs w:val="24"/>
        </w:rPr>
        <w:t xml:space="preserve"> 26,8</w:t>
      </w:r>
      <w:r>
        <w:rPr>
          <w:rFonts w:ascii="Arial" w:hAnsi="Arial" w:cs="Arial"/>
          <w:sz w:val="24"/>
          <w:szCs w:val="24"/>
        </w:rPr>
        <w:t>)</w:t>
      </w:r>
      <w:r w:rsidR="0090180D">
        <w:rPr>
          <w:rFonts w:ascii="Arial" w:hAnsi="Arial" w:cs="Arial"/>
          <w:sz w:val="24"/>
          <w:szCs w:val="24"/>
        </w:rPr>
        <w:t xml:space="preserve"> e de Judas</w:t>
      </w:r>
      <w:r w:rsidR="00807DFB">
        <w:rPr>
          <w:rFonts w:ascii="Arial" w:hAnsi="Arial" w:cs="Arial"/>
          <w:sz w:val="24"/>
          <w:szCs w:val="24"/>
        </w:rPr>
        <w:t xml:space="preserve"> Iscariotes</w:t>
      </w:r>
      <w:r w:rsidR="0090180D">
        <w:rPr>
          <w:rFonts w:ascii="Arial" w:hAnsi="Arial" w:cs="Arial"/>
          <w:sz w:val="24"/>
          <w:szCs w:val="24"/>
        </w:rPr>
        <w:t xml:space="preserve"> (</w:t>
      </w:r>
      <w:r w:rsidR="00807DFB">
        <w:rPr>
          <w:rFonts w:ascii="Arial" w:hAnsi="Arial" w:cs="Arial"/>
          <w:sz w:val="24"/>
          <w:szCs w:val="24"/>
        </w:rPr>
        <w:t>Jo 12, 4-5),</w:t>
      </w:r>
      <w:r w:rsidR="00012D9C">
        <w:rPr>
          <w:rFonts w:ascii="Arial" w:hAnsi="Arial" w:cs="Arial"/>
          <w:sz w:val="24"/>
          <w:szCs w:val="24"/>
        </w:rPr>
        <w:t xml:space="preserve"> a mulher pode ser taxada </w:t>
      </w:r>
      <w:r w:rsidR="0090180D">
        <w:rPr>
          <w:rFonts w:ascii="Arial" w:hAnsi="Arial" w:cs="Arial"/>
          <w:sz w:val="24"/>
          <w:szCs w:val="24"/>
        </w:rPr>
        <w:t xml:space="preserve">de </w:t>
      </w:r>
      <w:r w:rsidR="00012D9C">
        <w:rPr>
          <w:rFonts w:ascii="Arial" w:hAnsi="Arial" w:cs="Arial"/>
          <w:sz w:val="24"/>
          <w:szCs w:val="24"/>
        </w:rPr>
        <w:t>consumista</w:t>
      </w:r>
      <w:r w:rsidR="00DD322D">
        <w:rPr>
          <w:rFonts w:ascii="Arial" w:hAnsi="Arial" w:cs="Arial"/>
          <w:sz w:val="24"/>
          <w:szCs w:val="24"/>
        </w:rPr>
        <w:t xml:space="preserve"> e dada ao desperdício</w:t>
      </w:r>
      <w:r w:rsidR="00012D9C">
        <w:rPr>
          <w:rFonts w:ascii="Arial" w:hAnsi="Arial" w:cs="Arial"/>
          <w:sz w:val="24"/>
          <w:szCs w:val="24"/>
        </w:rPr>
        <w:t>,</w:t>
      </w:r>
      <w:r w:rsidR="0090180D">
        <w:rPr>
          <w:rFonts w:ascii="Arial" w:hAnsi="Arial" w:cs="Arial"/>
          <w:sz w:val="24"/>
          <w:szCs w:val="24"/>
        </w:rPr>
        <w:t xml:space="preserve"> ao </w:t>
      </w:r>
      <w:r w:rsidR="00DD322D">
        <w:rPr>
          <w:rFonts w:ascii="Arial" w:hAnsi="Arial" w:cs="Arial"/>
          <w:sz w:val="24"/>
          <w:szCs w:val="24"/>
        </w:rPr>
        <w:t xml:space="preserve">tomar o </w:t>
      </w:r>
      <w:r w:rsidR="00807DFB">
        <w:rPr>
          <w:rFonts w:ascii="Arial" w:hAnsi="Arial" w:cs="Arial"/>
          <w:sz w:val="24"/>
          <w:szCs w:val="24"/>
        </w:rPr>
        <w:t>desnecessário</w:t>
      </w:r>
      <w:r w:rsidR="00DD322D">
        <w:rPr>
          <w:rFonts w:ascii="Arial" w:hAnsi="Arial" w:cs="Arial"/>
          <w:sz w:val="24"/>
          <w:szCs w:val="24"/>
        </w:rPr>
        <w:t xml:space="preserve"> por essencial</w:t>
      </w:r>
      <w:r w:rsidR="00807DFB">
        <w:rPr>
          <w:rFonts w:ascii="Arial" w:hAnsi="Arial" w:cs="Arial"/>
          <w:sz w:val="24"/>
          <w:szCs w:val="24"/>
        </w:rPr>
        <w:t xml:space="preserve">. </w:t>
      </w:r>
      <w:r w:rsidR="00DD322D">
        <w:rPr>
          <w:rFonts w:ascii="Arial" w:hAnsi="Arial" w:cs="Arial"/>
          <w:sz w:val="24"/>
          <w:szCs w:val="24"/>
        </w:rPr>
        <w:t xml:space="preserve">Para eles </w:t>
      </w:r>
      <w:r w:rsidR="00807DFB">
        <w:rPr>
          <w:rFonts w:ascii="Arial" w:hAnsi="Arial" w:cs="Arial"/>
          <w:sz w:val="24"/>
          <w:szCs w:val="24"/>
        </w:rPr>
        <w:t xml:space="preserve">o perfume </w:t>
      </w:r>
      <w:r w:rsidR="00DD322D">
        <w:rPr>
          <w:rFonts w:ascii="Arial" w:hAnsi="Arial" w:cs="Arial"/>
          <w:sz w:val="24"/>
          <w:szCs w:val="24"/>
        </w:rPr>
        <w:t xml:space="preserve">é supérfluo e, sem </w:t>
      </w:r>
      <w:r w:rsidR="009F2CED">
        <w:rPr>
          <w:rFonts w:ascii="Arial" w:hAnsi="Arial" w:cs="Arial"/>
          <w:sz w:val="24"/>
          <w:szCs w:val="24"/>
        </w:rPr>
        <w:t xml:space="preserve">perceberem </w:t>
      </w:r>
      <w:r w:rsidR="00DD322D">
        <w:rPr>
          <w:rFonts w:ascii="Arial" w:hAnsi="Arial" w:cs="Arial"/>
          <w:sz w:val="24"/>
          <w:szCs w:val="24"/>
        </w:rPr>
        <w:t xml:space="preserve">tomam o próprio mestre </w:t>
      </w:r>
      <w:r w:rsidR="009F2CED">
        <w:rPr>
          <w:rFonts w:ascii="Arial" w:hAnsi="Arial" w:cs="Arial"/>
          <w:sz w:val="24"/>
          <w:szCs w:val="24"/>
        </w:rPr>
        <w:t xml:space="preserve">como desnecessário ao colocar, acima dele, o </w:t>
      </w:r>
      <w:r w:rsidR="00807DFB">
        <w:rPr>
          <w:rFonts w:ascii="Arial" w:hAnsi="Arial" w:cs="Arial"/>
          <w:sz w:val="24"/>
          <w:szCs w:val="24"/>
        </w:rPr>
        <w:t>p</w:t>
      </w:r>
      <w:r w:rsidR="00DD322D">
        <w:rPr>
          <w:rFonts w:ascii="Arial" w:hAnsi="Arial" w:cs="Arial"/>
          <w:sz w:val="24"/>
          <w:szCs w:val="24"/>
        </w:rPr>
        <w:t>rojeto de acabar com a pobreza (Mateus e Marcos)</w:t>
      </w:r>
      <w:r w:rsidR="009F2CED">
        <w:rPr>
          <w:rFonts w:ascii="Arial" w:hAnsi="Arial" w:cs="Arial"/>
          <w:sz w:val="24"/>
          <w:szCs w:val="24"/>
        </w:rPr>
        <w:t xml:space="preserve">. Ao priorizarem isso, eles pensam na </w:t>
      </w:r>
      <w:r w:rsidR="002323B8">
        <w:rPr>
          <w:rFonts w:ascii="Arial" w:hAnsi="Arial" w:cs="Arial"/>
          <w:sz w:val="24"/>
          <w:szCs w:val="24"/>
        </w:rPr>
        <w:t xml:space="preserve">lei </w:t>
      </w:r>
      <w:r w:rsidR="009F2CED">
        <w:rPr>
          <w:rFonts w:ascii="Arial" w:hAnsi="Arial" w:cs="Arial"/>
          <w:sz w:val="24"/>
          <w:szCs w:val="24"/>
        </w:rPr>
        <w:t>(</w:t>
      </w:r>
      <w:proofErr w:type="spellStart"/>
      <w:r w:rsidR="009F2CED">
        <w:rPr>
          <w:rFonts w:ascii="Arial" w:hAnsi="Arial" w:cs="Arial"/>
          <w:sz w:val="24"/>
          <w:szCs w:val="24"/>
        </w:rPr>
        <w:t>Dt</w:t>
      </w:r>
      <w:proofErr w:type="spellEnd"/>
      <w:r w:rsidR="009F2CED">
        <w:rPr>
          <w:rFonts w:ascii="Arial" w:hAnsi="Arial" w:cs="Arial"/>
          <w:sz w:val="24"/>
          <w:szCs w:val="24"/>
        </w:rPr>
        <w:t xml:space="preserve"> 15,7-11)</w:t>
      </w:r>
      <w:r w:rsidR="002323B8">
        <w:rPr>
          <w:rFonts w:ascii="Arial" w:hAnsi="Arial" w:cs="Arial"/>
          <w:sz w:val="24"/>
          <w:szCs w:val="24"/>
        </w:rPr>
        <w:t>e não no amor</w:t>
      </w:r>
      <w:r w:rsidR="00DA1D74">
        <w:rPr>
          <w:rFonts w:ascii="Arial" w:hAnsi="Arial" w:cs="Arial"/>
          <w:sz w:val="24"/>
          <w:szCs w:val="24"/>
        </w:rPr>
        <w:t xml:space="preserve"> (</w:t>
      </w:r>
      <w:proofErr w:type="spellStart"/>
      <w:r w:rsidR="00DA1D74">
        <w:rPr>
          <w:rFonts w:ascii="Arial" w:hAnsi="Arial" w:cs="Arial"/>
          <w:sz w:val="24"/>
          <w:szCs w:val="24"/>
        </w:rPr>
        <w:t>Mt</w:t>
      </w:r>
      <w:proofErr w:type="spellEnd"/>
      <w:r w:rsidR="00DA1D74">
        <w:rPr>
          <w:rFonts w:ascii="Arial" w:hAnsi="Arial" w:cs="Arial"/>
          <w:sz w:val="24"/>
          <w:szCs w:val="24"/>
        </w:rPr>
        <w:t xml:space="preserve"> 22, 34-40)</w:t>
      </w:r>
      <w:r w:rsidR="00807DFB">
        <w:rPr>
          <w:rFonts w:ascii="Arial" w:hAnsi="Arial" w:cs="Arial"/>
          <w:sz w:val="24"/>
          <w:szCs w:val="24"/>
        </w:rPr>
        <w:t>.Aliás,</w:t>
      </w:r>
      <w:r w:rsidR="00C11D52">
        <w:rPr>
          <w:rFonts w:ascii="Arial" w:hAnsi="Arial" w:cs="Arial"/>
          <w:sz w:val="24"/>
          <w:szCs w:val="24"/>
        </w:rPr>
        <w:t xml:space="preserve"> podiam até argumentar: o </w:t>
      </w:r>
      <w:r w:rsidR="00012D9C">
        <w:rPr>
          <w:rFonts w:ascii="Arial" w:hAnsi="Arial" w:cs="Arial"/>
          <w:sz w:val="24"/>
          <w:szCs w:val="24"/>
        </w:rPr>
        <w:t>mestre</w:t>
      </w:r>
      <w:r w:rsidR="00C11D52">
        <w:rPr>
          <w:rFonts w:ascii="Arial" w:hAnsi="Arial" w:cs="Arial"/>
          <w:sz w:val="24"/>
          <w:szCs w:val="24"/>
        </w:rPr>
        <w:t>,</w:t>
      </w:r>
      <w:r w:rsidR="00012D9C">
        <w:rPr>
          <w:rFonts w:ascii="Arial" w:hAnsi="Arial" w:cs="Arial"/>
          <w:sz w:val="24"/>
          <w:szCs w:val="24"/>
        </w:rPr>
        <w:t xml:space="preserve"> pobre e itinerante,</w:t>
      </w:r>
      <w:r w:rsidR="0090180D">
        <w:rPr>
          <w:rFonts w:ascii="Arial" w:hAnsi="Arial" w:cs="Arial"/>
          <w:sz w:val="24"/>
          <w:szCs w:val="24"/>
        </w:rPr>
        <w:t xml:space="preserve"> sem um lugar para </w:t>
      </w:r>
      <w:r w:rsidR="00012D9C">
        <w:rPr>
          <w:rFonts w:ascii="Arial" w:hAnsi="Arial" w:cs="Arial"/>
          <w:sz w:val="24"/>
          <w:szCs w:val="24"/>
        </w:rPr>
        <w:t>“recostar a cabeça”</w:t>
      </w:r>
      <w:r w:rsidR="0090180D">
        <w:rPr>
          <w:rFonts w:ascii="Arial" w:hAnsi="Arial" w:cs="Arial"/>
          <w:sz w:val="24"/>
          <w:szCs w:val="24"/>
        </w:rPr>
        <w:t xml:space="preserve"> (</w:t>
      </w:r>
      <w:proofErr w:type="spellStart"/>
      <w:r w:rsidR="0090180D">
        <w:rPr>
          <w:rFonts w:ascii="Arial" w:hAnsi="Arial" w:cs="Arial"/>
          <w:sz w:val="24"/>
          <w:szCs w:val="24"/>
        </w:rPr>
        <w:t>Mt</w:t>
      </w:r>
      <w:proofErr w:type="spellEnd"/>
      <w:r w:rsidR="0090180D">
        <w:rPr>
          <w:rFonts w:ascii="Arial" w:hAnsi="Arial" w:cs="Arial"/>
          <w:sz w:val="24"/>
          <w:szCs w:val="24"/>
        </w:rPr>
        <w:t xml:space="preserve"> 8,20), </w:t>
      </w:r>
      <w:r w:rsidR="00C11D52">
        <w:rPr>
          <w:rFonts w:ascii="Arial" w:hAnsi="Arial" w:cs="Arial"/>
          <w:sz w:val="24"/>
          <w:szCs w:val="24"/>
        </w:rPr>
        <w:t xml:space="preserve">iria julgá-la </w:t>
      </w:r>
      <w:r w:rsidR="000C47CD">
        <w:rPr>
          <w:rFonts w:ascii="Arial" w:hAnsi="Arial" w:cs="Arial"/>
          <w:sz w:val="24"/>
          <w:szCs w:val="24"/>
        </w:rPr>
        <w:t>e condená-la também pelo desperdício d</w:t>
      </w:r>
      <w:r w:rsidR="009F2CED">
        <w:rPr>
          <w:rFonts w:ascii="Arial" w:hAnsi="Arial" w:cs="Arial"/>
          <w:sz w:val="24"/>
          <w:szCs w:val="24"/>
        </w:rPr>
        <w:t>o perfume.</w:t>
      </w:r>
    </w:p>
    <w:p w14:paraId="5D135514" w14:textId="77777777" w:rsidR="009F2CED" w:rsidRDefault="00743C8A" w:rsidP="00826C38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Para a pecadora, </w:t>
      </w:r>
      <w:r w:rsidR="00C11D52">
        <w:rPr>
          <w:rFonts w:ascii="Arial" w:hAnsi="Arial" w:cs="Arial"/>
          <w:sz w:val="24"/>
          <w:szCs w:val="24"/>
        </w:rPr>
        <w:t xml:space="preserve">o </w:t>
      </w:r>
      <w:r w:rsidR="009F2CED">
        <w:rPr>
          <w:rFonts w:ascii="Arial" w:hAnsi="Arial" w:cs="Arial"/>
          <w:sz w:val="24"/>
          <w:szCs w:val="24"/>
        </w:rPr>
        <w:t xml:space="preserve">que eles tomavam como superficial é o que de mais valioso ela tinha para oferecer. </w:t>
      </w:r>
      <w:r w:rsidR="00C11D52">
        <w:rPr>
          <w:rFonts w:ascii="Arial" w:hAnsi="Arial" w:cs="Arial"/>
          <w:sz w:val="24"/>
          <w:szCs w:val="24"/>
        </w:rPr>
        <w:t xml:space="preserve">Brincando com as palavras, a essência é </w:t>
      </w:r>
      <w:r w:rsidR="00C11D52">
        <w:rPr>
          <w:rFonts w:ascii="Arial" w:hAnsi="Arial" w:cs="Arial"/>
          <w:sz w:val="24"/>
          <w:szCs w:val="24"/>
        </w:rPr>
        <w:lastRenderedPageBreak/>
        <w:t>essencial</w:t>
      </w:r>
      <w:r w:rsidR="000C47CD">
        <w:rPr>
          <w:rFonts w:ascii="Arial" w:hAnsi="Arial" w:cs="Arial"/>
          <w:sz w:val="24"/>
          <w:szCs w:val="24"/>
        </w:rPr>
        <w:t xml:space="preserve"> em relação ao valor que ela atribui ao mestre</w:t>
      </w:r>
      <w:r w:rsidR="00C11D52">
        <w:rPr>
          <w:rFonts w:ascii="Arial" w:hAnsi="Arial" w:cs="Arial"/>
          <w:sz w:val="24"/>
          <w:szCs w:val="24"/>
        </w:rPr>
        <w:t>. Não é o perfume, pelo perfume, isto é, p</w:t>
      </w:r>
      <w:r w:rsidR="000C47CD">
        <w:rPr>
          <w:rFonts w:ascii="Arial" w:hAnsi="Arial" w:cs="Arial"/>
          <w:sz w:val="24"/>
          <w:szCs w:val="24"/>
        </w:rPr>
        <w:t>or</w:t>
      </w:r>
      <w:r w:rsidR="00C11D52">
        <w:rPr>
          <w:rFonts w:ascii="Arial" w:hAnsi="Arial" w:cs="Arial"/>
          <w:sz w:val="24"/>
          <w:szCs w:val="24"/>
        </w:rPr>
        <w:t xml:space="preserve"> seu valor </w:t>
      </w:r>
      <w:r w:rsidR="009F2CED">
        <w:rPr>
          <w:rFonts w:ascii="Arial" w:hAnsi="Arial" w:cs="Arial"/>
          <w:sz w:val="24"/>
          <w:szCs w:val="24"/>
        </w:rPr>
        <w:t>mate</w:t>
      </w:r>
      <w:r w:rsidR="000C47CD">
        <w:rPr>
          <w:rFonts w:ascii="Arial" w:hAnsi="Arial" w:cs="Arial"/>
          <w:sz w:val="24"/>
          <w:szCs w:val="24"/>
        </w:rPr>
        <w:t>rial,</w:t>
      </w:r>
      <w:r>
        <w:rPr>
          <w:rFonts w:ascii="Arial" w:hAnsi="Arial" w:cs="Arial"/>
          <w:sz w:val="24"/>
          <w:szCs w:val="24"/>
        </w:rPr>
        <w:t xml:space="preserve"> se assim o foss</w:t>
      </w:r>
      <w:r w:rsidR="009F2CED">
        <w:rPr>
          <w:rFonts w:ascii="Arial" w:hAnsi="Arial" w:cs="Arial"/>
          <w:sz w:val="24"/>
          <w:szCs w:val="24"/>
        </w:rPr>
        <w:t>e, os convivas teriam razão em criticar</w:t>
      </w:r>
      <w:r>
        <w:rPr>
          <w:rFonts w:ascii="Arial" w:hAnsi="Arial" w:cs="Arial"/>
          <w:sz w:val="24"/>
          <w:szCs w:val="24"/>
        </w:rPr>
        <w:t xml:space="preserve"> a pecadora,</w:t>
      </w:r>
      <w:r w:rsidR="000C47CD">
        <w:rPr>
          <w:rFonts w:ascii="Arial" w:hAnsi="Arial" w:cs="Arial"/>
          <w:sz w:val="24"/>
          <w:szCs w:val="24"/>
        </w:rPr>
        <w:t xml:space="preserve"> mas o que </w:t>
      </w:r>
      <w:r>
        <w:rPr>
          <w:rFonts w:ascii="Arial" w:hAnsi="Arial" w:cs="Arial"/>
          <w:sz w:val="24"/>
          <w:szCs w:val="24"/>
        </w:rPr>
        <w:t xml:space="preserve">importa de fato é o que </w:t>
      </w:r>
      <w:r w:rsidR="000C47CD">
        <w:rPr>
          <w:rFonts w:ascii="Arial" w:hAnsi="Arial" w:cs="Arial"/>
          <w:sz w:val="24"/>
          <w:szCs w:val="24"/>
        </w:rPr>
        <w:t xml:space="preserve">ele simboliza na relação de troca. </w:t>
      </w:r>
      <w:r>
        <w:rPr>
          <w:rFonts w:ascii="Arial" w:hAnsi="Arial" w:cs="Arial"/>
          <w:sz w:val="24"/>
          <w:szCs w:val="24"/>
        </w:rPr>
        <w:t xml:space="preserve">O </w:t>
      </w:r>
      <w:r w:rsidR="000C47CD">
        <w:rPr>
          <w:rFonts w:ascii="Arial" w:hAnsi="Arial" w:cs="Arial"/>
          <w:sz w:val="24"/>
          <w:szCs w:val="24"/>
        </w:rPr>
        <w:t xml:space="preserve">Amor se paga com amor. Neste sentido, o vaso de alabastro, </w:t>
      </w:r>
      <w:r w:rsidR="001833C4">
        <w:rPr>
          <w:rFonts w:ascii="Arial" w:hAnsi="Arial" w:cs="Arial"/>
          <w:sz w:val="24"/>
          <w:szCs w:val="24"/>
        </w:rPr>
        <w:t>com perfume,</w:t>
      </w:r>
      <w:r w:rsidR="000C47CD">
        <w:rPr>
          <w:rFonts w:ascii="Arial" w:hAnsi="Arial" w:cs="Arial"/>
          <w:sz w:val="24"/>
          <w:szCs w:val="24"/>
        </w:rPr>
        <w:t xml:space="preserve"> é metáfora d</w:t>
      </w:r>
      <w:r>
        <w:rPr>
          <w:rFonts w:ascii="Arial" w:hAnsi="Arial" w:cs="Arial"/>
          <w:sz w:val="24"/>
          <w:szCs w:val="24"/>
        </w:rPr>
        <w:t xml:space="preserve">e seu </w:t>
      </w:r>
      <w:r w:rsidR="000C47CD">
        <w:rPr>
          <w:rFonts w:ascii="Arial" w:hAnsi="Arial" w:cs="Arial"/>
          <w:sz w:val="24"/>
          <w:szCs w:val="24"/>
        </w:rPr>
        <w:t>amor</w:t>
      </w:r>
      <w:r w:rsidR="009F2CED">
        <w:rPr>
          <w:rFonts w:ascii="Arial" w:hAnsi="Arial" w:cs="Arial"/>
          <w:sz w:val="24"/>
          <w:szCs w:val="24"/>
        </w:rPr>
        <w:t xml:space="preserve"> e de sua confiança no mestre.</w:t>
      </w:r>
    </w:p>
    <w:p w14:paraId="49B3C3D8" w14:textId="77777777" w:rsidR="00743C8A" w:rsidRDefault="001833C4" w:rsidP="00826C38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0C47CD">
        <w:rPr>
          <w:rFonts w:ascii="Arial" w:hAnsi="Arial" w:cs="Arial"/>
          <w:sz w:val="24"/>
          <w:szCs w:val="24"/>
        </w:rPr>
        <w:t xml:space="preserve">Jesus aceita a oferta, pois ele sabe o que é o amor e reconhece, na atitude </w:t>
      </w:r>
      <w:r w:rsidR="00743C8A">
        <w:rPr>
          <w:rFonts w:ascii="Arial" w:hAnsi="Arial" w:cs="Arial"/>
          <w:sz w:val="24"/>
          <w:szCs w:val="24"/>
        </w:rPr>
        <w:t xml:space="preserve">de fé </w:t>
      </w:r>
      <w:r w:rsidR="000C47CD">
        <w:rPr>
          <w:rFonts w:ascii="Arial" w:hAnsi="Arial" w:cs="Arial"/>
          <w:sz w:val="24"/>
          <w:szCs w:val="24"/>
        </w:rPr>
        <w:t>da</w:t>
      </w:r>
      <w:r w:rsidR="00DA1D74">
        <w:rPr>
          <w:rFonts w:ascii="Arial" w:hAnsi="Arial" w:cs="Arial"/>
          <w:sz w:val="24"/>
          <w:szCs w:val="24"/>
        </w:rPr>
        <w:t>quela mulher</w:t>
      </w:r>
      <w:r w:rsidR="000C47CD">
        <w:rPr>
          <w:rFonts w:ascii="Arial" w:hAnsi="Arial" w:cs="Arial"/>
          <w:sz w:val="24"/>
          <w:szCs w:val="24"/>
        </w:rPr>
        <w:t xml:space="preserve">, o desejo de perdão. </w:t>
      </w:r>
      <w:r w:rsidR="00DA1D74">
        <w:rPr>
          <w:rFonts w:ascii="Arial" w:hAnsi="Arial" w:cs="Arial"/>
          <w:sz w:val="24"/>
          <w:szCs w:val="24"/>
        </w:rPr>
        <w:t xml:space="preserve">O texto apresenta também o juízo de </w:t>
      </w:r>
      <w:r w:rsidR="002323B8">
        <w:rPr>
          <w:rFonts w:ascii="Arial" w:hAnsi="Arial" w:cs="Arial"/>
          <w:sz w:val="24"/>
          <w:szCs w:val="24"/>
        </w:rPr>
        <w:t>Jesus</w:t>
      </w:r>
      <w:r w:rsidR="00DA1D74">
        <w:rPr>
          <w:rFonts w:ascii="Arial" w:hAnsi="Arial" w:cs="Arial"/>
          <w:sz w:val="24"/>
          <w:szCs w:val="24"/>
        </w:rPr>
        <w:t xml:space="preserve"> acerca do essencial e do supérfluo. Ele observa, direcionando-se a Simão, que este não fez nem o trivial à lei da hospitalidade</w:t>
      </w:r>
      <w:r w:rsidR="00743C8A">
        <w:rPr>
          <w:rFonts w:ascii="Arial" w:hAnsi="Arial" w:cs="Arial"/>
          <w:sz w:val="24"/>
          <w:szCs w:val="24"/>
        </w:rPr>
        <w:t xml:space="preserve">: </w:t>
      </w:r>
      <w:r w:rsidR="009C4409">
        <w:rPr>
          <w:rFonts w:ascii="Arial" w:hAnsi="Arial" w:cs="Arial"/>
          <w:sz w:val="24"/>
          <w:szCs w:val="24"/>
        </w:rPr>
        <w:t xml:space="preserve">o anfitrião devia fornecer </w:t>
      </w:r>
      <w:r w:rsidR="00743C8A">
        <w:rPr>
          <w:rFonts w:ascii="Arial" w:hAnsi="Arial" w:cs="Arial"/>
          <w:sz w:val="24"/>
          <w:szCs w:val="24"/>
        </w:rPr>
        <w:t xml:space="preserve">água para </w:t>
      </w:r>
      <w:r w:rsidR="009C4409">
        <w:rPr>
          <w:rFonts w:ascii="Arial" w:hAnsi="Arial" w:cs="Arial"/>
          <w:sz w:val="24"/>
          <w:szCs w:val="24"/>
        </w:rPr>
        <w:t xml:space="preserve">o hóspede lavar </w:t>
      </w:r>
      <w:r w:rsidR="00DE1E3C">
        <w:rPr>
          <w:rFonts w:ascii="Arial" w:hAnsi="Arial" w:cs="Arial"/>
          <w:sz w:val="24"/>
          <w:szCs w:val="24"/>
        </w:rPr>
        <w:t xml:space="preserve">os </w:t>
      </w:r>
      <w:r w:rsidR="009C4409">
        <w:rPr>
          <w:rFonts w:ascii="Arial" w:hAnsi="Arial" w:cs="Arial"/>
          <w:sz w:val="24"/>
          <w:szCs w:val="24"/>
        </w:rPr>
        <w:t>próprios p</w:t>
      </w:r>
      <w:r w:rsidR="00743C8A">
        <w:rPr>
          <w:rFonts w:ascii="Arial" w:hAnsi="Arial" w:cs="Arial"/>
          <w:sz w:val="24"/>
          <w:szCs w:val="24"/>
        </w:rPr>
        <w:t>és</w:t>
      </w:r>
      <w:r w:rsidR="00DE1E3C">
        <w:rPr>
          <w:rFonts w:ascii="Arial" w:hAnsi="Arial" w:cs="Arial"/>
          <w:sz w:val="24"/>
          <w:szCs w:val="24"/>
        </w:rPr>
        <w:t xml:space="preserve"> (1Sm 25,41); recebê</w:t>
      </w:r>
      <w:r w:rsidR="00743C8A">
        <w:rPr>
          <w:rFonts w:ascii="Arial" w:hAnsi="Arial" w:cs="Arial"/>
          <w:sz w:val="24"/>
          <w:szCs w:val="24"/>
        </w:rPr>
        <w:t>-lo com o ósculo da paz</w:t>
      </w:r>
      <w:r w:rsidR="00DE1E3C">
        <w:rPr>
          <w:rFonts w:ascii="Arial" w:hAnsi="Arial" w:cs="Arial"/>
          <w:sz w:val="24"/>
          <w:szCs w:val="24"/>
        </w:rPr>
        <w:t xml:space="preserve"> (1Pe 5,14) e ungir sua fronte</w:t>
      </w:r>
      <w:r w:rsidR="00743C8A">
        <w:rPr>
          <w:rFonts w:ascii="Arial" w:hAnsi="Arial" w:cs="Arial"/>
          <w:sz w:val="24"/>
          <w:szCs w:val="24"/>
        </w:rPr>
        <w:t xml:space="preserve"> (sinal de reconhecimento do mestre</w:t>
      </w:r>
      <w:r w:rsidR="00A54EFF">
        <w:rPr>
          <w:rFonts w:ascii="Arial" w:hAnsi="Arial" w:cs="Arial"/>
          <w:sz w:val="24"/>
          <w:szCs w:val="24"/>
        </w:rPr>
        <w:t xml:space="preserve"> ou do profeta</w:t>
      </w:r>
      <w:r w:rsidR="00743C8A">
        <w:rPr>
          <w:rFonts w:ascii="Arial" w:hAnsi="Arial" w:cs="Arial"/>
          <w:sz w:val="24"/>
          <w:szCs w:val="24"/>
        </w:rPr>
        <w:t>).</w:t>
      </w:r>
    </w:p>
    <w:p w14:paraId="106D1EAC" w14:textId="77777777" w:rsidR="008C2D0C" w:rsidRDefault="00743C8A" w:rsidP="00826C38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Que Deus Jesus nos apresenta hoje? Um Deus que ama os necessitados</w:t>
      </w:r>
      <w:r w:rsidR="008C2D0C"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z w:val="24"/>
          <w:szCs w:val="24"/>
        </w:rPr>
        <w:t xml:space="preserve"> perdoa os pecadores e os acolhe </w:t>
      </w:r>
      <w:r w:rsidR="00A54EFF">
        <w:rPr>
          <w:rFonts w:ascii="Arial" w:hAnsi="Arial" w:cs="Arial"/>
          <w:sz w:val="24"/>
          <w:szCs w:val="24"/>
        </w:rPr>
        <w:t xml:space="preserve">na pessoa de </w:t>
      </w:r>
      <w:r>
        <w:rPr>
          <w:rFonts w:ascii="Arial" w:hAnsi="Arial" w:cs="Arial"/>
          <w:sz w:val="24"/>
          <w:szCs w:val="24"/>
        </w:rPr>
        <w:t xml:space="preserve">Jesus Cristo. </w:t>
      </w:r>
      <w:r w:rsidR="008C2D0C">
        <w:rPr>
          <w:rFonts w:ascii="Arial" w:hAnsi="Arial" w:cs="Arial"/>
          <w:sz w:val="24"/>
          <w:szCs w:val="24"/>
        </w:rPr>
        <w:t>Podemos comparar a situação dos personagens: Simão e os convivas representam a lei</w:t>
      </w:r>
      <w:r w:rsidR="00A54EFF">
        <w:rPr>
          <w:rFonts w:ascii="Arial" w:hAnsi="Arial" w:cs="Arial"/>
          <w:sz w:val="24"/>
          <w:szCs w:val="24"/>
        </w:rPr>
        <w:t xml:space="preserve">, </w:t>
      </w:r>
      <w:r w:rsidR="008C2D0C">
        <w:rPr>
          <w:rFonts w:ascii="Arial" w:hAnsi="Arial" w:cs="Arial"/>
          <w:sz w:val="24"/>
          <w:szCs w:val="24"/>
        </w:rPr>
        <w:t>a mulher pecadora o amor; Simão e os convivas representam o juízo condenatório, o que há de mais supérfluo no seguimento de Jesus</w:t>
      </w:r>
      <w:r w:rsidR="00A54EFF">
        <w:rPr>
          <w:rFonts w:ascii="Arial" w:hAnsi="Arial" w:cs="Arial"/>
          <w:sz w:val="24"/>
          <w:szCs w:val="24"/>
        </w:rPr>
        <w:t xml:space="preserve">, </w:t>
      </w:r>
      <w:r w:rsidR="008C2D0C">
        <w:rPr>
          <w:rFonts w:ascii="Arial" w:hAnsi="Arial" w:cs="Arial"/>
          <w:sz w:val="24"/>
          <w:szCs w:val="24"/>
        </w:rPr>
        <w:t>a mulher pecadora uma fé sincera que implora por misericórdia</w:t>
      </w:r>
      <w:r w:rsidR="00A54EFF">
        <w:rPr>
          <w:rFonts w:ascii="Arial" w:hAnsi="Arial" w:cs="Arial"/>
          <w:sz w:val="24"/>
          <w:szCs w:val="24"/>
        </w:rPr>
        <w:t>, o que há de essencial na escola de Jesus</w:t>
      </w:r>
      <w:r w:rsidR="008C2D0C">
        <w:rPr>
          <w:rFonts w:ascii="Arial" w:hAnsi="Arial" w:cs="Arial"/>
          <w:sz w:val="24"/>
          <w:szCs w:val="24"/>
        </w:rPr>
        <w:t>; Simão e os convivas representam uma cultura da morte</w:t>
      </w:r>
      <w:r w:rsidR="00A54EFF">
        <w:rPr>
          <w:rFonts w:ascii="Arial" w:hAnsi="Arial" w:cs="Arial"/>
          <w:sz w:val="24"/>
          <w:szCs w:val="24"/>
        </w:rPr>
        <w:t xml:space="preserve">, </w:t>
      </w:r>
      <w:r w:rsidR="008C2D0C">
        <w:rPr>
          <w:rFonts w:ascii="Arial" w:hAnsi="Arial" w:cs="Arial"/>
          <w:sz w:val="24"/>
          <w:szCs w:val="24"/>
        </w:rPr>
        <w:t>a mulher pecadora, uma decisão pela vida.</w:t>
      </w:r>
    </w:p>
    <w:p w14:paraId="453E60DC" w14:textId="77777777" w:rsidR="00ED201E" w:rsidRDefault="008C2D0C" w:rsidP="00826C38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A Igreja hoje é chamada a discernir entre o essencial e o supérfluo n</w:t>
      </w:r>
      <w:r w:rsidR="00ED201E">
        <w:rPr>
          <w:rFonts w:ascii="Arial" w:hAnsi="Arial" w:cs="Arial"/>
          <w:sz w:val="24"/>
          <w:szCs w:val="24"/>
        </w:rPr>
        <w:t xml:space="preserve">aquilo que denominamos: </w:t>
      </w:r>
      <w:r>
        <w:rPr>
          <w:rFonts w:ascii="Arial" w:hAnsi="Arial" w:cs="Arial"/>
          <w:sz w:val="24"/>
          <w:szCs w:val="24"/>
        </w:rPr>
        <w:t>mercado da fé. Ela pode optar por acolher as pessoas e tratá-las como juiz</w:t>
      </w:r>
      <w:r w:rsidR="00ED201E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ressaltando os seus pecados, os seus demônios e submetendo-as ao julgo da condenação </w:t>
      </w:r>
      <w:r w:rsidR="00ED201E">
        <w:rPr>
          <w:rFonts w:ascii="Arial" w:hAnsi="Arial" w:cs="Arial"/>
          <w:sz w:val="24"/>
          <w:szCs w:val="24"/>
        </w:rPr>
        <w:t xml:space="preserve">a fim de criar nelas culpa e necessidades superficiais </w:t>
      </w:r>
      <w:r>
        <w:rPr>
          <w:rFonts w:ascii="Arial" w:hAnsi="Arial" w:cs="Arial"/>
          <w:sz w:val="24"/>
          <w:szCs w:val="24"/>
        </w:rPr>
        <w:t xml:space="preserve">ou pode acolhê-las no amor de Jesus cujo perdão é o que há de mais </w:t>
      </w:r>
      <w:r w:rsidR="00A54EFF">
        <w:rPr>
          <w:rFonts w:ascii="Arial" w:hAnsi="Arial" w:cs="Arial"/>
          <w:sz w:val="24"/>
          <w:szCs w:val="24"/>
        </w:rPr>
        <w:t xml:space="preserve">imprescindível </w:t>
      </w:r>
      <w:r>
        <w:rPr>
          <w:rFonts w:ascii="Arial" w:hAnsi="Arial" w:cs="Arial"/>
          <w:sz w:val="24"/>
          <w:szCs w:val="24"/>
        </w:rPr>
        <w:t xml:space="preserve">em sua obra. </w:t>
      </w:r>
      <w:r w:rsidR="004F59B3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igreja pode se</w:t>
      </w:r>
      <w:r w:rsidR="00A54EFF"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 direciona</w:t>
      </w:r>
      <w:r w:rsidR="00A54EFF">
        <w:rPr>
          <w:rFonts w:ascii="Arial" w:hAnsi="Arial" w:cs="Arial"/>
          <w:sz w:val="24"/>
          <w:szCs w:val="24"/>
        </w:rPr>
        <w:t>da</w:t>
      </w:r>
      <w:r w:rsidR="004F59B3">
        <w:rPr>
          <w:rFonts w:ascii="Arial" w:hAnsi="Arial" w:cs="Arial"/>
          <w:sz w:val="24"/>
          <w:szCs w:val="24"/>
        </w:rPr>
        <w:t xml:space="preserve">à condenação ou </w:t>
      </w:r>
      <w:r w:rsidR="00ED201E">
        <w:rPr>
          <w:rFonts w:ascii="Arial" w:hAnsi="Arial" w:cs="Arial"/>
          <w:sz w:val="24"/>
          <w:szCs w:val="24"/>
        </w:rPr>
        <w:t>à remissão</w:t>
      </w:r>
      <w:r>
        <w:rPr>
          <w:rFonts w:ascii="Arial" w:hAnsi="Arial" w:cs="Arial"/>
          <w:sz w:val="24"/>
          <w:szCs w:val="24"/>
        </w:rPr>
        <w:t xml:space="preserve"> dependendo de sua compreensão acerca do que de fato é essencial</w:t>
      </w:r>
      <w:r w:rsidR="004F59B3">
        <w:rPr>
          <w:rFonts w:ascii="Arial" w:hAnsi="Arial" w:cs="Arial"/>
          <w:sz w:val="24"/>
          <w:szCs w:val="24"/>
        </w:rPr>
        <w:t xml:space="preserve"> no consumo da fé. </w:t>
      </w:r>
    </w:p>
    <w:p w14:paraId="0516B07E" w14:textId="77777777" w:rsidR="00ED201E" w:rsidRDefault="00ED201E" w:rsidP="00826C38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27D79B6" w14:textId="77777777" w:rsidR="00ED201E" w:rsidRDefault="00ED201E" w:rsidP="00ED201E">
      <w:pPr>
        <w:spacing w:after="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José Neivaldo de Souza </w:t>
      </w:r>
    </w:p>
    <w:p w14:paraId="32B30DD7" w14:textId="77777777" w:rsidR="00ED201E" w:rsidRDefault="00ED201E" w:rsidP="00ED201E">
      <w:pPr>
        <w:spacing w:after="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Teólogo e psicanalista.</w:t>
      </w:r>
    </w:p>
    <w:p w14:paraId="1A26B8F7" w14:textId="77777777" w:rsidR="00ED201E" w:rsidRDefault="00ED201E" w:rsidP="00ED201E">
      <w:pPr>
        <w:spacing w:after="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Neivaldo.js@gmail.com</w:t>
      </w:r>
    </w:p>
    <w:p w14:paraId="5A92969F" w14:textId="77777777" w:rsidR="00ED201E" w:rsidRDefault="00ED201E" w:rsidP="00826C38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4A9491F" w14:textId="77777777" w:rsidR="00ED201E" w:rsidRDefault="00ED201E" w:rsidP="00826C38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D6711AA" w14:textId="77777777" w:rsidR="00ED201E" w:rsidRDefault="00ED201E" w:rsidP="00826C38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61D73B5" w14:textId="77777777" w:rsidR="00ED201E" w:rsidRDefault="00ED201E" w:rsidP="00826C38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12ECD580" w14:textId="77777777" w:rsidR="00ED201E" w:rsidRDefault="00ED201E" w:rsidP="00826C38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2C754D0" w14:textId="77777777" w:rsidR="00ED201E" w:rsidRDefault="00ED201E" w:rsidP="00826C38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40D63B6" w14:textId="77777777" w:rsidR="00ED201E" w:rsidRDefault="00ED201E" w:rsidP="00826C38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0B72725" w14:textId="77777777" w:rsidR="00ED201E" w:rsidRDefault="00ED201E" w:rsidP="00826C38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D656ABE" w14:textId="77777777" w:rsidR="00ED201E" w:rsidRDefault="00ED201E" w:rsidP="00826C38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6BCCC9F" w14:textId="77777777" w:rsidR="00ED201E" w:rsidRDefault="00ED201E" w:rsidP="00826C38">
      <w:pPr>
        <w:spacing w:after="0"/>
        <w:jc w:val="both"/>
        <w:rPr>
          <w:rFonts w:ascii="Arial" w:hAnsi="Arial" w:cs="Arial"/>
          <w:sz w:val="24"/>
          <w:szCs w:val="24"/>
        </w:rPr>
      </w:pPr>
    </w:p>
    <w:sectPr w:rsidR="00ED201E" w:rsidSect="0092610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23711"/>
    <w:rsid w:val="00012D9C"/>
    <w:rsid w:val="00023711"/>
    <w:rsid w:val="00085C81"/>
    <w:rsid w:val="000B32C2"/>
    <w:rsid w:val="000C1544"/>
    <w:rsid w:val="000C47CD"/>
    <w:rsid w:val="000D01E5"/>
    <w:rsid w:val="000D685D"/>
    <w:rsid w:val="00110C93"/>
    <w:rsid w:val="00161495"/>
    <w:rsid w:val="001833C4"/>
    <w:rsid w:val="001A6A29"/>
    <w:rsid w:val="001D610C"/>
    <w:rsid w:val="00207A91"/>
    <w:rsid w:val="002323B8"/>
    <w:rsid w:val="00234A37"/>
    <w:rsid w:val="002515E2"/>
    <w:rsid w:val="0027173A"/>
    <w:rsid w:val="002B2253"/>
    <w:rsid w:val="0031087C"/>
    <w:rsid w:val="0034737E"/>
    <w:rsid w:val="00394BF6"/>
    <w:rsid w:val="003A7F32"/>
    <w:rsid w:val="003F1DF8"/>
    <w:rsid w:val="0044340C"/>
    <w:rsid w:val="00462357"/>
    <w:rsid w:val="00466D59"/>
    <w:rsid w:val="00477BC8"/>
    <w:rsid w:val="0049407F"/>
    <w:rsid w:val="004C7926"/>
    <w:rsid w:val="004F5297"/>
    <w:rsid w:val="004F59B3"/>
    <w:rsid w:val="00506561"/>
    <w:rsid w:val="00537E1F"/>
    <w:rsid w:val="005634DE"/>
    <w:rsid w:val="005A14C0"/>
    <w:rsid w:val="005A150D"/>
    <w:rsid w:val="005A753D"/>
    <w:rsid w:val="005B3260"/>
    <w:rsid w:val="005D66C3"/>
    <w:rsid w:val="006003BE"/>
    <w:rsid w:val="00642DA3"/>
    <w:rsid w:val="0065671A"/>
    <w:rsid w:val="006A5CA2"/>
    <w:rsid w:val="006A71DD"/>
    <w:rsid w:val="006B6664"/>
    <w:rsid w:val="006C39DF"/>
    <w:rsid w:val="00743C8A"/>
    <w:rsid w:val="00753082"/>
    <w:rsid w:val="00783886"/>
    <w:rsid w:val="007B2A72"/>
    <w:rsid w:val="00800CF0"/>
    <w:rsid w:val="00807DFB"/>
    <w:rsid w:val="00826C38"/>
    <w:rsid w:val="00832B12"/>
    <w:rsid w:val="00851A48"/>
    <w:rsid w:val="00872EF5"/>
    <w:rsid w:val="00874030"/>
    <w:rsid w:val="008C2D0C"/>
    <w:rsid w:val="0090180D"/>
    <w:rsid w:val="009129A8"/>
    <w:rsid w:val="00926108"/>
    <w:rsid w:val="00942EEB"/>
    <w:rsid w:val="0096370D"/>
    <w:rsid w:val="00970D81"/>
    <w:rsid w:val="00973296"/>
    <w:rsid w:val="009734D4"/>
    <w:rsid w:val="00992746"/>
    <w:rsid w:val="009A1BF4"/>
    <w:rsid w:val="009C4409"/>
    <w:rsid w:val="009F2CED"/>
    <w:rsid w:val="009F2EE5"/>
    <w:rsid w:val="00A143A1"/>
    <w:rsid w:val="00A24A07"/>
    <w:rsid w:val="00A4697F"/>
    <w:rsid w:val="00A54EFF"/>
    <w:rsid w:val="00A94900"/>
    <w:rsid w:val="00A96426"/>
    <w:rsid w:val="00AE0F14"/>
    <w:rsid w:val="00AE60A6"/>
    <w:rsid w:val="00B1052F"/>
    <w:rsid w:val="00B14A86"/>
    <w:rsid w:val="00B449BB"/>
    <w:rsid w:val="00B518FC"/>
    <w:rsid w:val="00B71F8F"/>
    <w:rsid w:val="00B766D0"/>
    <w:rsid w:val="00BA71E8"/>
    <w:rsid w:val="00BD749E"/>
    <w:rsid w:val="00C11D52"/>
    <w:rsid w:val="00C4273F"/>
    <w:rsid w:val="00C56D5B"/>
    <w:rsid w:val="00C5771C"/>
    <w:rsid w:val="00C75BA0"/>
    <w:rsid w:val="00CA3786"/>
    <w:rsid w:val="00CC2E9A"/>
    <w:rsid w:val="00CC302B"/>
    <w:rsid w:val="00CD0764"/>
    <w:rsid w:val="00CE2B70"/>
    <w:rsid w:val="00CF164C"/>
    <w:rsid w:val="00D010E1"/>
    <w:rsid w:val="00D30F55"/>
    <w:rsid w:val="00D318EE"/>
    <w:rsid w:val="00D371D6"/>
    <w:rsid w:val="00D45FE7"/>
    <w:rsid w:val="00D72C09"/>
    <w:rsid w:val="00DA1D74"/>
    <w:rsid w:val="00DD322D"/>
    <w:rsid w:val="00DE1E3C"/>
    <w:rsid w:val="00DE32EC"/>
    <w:rsid w:val="00E30149"/>
    <w:rsid w:val="00E32017"/>
    <w:rsid w:val="00E544C8"/>
    <w:rsid w:val="00E95C69"/>
    <w:rsid w:val="00ED201E"/>
    <w:rsid w:val="00EE48D2"/>
    <w:rsid w:val="00EE5DDF"/>
    <w:rsid w:val="00EF1F15"/>
    <w:rsid w:val="00F9727D"/>
    <w:rsid w:val="00FA19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39"/>
    <o:shapelayout v:ext="edit">
      <o:idmap v:ext="edit" data="1"/>
      <o:rules v:ext="edit">
        <o:r id="V:Rule8" type="connector" idref="#Conector de seta reta 6"/>
        <o:r id="V:Rule9" type="connector" idref="#Conector de seta reta 15"/>
        <o:r id="V:Rule10" type="connector" idref="#Conector de seta reta 10"/>
        <o:r id="V:Rule11" type="connector" idref="#Conector de seta reta 9"/>
        <o:r id="V:Rule12" type="connector" idref="#Conector de seta reta 11"/>
        <o:r id="V:Rule13" type="connector" idref="#Conector de seta reta 24"/>
        <o:r id="V:Rule14" type="connector" idref="#Conector de seta reta 16"/>
      </o:rules>
    </o:shapelayout>
  </w:shapeDefaults>
  <w:decimalSymbol w:val=","/>
  <w:listSeparator w:val=";"/>
  <w14:docId w14:val="3A3AF2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6108"/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634D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semiHidden/>
    <w:rsid w:val="005634D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634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634DE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F9727D"/>
    <w:rPr>
      <w:b/>
      <w:bCs/>
    </w:rPr>
  </w:style>
  <w:style w:type="character" w:customStyle="1" w:styleId="apple-converted-space">
    <w:name w:val="apple-converted-space"/>
    <w:basedOn w:val="Fuentedeprrafopredeter"/>
    <w:rsid w:val="00F9727D"/>
  </w:style>
  <w:style w:type="character" w:styleId="Enfasis">
    <w:name w:val="Emphasis"/>
    <w:basedOn w:val="Fuentedeprrafopredeter"/>
    <w:uiPriority w:val="20"/>
    <w:qFormat/>
    <w:rsid w:val="00F9727D"/>
    <w:rPr>
      <w:i/>
      <w:i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634D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har"/>
    <w:basedOn w:val="Fuentedeprrafopredeter"/>
    <w:link w:val="Ttulo3"/>
    <w:uiPriority w:val="9"/>
    <w:semiHidden/>
    <w:rsid w:val="005634D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634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balão Char"/>
    <w:basedOn w:val="Fuentedeprrafopredeter"/>
    <w:link w:val="Textodeglobo"/>
    <w:uiPriority w:val="99"/>
    <w:semiHidden/>
    <w:rsid w:val="005634DE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F9727D"/>
    <w:rPr>
      <w:b/>
      <w:bCs/>
    </w:rPr>
  </w:style>
  <w:style w:type="character" w:customStyle="1" w:styleId="apple-converted-space">
    <w:name w:val="apple-converted-space"/>
    <w:basedOn w:val="Fuentedeprrafopredeter"/>
    <w:rsid w:val="00F9727D"/>
  </w:style>
  <w:style w:type="character" w:styleId="Enfasis">
    <w:name w:val="Emphasis"/>
    <w:basedOn w:val="Fuentedeprrafopredeter"/>
    <w:uiPriority w:val="20"/>
    <w:qFormat/>
    <w:rsid w:val="00F9727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2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02220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72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1528</Words>
  <Characters>8407</Characters>
  <Application>Microsoft Macintosh Word</Application>
  <DocSecurity>0</DocSecurity>
  <Lines>70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</dc:creator>
  <cp:lastModifiedBy>Oscar A. Pérez Sayago</cp:lastModifiedBy>
  <cp:revision>3</cp:revision>
  <dcterms:created xsi:type="dcterms:W3CDTF">2016-07-20T12:41:00Z</dcterms:created>
  <dcterms:modified xsi:type="dcterms:W3CDTF">2016-07-22T01:32:00Z</dcterms:modified>
</cp:coreProperties>
</file>