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"/>
        <w:gridCol w:w="6"/>
        <w:gridCol w:w="8450"/>
      </w:tblGrid>
      <w:tr w:rsidR="000B381E" w:rsidRPr="000B381E" w:rsidTr="000B381E">
        <w:tc>
          <w:tcPr>
            <w:tcW w:w="0" w:type="auto"/>
            <w:shd w:val="clear" w:color="auto" w:fill="FFFFFF"/>
            <w:vAlign w:val="center"/>
            <w:hideMark/>
          </w:tcPr>
          <w:p w:rsidR="000B381E" w:rsidRPr="000B381E" w:rsidRDefault="000B381E" w:rsidP="000B381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7"/>
                <w:szCs w:val="17"/>
                <w:lang w:eastAsia="es-ES"/>
              </w:rPr>
            </w:pPr>
          </w:p>
        </w:tc>
        <w:tc>
          <w:tcPr>
            <w:tcW w:w="150" w:type="dxa"/>
            <w:shd w:val="clear" w:color="auto" w:fill="FFFFFF"/>
            <w:vAlign w:val="center"/>
            <w:hideMark/>
          </w:tcPr>
          <w:p w:rsidR="000B381E" w:rsidRPr="000B381E" w:rsidRDefault="000B381E" w:rsidP="000B381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7"/>
                <w:szCs w:val="17"/>
                <w:lang w:eastAsia="es-ES"/>
              </w:rPr>
            </w:pP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0B381E" w:rsidRPr="000B381E" w:rsidRDefault="000B381E" w:rsidP="000B381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7"/>
                <w:szCs w:val="17"/>
                <w:lang w:eastAsia="es-ES"/>
              </w:rPr>
            </w:pPr>
          </w:p>
        </w:tc>
      </w:tr>
      <w:tr w:rsidR="000B381E" w:rsidRPr="000B381E" w:rsidTr="000B381E">
        <w:trPr>
          <w:trHeight w:val="150"/>
        </w:trPr>
        <w:tc>
          <w:tcPr>
            <w:tcW w:w="0" w:type="auto"/>
            <w:shd w:val="clear" w:color="auto" w:fill="FFFFFF"/>
            <w:vAlign w:val="center"/>
            <w:hideMark/>
          </w:tcPr>
          <w:p w:rsidR="000B381E" w:rsidRPr="000B381E" w:rsidRDefault="000B381E" w:rsidP="000B381E">
            <w:pPr>
              <w:spacing w:after="0" w:line="150" w:lineRule="atLeast"/>
              <w:rPr>
                <w:rFonts w:ascii="Arial" w:eastAsia="Times New Roman" w:hAnsi="Arial" w:cs="Arial"/>
                <w:color w:val="222222"/>
                <w:sz w:val="17"/>
                <w:szCs w:val="17"/>
                <w:lang w:eastAsia="es-ES"/>
              </w:rPr>
            </w:pPr>
            <w:r w:rsidRPr="000B381E">
              <w:rPr>
                <w:rFonts w:ascii="Arial" w:eastAsia="Times New Roman" w:hAnsi="Arial" w:cs="Arial"/>
                <w:color w:val="222222"/>
                <w:sz w:val="17"/>
                <w:szCs w:val="17"/>
                <w:lang w:eastAsia="es-E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B381E" w:rsidRPr="000B381E" w:rsidRDefault="000B381E" w:rsidP="000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B381E" w:rsidRPr="000B381E" w:rsidRDefault="000B381E" w:rsidP="000B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0B381E" w:rsidRPr="000B381E" w:rsidTr="000B381E">
        <w:tc>
          <w:tcPr>
            <w:tcW w:w="0" w:type="auto"/>
            <w:gridSpan w:val="3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0B381E" w:rsidRPr="000B381E">
              <w:tc>
                <w:tcPr>
                  <w:tcW w:w="0" w:type="auto"/>
                  <w:vAlign w:val="center"/>
                  <w:hideMark/>
                </w:tcPr>
                <w:p w:rsidR="000B381E" w:rsidRDefault="000B381E" w:rsidP="000B381E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</w:pPr>
                  <w:r w:rsidRPr="000B381E">
                    <w:rPr>
                      <w:rFonts w:ascii="Helvetica" w:eastAsia="Times New Roman" w:hAnsi="Helvetica" w:cs="Helvetica"/>
                      <w:b/>
                      <w:color w:val="141823"/>
                      <w:sz w:val="36"/>
                      <w:szCs w:val="36"/>
                      <w:lang w:eastAsia="es-ES"/>
                    </w:rPr>
                    <w:t xml:space="preserve">CARTA FINAL DO 7º NORDESTÃO DAS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b/>
                      <w:color w:val="141823"/>
                      <w:sz w:val="36"/>
                      <w:szCs w:val="36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b/>
                      <w:color w:val="141823"/>
                      <w:sz w:val="36"/>
                      <w:szCs w:val="36"/>
                      <w:lang w:eastAsia="es-ES"/>
                    </w:rPr>
                    <w:t> </w:t>
                  </w:r>
                </w:p>
                <w:p w:rsidR="000B381E" w:rsidRDefault="000B381E" w:rsidP="000B381E">
                  <w:pPr>
                    <w:spacing w:after="0" w:line="240" w:lineRule="auto"/>
                    <w:jc w:val="both"/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</w:pP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quentes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terras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Teresina-PI, entre os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dias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07 e 10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julho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2016,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Comunidades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Eclesiais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Base -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- do Nordeste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estiveram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reunidas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OLARIA DAS COMUNIDADES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seu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7º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Nordestão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.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encontro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aconteceu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como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preparação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14º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Intereclesial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que realizar-se-á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Londrina-PR,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janeiro de 2018. Por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isso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refletimos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mesmo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tema, a partir da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realidade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nordestina: "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no Nordeste e os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desafios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do mundo urbano", e o lema: "Eu vi 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ouvi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os clamores do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meu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povo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nordestino 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desci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para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libertá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-lo". </w:t>
                  </w: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  <w:t xml:space="preserve">Participamos cerca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quatrocentos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delegados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delegadas,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vindos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/as dos nove estados do Nordeste;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ficamos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edificados/as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com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presença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nove bispos, e o representante da CNBB no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Setor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leigo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/as, sacerdotes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religiosas 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membros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outros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credos.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Fomos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muito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bem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recebidos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/as pelo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arcebispo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Teresina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Dom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Jacinto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Furtado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Brito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Sobrinho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pela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Comissão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pelas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famílias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comunidades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hospedeiras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.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Quantas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pessoas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integraram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as equipes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serviço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.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Foi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emocionante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ouvir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Dom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Miguel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Fenelon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Câmara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bispo emérito de Teresina, que no auge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seus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91 anos,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falou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com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entusiasmo sobre 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.</w:t>
                  </w:r>
                </w:p>
                <w:p w:rsidR="000B381E" w:rsidRDefault="000B381E" w:rsidP="000B381E">
                  <w:pPr>
                    <w:spacing w:after="0" w:line="240" w:lineRule="auto"/>
                    <w:jc w:val="both"/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</w:pP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Vivemos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numa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sociedade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marcada pela cultura urbana, que penetra até os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rincões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do mundo rural e influencia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comportamento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social,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econômico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político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religioso das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pessoas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comunidades,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pastorais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movimentos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sociais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. 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como seguidoras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Jesus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Cristo,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poderiam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deixar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refletir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sobre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esses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r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desafíos</w:t>
                  </w:r>
                </w:p>
                <w:p w:rsidR="000B381E" w:rsidRDefault="000B381E" w:rsidP="000B381E">
                  <w:pPr>
                    <w:spacing w:after="0" w:line="240" w:lineRule="auto"/>
                    <w:jc w:val="both"/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</w:pP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Assim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o 7º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Nordestão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procurou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ser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um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espaço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reflexão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desses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desafios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. No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primeiro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assessor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Pe.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Anastácio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nos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levou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refletir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sobre a CIDADE HOJE, a partir da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realidade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do Nordeste.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seguida, nos reunimos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sete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tendas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cujos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nomes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fizeram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memória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à mártires e militantes da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caminhada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.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Tendas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: Antonia Flor: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vivência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do sagrado no mundo urbano; Manuel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Berto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: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meio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ambiente 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saneamento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básico; Frei Juvenal: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experiências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exitosas no mundo urbano;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Índio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Mandu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Ladino: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enfrentamento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violência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construção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da cultura de paz;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Marilene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Jesus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: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a política no Brasil;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Flaviano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: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o mundo do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trabalho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economia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globalizada; José M. do Tomé: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CEBs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manipulação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informação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. No segundo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com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assessora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Hermínia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assessor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Pe.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Vileci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refletimos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que, tanto no 1º como no 2º Testamento a vida urbana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desafiava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Povo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Deus, inclusive, 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primeiras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comunidades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cristãs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agiam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atuavam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cidades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.</w:t>
                  </w:r>
                </w:p>
                <w:p w:rsidR="000B381E" w:rsidRDefault="000B381E" w:rsidP="000B381E">
                  <w:pPr>
                    <w:spacing w:after="0" w:line="240" w:lineRule="auto"/>
                    <w:jc w:val="both"/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</w:pP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  <w:t xml:space="preserve">O Papa Francisco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foi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constantemente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lembrado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por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sua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Carta Encíclica "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Laudato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Si"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por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seu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testemunho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profético.</w:t>
                  </w:r>
                </w:p>
                <w:p w:rsidR="000B381E" w:rsidRDefault="000B381E" w:rsidP="000B381E">
                  <w:pPr>
                    <w:spacing w:after="0" w:line="240" w:lineRule="auto"/>
                    <w:jc w:val="both"/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</w:pPr>
                </w:p>
                <w:p w:rsidR="000B381E" w:rsidRDefault="000B381E" w:rsidP="000B381E">
                  <w:pPr>
                    <w:spacing w:after="0" w:line="240" w:lineRule="auto"/>
                    <w:jc w:val="both"/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</w:pP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lastRenderedPageBreak/>
                    <w:t xml:space="preserve">Que todas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Comunidades 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Igrejas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recebam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nosso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grande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abraço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e continuemos unidas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numa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grande rede, nos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engajando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para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enfrentamento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aos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desafios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da cultura urbana, 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fim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que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nossa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sociedade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seja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mais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justa, pacífica,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solidária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, conforme 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Projeto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do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Senhor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Jesus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Cristo.</w:t>
                  </w:r>
                </w:p>
                <w:p w:rsidR="000B381E" w:rsidRPr="000B381E" w:rsidRDefault="000B381E" w:rsidP="000B381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 </w:t>
                  </w: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</w:r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br/>
                    <w:t xml:space="preserve">Da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Olaria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das Comunidades - Teresina-PI, 10 de </w:t>
                  </w:r>
                  <w:proofErr w:type="spellStart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>Julho</w:t>
                  </w:r>
                  <w:proofErr w:type="spellEnd"/>
                  <w:r w:rsidRPr="000B381E">
                    <w:rPr>
                      <w:rFonts w:ascii="Helvetica" w:eastAsia="Times New Roman" w:hAnsi="Helvetica" w:cs="Helvetica"/>
                      <w:color w:val="141823"/>
                      <w:sz w:val="24"/>
                      <w:szCs w:val="24"/>
                      <w:lang w:eastAsia="es-ES"/>
                    </w:rPr>
                    <w:t xml:space="preserve"> de 2016</w:t>
                  </w:r>
                </w:p>
              </w:tc>
            </w:tr>
          </w:tbl>
          <w:p w:rsidR="000B381E" w:rsidRPr="000B381E" w:rsidRDefault="000B381E" w:rsidP="000B381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7"/>
                <w:szCs w:val="17"/>
                <w:lang w:eastAsia="es-ES"/>
              </w:rPr>
            </w:pP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381E"/>
    <w:rsid w:val="000B381E"/>
    <w:rsid w:val="00590F50"/>
    <w:rsid w:val="00E2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B381E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0B38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4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2016-07-15T17:31:00Z</dcterms:created>
  <dcterms:modified xsi:type="dcterms:W3CDTF">2016-07-15T17:34:00Z</dcterms:modified>
</cp:coreProperties>
</file>