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B6B" w:rsidRDefault="005B6B6B" w:rsidP="005B6B6B">
      <w:pPr>
        <w:pStyle w:val="NormalWeb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19"/>
          <w:szCs w:val="19"/>
        </w:rPr>
        <w:t>"Y ellos le respondieron: os digo que si éstos</w:t>
      </w:r>
      <w:r>
        <w:rPr>
          <w:rFonts w:ascii="Arial" w:hAnsi="Arial" w:cs="Arial"/>
          <w:color w:val="222222"/>
          <w:sz w:val="19"/>
          <w:szCs w:val="19"/>
        </w:rPr>
        <w:br/>
        <w:t>guardan silencio, las piedras clamarían "(Lucas 19:40)</w:t>
      </w:r>
    </w:p>
    <w:p w:rsidR="005B6B6B" w:rsidRPr="005B6B6B" w:rsidRDefault="005B6B6B" w:rsidP="005B6B6B">
      <w:pPr>
        <w:pStyle w:val="NormalWeb"/>
        <w:shd w:val="clear" w:color="auto" w:fill="FFFFFF"/>
        <w:jc w:val="center"/>
        <w:rPr>
          <w:rFonts w:ascii="Arial" w:hAnsi="Arial" w:cs="Arial"/>
          <w:b/>
          <w:color w:val="222222"/>
          <w:sz w:val="32"/>
          <w:szCs w:val="32"/>
        </w:rPr>
      </w:pPr>
      <w:r w:rsidRPr="005B6B6B">
        <w:rPr>
          <w:rFonts w:ascii="Arial" w:hAnsi="Arial" w:cs="Arial"/>
          <w:b/>
          <w:color w:val="222222"/>
          <w:sz w:val="32"/>
          <w:szCs w:val="32"/>
        </w:rPr>
        <w:t>Comunicado de la Diócesis Católica de Goiás</w:t>
      </w:r>
    </w:p>
    <w:p w:rsidR="005B6B6B" w:rsidRPr="005B6B6B" w:rsidRDefault="005B6B6B" w:rsidP="005B6B6B">
      <w:pPr>
        <w:pStyle w:val="NormalWeb"/>
        <w:shd w:val="clear" w:color="auto" w:fill="FFFFFF"/>
        <w:jc w:val="both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t xml:space="preserve">Nosotros, los cristianos y los cristianos de la diócesis católica de Goiás, atento a la realidad política y social de Brasil y el estado de Goiás, bajo la dirección de </w:t>
      </w:r>
      <w:r>
        <w:rPr>
          <w:rFonts w:ascii="Arial" w:hAnsi="Arial" w:cs="Arial"/>
          <w:color w:val="222222"/>
        </w:rPr>
        <w:t xml:space="preserve">nuestra misión evangelizadora y </w:t>
      </w:r>
      <w:r w:rsidRPr="005B6B6B">
        <w:rPr>
          <w:rFonts w:ascii="Arial" w:hAnsi="Arial" w:cs="Arial"/>
          <w:color w:val="222222"/>
        </w:rPr>
        <w:t xml:space="preserve">la presencia muy viva de don Tomás Balduino, experimentamos con gran tristeza y pesar las amenazas a nuestra democracia y la presencia de fuerzas - políticos, económicos, medios de comunicación, </w:t>
      </w:r>
      <w:proofErr w:type="spellStart"/>
      <w:r w:rsidRPr="005B6B6B">
        <w:rPr>
          <w:rFonts w:ascii="Arial" w:hAnsi="Arial" w:cs="Arial"/>
          <w:color w:val="222222"/>
        </w:rPr>
        <w:t>etc</w:t>
      </w:r>
      <w:proofErr w:type="spellEnd"/>
      <w:r w:rsidRPr="005B6B6B">
        <w:rPr>
          <w:rFonts w:ascii="Arial" w:hAnsi="Arial" w:cs="Arial"/>
          <w:color w:val="222222"/>
        </w:rPr>
        <w:t xml:space="preserve"> - en este escenario, que </w:t>
      </w:r>
      <w:proofErr w:type="spellStart"/>
      <w:r w:rsidRPr="005B6B6B">
        <w:rPr>
          <w:rFonts w:ascii="Arial" w:hAnsi="Arial" w:cs="Arial"/>
          <w:color w:val="222222"/>
        </w:rPr>
        <w:t>deconstruyen</w:t>
      </w:r>
      <w:proofErr w:type="spellEnd"/>
      <w:r w:rsidRPr="005B6B6B">
        <w:rPr>
          <w:rFonts w:ascii="Arial" w:hAnsi="Arial" w:cs="Arial"/>
          <w:color w:val="222222"/>
        </w:rPr>
        <w:t xml:space="preserve"> logros, intimidar a los derechos y hacer imposible el ejercicio pleno de la ciudadanía .</w:t>
      </w:r>
    </w:p>
    <w:p w:rsidR="005B6B6B" w:rsidRPr="005B6B6B" w:rsidRDefault="005B6B6B" w:rsidP="005B6B6B">
      <w:pPr>
        <w:pStyle w:val="NormalWeb"/>
        <w:shd w:val="clear" w:color="auto" w:fill="FFFFFF"/>
        <w:jc w:val="both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t>En este sentido, de acuerdo con la política y las nuevas direcciones tomadas en el gobierno provisional y el poder judicial en marcha una ofensiva criminalización selectiva de los movimientos sociales que luchan por la tierra y sobre todo pa</w:t>
      </w:r>
      <w:r>
        <w:rPr>
          <w:rFonts w:ascii="Arial" w:hAnsi="Arial" w:cs="Arial"/>
          <w:color w:val="222222"/>
        </w:rPr>
        <w:t xml:space="preserve">ra luchar por los derechos. Que </w:t>
      </w:r>
      <w:r w:rsidRPr="005B6B6B">
        <w:rPr>
          <w:rFonts w:ascii="Arial" w:hAnsi="Arial" w:cs="Arial"/>
          <w:color w:val="222222"/>
        </w:rPr>
        <w:t>convergencia de fuerzas está en la búsqueda de su</w:t>
      </w:r>
      <w:r>
        <w:rPr>
          <w:rFonts w:ascii="Arial" w:hAnsi="Arial" w:cs="Arial"/>
          <w:color w:val="222222"/>
        </w:rPr>
        <w:t xml:space="preserve">s principales líderes. Recientemente </w:t>
      </w:r>
      <w:r w:rsidRPr="005B6B6B">
        <w:rPr>
          <w:rFonts w:ascii="Arial" w:hAnsi="Arial" w:cs="Arial"/>
          <w:color w:val="222222"/>
        </w:rPr>
        <w:t xml:space="preserve">se produjo la </w:t>
      </w:r>
      <w:r>
        <w:rPr>
          <w:rFonts w:ascii="Arial" w:hAnsi="Arial" w:cs="Arial"/>
          <w:color w:val="222222"/>
        </w:rPr>
        <w:t xml:space="preserve">detención del </w:t>
      </w:r>
      <w:r w:rsidRPr="005B6B6B">
        <w:rPr>
          <w:rFonts w:ascii="Arial" w:hAnsi="Arial" w:cs="Arial"/>
          <w:color w:val="222222"/>
        </w:rPr>
        <w:t xml:space="preserve">compañero </w:t>
      </w:r>
      <w:proofErr w:type="spellStart"/>
      <w:r w:rsidRPr="005B6B6B">
        <w:rPr>
          <w:rFonts w:ascii="Arial" w:hAnsi="Arial" w:cs="Arial"/>
          <w:color w:val="222222"/>
        </w:rPr>
        <w:t>Valdir</w:t>
      </w:r>
      <w:proofErr w:type="spellEnd"/>
      <w:r w:rsidRPr="005B6B6B">
        <w:rPr>
          <w:rFonts w:ascii="Arial" w:hAnsi="Arial" w:cs="Arial"/>
          <w:color w:val="222222"/>
        </w:rPr>
        <w:t xml:space="preserve"> </w:t>
      </w:r>
      <w:proofErr w:type="spellStart"/>
      <w:r w:rsidRPr="005B6B6B">
        <w:rPr>
          <w:rFonts w:ascii="Arial" w:hAnsi="Arial" w:cs="Arial"/>
          <w:color w:val="222222"/>
        </w:rPr>
        <w:t>Misnerovicz</w:t>
      </w:r>
      <w:proofErr w:type="spellEnd"/>
      <w:r w:rsidRPr="005B6B6B">
        <w:rPr>
          <w:rFonts w:ascii="Arial" w:hAnsi="Arial" w:cs="Arial"/>
          <w:color w:val="222222"/>
        </w:rPr>
        <w:t xml:space="preserve">, dirigente estatal del MST, que siempre ha sido </w:t>
      </w:r>
      <w:r>
        <w:rPr>
          <w:rFonts w:ascii="Arial" w:hAnsi="Arial" w:cs="Arial"/>
          <w:color w:val="222222"/>
        </w:rPr>
        <w:t>buscado en los en</w:t>
      </w:r>
      <w:r w:rsidRPr="005B6B6B">
        <w:rPr>
          <w:rFonts w:ascii="Arial" w:hAnsi="Arial" w:cs="Arial"/>
          <w:color w:val="222222"/>
        </w:rPr>
        <w:t>frentamientos, siempre en diálogo con la Iglesia, con el gobierno y sobre todo con los movimientos sociales y los trabajadores rurales.</w:t>
      </w:r>
    </w:p>
    <w:p w:rsidR="005B6B6B" w:rsidRPr="005B6B6B" w:rsidRDefault="005B6B6B" w:rsidP="005B6B6B">
      <w:pPr>
        <w:pStyle w:val="NormalWeb"/>
        <w:shd w:val="clear" w:color="auto" w:fill="FFFFFF"/>
        <w:jc w:val="both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t>La Iglesia de Goiás, en ningún momento, será</w:t>
      </w:r>
      <w:r>
        <w:rPr>
          <w:rFonts w:ascii="Arial" w:hAnsi="Arial" w:cs="Arial"/>
          <w:color w:val="222222"/>
        </w:rPr>
        <w:t xml:space="preserve"> quieres estar  ajena a esta grave crisis </w:t>
      </w:r>
      <w:r w:rsidRPr="005B6B6B">
        <w:rPr>
          <w:rFonts w:ascii="Arial" w:hAnsi="Arial" w:cs="Arial"/>
          <w:color w:val="222222"/>
        </w:rPr>
        <w:t>institucional que vive nuestro país, y del mismo modo no callará ante la injusticia que cualquier gobierno hacer a los hombres y mujeres de nuestro país a trabajar.</w:t>
      </w:r>
    </w:p>
    <w:p w:rsidR="005B6B6B" w:rsidRPr="005B6B6B" w:rsidRDefault="005B6B6B" w:rsidP="005B6B6B">
      <w:pPr>
        <w:pStyle w:val="NormalWeb"/>
        <w:shd w:val="clear" w:color="auto" w:fill="FFFFFF"/>
        <w:jc w:val="both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t>Creemos que tal ofensiva, en una acción en la que el gobierno (federal y estatal), viola las garantías fundamentales, nos lleva y nos hacen vivir y recordar el golpe de estado civil y militar de 1964, que imprime una imagen de terror, sufrimiento y muerte a aquellos que lucharon por la democracia y la libertad. De nuev</w:t>
      </w:r>
      <w:r>
        <w:rPr>
          <w:rFonts w:ascii="Arial" w:hAnsi="Arial" w:cs="Arial"/>
          <w:color w:val="222222"/>
        </w:rPr>
        <w:t xml:space="preserve">o, la compañía correr el </w:t>
      </w:r>
      <w:proofErr w:type="spellStart"/>
      <w:r>
        <w:rPr>
          <w:rFonts w:ascii="Arial" w:hAnsi="Arial" w:cs="Arial"/>
          <w:color w:val="222222"/>
        </w:rPr>
        <w:t>riesgov</w:t>
      </w:r>
      <w:r w:rsidRPr="005B6B6B">
        <w:rPr>
          <w:rFonts w:ascii="Arial" w:hAnsi="Arial" w:cs="Arial"/>
          <w:color w:val="222222"/>
        </w:rPr>
        <w:t>vivir</w:t>
      </w:r>
      <w:proofErr w:type="spellEnd"/>
      <w:r w:rsidRPr="005B6B6B">
        <w:rPr>
          <w:rFonts w:ascii="Arial" w:hAnsi="Arial" w:cs="Arial"/>
          <w:color w:val="222222"/>
        </w:rPr>
        <w:t xml:space="preserve"> en un estado de excepción, y experimentar el mismo escenario de terror y pánico.</w:t>
      </w:r>
    </w:p>
    <w:p w:rsidR="005B6B6B" w:rsidRDefault="005B6B6B" w:rsidP="005B6B6B">
      <w:pPr>
        <w:pStyle w:val="NormalWeb"/>
        <w:shd w:val="clear" w:color="auto" w:fill="FFFFFF"/>
        <w:jc w:val="both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t xml:space="preserve">Condenamos la detención de </w:t>
      </w:r>
      <w:proofErr w:type="spellStart"/>
      <w:r w:rsidRPr="005B6B6B">
        <w:rPr>
          <w:rFonts w:ascii="Arial" w:hAnsi="Arial" w:cs="Arial"/>
          <w:color w:val="222222"/>
        </w:rPr>
        <w:t>Valdir</w:t>
      </w:r>
      <w:proofErr w:type="spellEnd"/>
      <w:r w:rsidRPr="005B6B6B">
        <w:rPr>
          <w:rFonts w:ascii="Arial" w:hAnsi="Arial" w:cs="Arial"/>
          <w:color w:val="222222"/>
        </w:rPr>
        <w:t xml:space="preserve"> </w:t>
      </w:r>
      <w:proofErr w:type="spellStart"/>
      <w:r w:rsidRPr="005B6B6B">
        <w:rPr>
          <w:rFonts w:ascii="Arial" w:hAnsi="Arial" w:cs="Arial"/>
          <w:color w:val="222222"/>
        </w:rPr>
        <w:t>Misnerovicz</w:t>
      </w:r>
      <w:proofErr w:type="spellEnd"/>
      <w:r w:rsidRPr="005B6B6B">
        <w:rPr>
          <w:rFonts w:ascii="Arial" w:hAnsi="Arial" w:cs="Arial"/>
          <w:color w:val="222222"/>
        </w:rPr>
        <w:t>, el</w:t>
      </w:r>
      <w:r>
        <w:rPr>
          <w:rFonts w:ascii="Arial" w:hAnsi="Arial" w:cs="Arial"/>
          <w:color w:val="222222"/>
        </w:rPr>
        <w:t xml:space="preserve"> hecho de que la restricción </w:t>
      </w:r>
      <w:proofErr w:type="spellStart"/>
      <w:r>
        <w:rPr>
          <w:rFonts w:ascii="Arial" w:hAnsi="Arial" w:cs="Arial"/>
          <w:color w:val="222222"/>
        </w:rPr>
        <w:t>dev</w:t>
      </w:r>
      <w:r w:rsidRPr="005B6B6B">
        <w:rPr>
          <w:rFonts w:ascii="Arial" w:hAnsi="Arial" w:cs="Arial"/>
          <w:color w:val="222222"/>
        </w:rPr>
        <w:t>la</w:t>
      </w:r>
      <w:proofErr w:type="spellEnd"/>
      <w:r w:rsidRPr="005B6B6B">
        <w:rPr>
          <w:rFonts w:ascii="Arial" w:hAnsi="Arial" w:cs="Arial"/>
          <w:color w:val="222222"/>
        </w:rPr>
        <w:t xml:space="preserve"> libertad de MST compañero no está justificada y no tiene apoyo legal; </w:t>
      </w:r>
    </w:p>
    <w:p w:rsidR="005B6B6B" w:rsidRDefault="005B6B6B" w:rsidP="005B6B6B">
      <w:pPr>
        <w:pStyle w:val="NormalWeb"/>
        <w:shd w:val="clear" w:color="auto" w:fill="FFFFFF"/>
        <w:jc w:val="both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t xml:space="preserve">Repudiamos la detención de </w:t>
      </w:r>
      <w:proofErr w:type="spellStart"/>
      <w:r w:rsidRPr="005B6B6B">
        <w:rPr>
          <w:rFonts w:ascii="Arial" w:hAnsi="Arial" w:cs="Arial"/>
          <w:color w:val="222222"/>
        </w:rPr>
        <w:t>Valdir</w:t>
      </w:r>
      <w:proofErr w:type="spellEnd"/>
      <w:r w:rsidRPr="005B6B6B">
        <w:rPr>
          <w:rFonts w:ascii="Arial" w:hAnsi="Arial" w:cs="Arial"/>
          <w:color w:val="222222"/>
        </w:rPr>
        <w:t xml:space="preserve"> </w:t>
      </w:r>
      <w:proofErr w:type="spellStart"/>
      <w:r w:rsidRPr="005B6B6B">
        <w:rPr>
          <w:rFonts w:ascii="Arial" w:hAnsi="Arial" w:cs="Arial"/>
          <w:color w:val="222222"/>
        </w:rPr>
        <w:t>Misncerovicz</w:t>
      </w:r>
      <w:proofErr w:type="spellEnd"/>
      <w:r w:rsidRPr="005B6B6B">
        <w:rPr>
          <w:rFonts w:ascii="Arial" w:hAnsi="Arial" w:cs="Arial"/>
          <w:color w:val="222222"/>
        </w:rPr>
        <w:t xml:space="preserve"> porque hay una criminalización de los movimientos sociales, debido a la inestabilidad política del país, y un acto claro de desviación del objetivo. </w:t>
      </w:r>
    </w:p>
    <w:p w:rsidR="005B6B6B" w:rsidRDefault="005B6B6B" w:rsidP="005B6B6B">
      <w:pPr>
        <w:pStyle w:val="NormalWeb"/>
        <w:shd w:val="clear" w:color="auto" w:fill="FFFFFF"/>
        <w:jc w:val="both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t xml:space="preserve">Condenamos la detención de </w:t>
      </w:r>
      <w:proofErr w:type="spellStart"/>
      <w:r w:rsidRPr="005B6B6B">
        <w:rPr>
          <w:rFonts w:ascii="Arial" w:hAnsi="Arial" w:cs="Arial"/>
          <w:color w:val="222222"/>
        </w:rPr>
        <w:t>Valdir</w:t>
      </w:r>
      <w:proofErr w:type="spellEnd"/>
      <w:r w:rsidRPr="005B6B6B">
        <w:rPr>
          <w:rFonts w:ascii="Arial" w:hAnsi="Arial" w:cs="Arial"/>
          <w:color w:val="222222"/>
        </w:rPr>
        <w:t xml:space="preserve"> </w:t>
      </w:r>
      <w:proofErr w:type="spellStart"/>
      <w:r w:rsidRPr="005B6B6B">
        <w:rPr>
          <w:rFonts w:ascii="Arial" w:hAnsi="Arial" w:cs="Arial"/>
          <w:color w:val="222222"/>
        </w:rPr>
        <w:t>Misnerovicz</w:t>
      </w:r>
      <w:proofErr w:type="spellEnd"/>
      <w:r w:rsidRPr="005B6B6B">
        <w:rPr>
          <w:rFonts w:ascii="Arial" w:hAnsi="Arial" w:cs="Arial"/>
          <w:color w:val="222222"/>
        </w:rPr>
        <w:t xml:space="preserve"> simp</w:t>
      </w:r>
      <w:r>
        <w:rPr>
          <w:rFonts w:ascii="Arial" w:hAnsi="Arial" w:cs="Arial"/>
          <w:color w:val="222222"/>
        </w:rPr>
        <w:t xml:space="preserve">lemente debido a la ausencia </w:t>
      </w:r>
      <w:proofErr w:type="spellStart"/>
      <w:r>
        <w:rPr>
          <w:rFonts w:ascii="Arial" w:hAnsi="Arial" w:cs="Arial"/>
          <w:color w:val="222222"/>
        </w:rPr>
        <w:t>dev</w:t>
      </w:r>
      <w:r w:rsidRPr="005B6B6B">
        <w:rPr>
          <w:rFonts w:ascii="Arial" w:hAnsi="Arial" w:cs="Arial"/>
          <w:color w:val="222222"/>
        </w:rPr>
        <w:t>cualquier</w:t>
      </w:r>
      <w:proofErr w:type="spellEnd"/>
      <w:r w:rsidRPr="005B6B6B">
        <w:rPr>
          <w:rFonts w:ascii="Arial" w:hAnsi="Arial" w:cs="Arial"/>
          <w:color w:val="222222"/>
        </w:rPr>
        <w:t xml:space="preserve"> delito cometido por militantes del MST, y en este sentido su detención tener el carácter de intimidar a otros trabajadores y trabajadores rurales, con el fin de debilitar la lucha por la tierra y los derechos</w:t>
      </w:r>
      <w:r>
        <w:rPr>
          <w:rFonts w:ascii="Arial" w:hAnsi="Arial" w:cs="Arial"/>
          <w:color w:val="222222"/>
        </w:rPr>
        <w:t>.</w:t>
      </w:r>
      <w:r w:rsidRPr="005B6B6B">
        <w:rPr>
          <w:rFonts w:ascii="Arial" w:hAnsi="Arial" w:cs="Arial"/>
          <w:color w:val="222222"/>
        </w:rPr>
        <w:t xml:space="preserve"> </w:t>
      </w:r>
    </w:p>
    <w:p w:rsidR="005B6B6B" w:rsidRPr="005B6B6B" w:rsidRDefault="005B6B6B" w:rsidP="005B6B6B">
      <w:pPr>
        <w:pStyle w:val="NormalWeb"/>
        <w:shd w:val="clear" w:color="auto" w:fill="FFFFFF"/>
        <w:jc w:val="both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t xml:space="preserve">Condenamos la detención de </w:t>
      </w:r>
      <w:proofErr w:type="spellStart"/>
      <w:r w:rsidRPr="005B6B6B">
        <w:rPr>
          <w:rFonts w:ascii="Arial" w:hAnsi="Arial" w:cs="Arial"/>
          <w:color w:val="222222"/>
        </w:rPr>
        <w:t>Valdir</w:t>
      </w:r>
      <w:proofErr w:type="spellEnd"/>
      <w:r w:rsidRPr="005B6B6B">
        <w:rPr>
          <w:rFonts w:ascii="Arial" w:hAnsi="Arial" w:cs="Arial"/>
          <w:color w:val="222222"/>
        </w:rPr>
        <w:t xml:space="preserve"> </w:t>
      </w:r>
      <w:proofErr w:type="spellStart"/>
      <w:r w:rsidRPr="005B6B6B">
        <w:rPr>
          <w:rFonts w:ascii="Arial" w:hAnsi="Arial" w:cs="Arial"/>
          <w:color w:val="222222"/>
        </w:rPr>
        <w:t>Misnerovicz</w:t>
      </w:r>
      <w:proofErr w:type="spellEnd"/>
      <w:r w:rsidRPr="005B6B6B">
        <w:rPr>
          <w:rFonts w:ascii="Arial" w:hAnsi="Arial" w:cs="Arial"/>
          <w:color w:val="222222"/>
        </w:rPr>
        <w:t xml:space="preserve">, desde su detención en fase de descubrimiento </w:t>
      </w:r>
      <w:r>
        <w:rPr>
          <w:rFonts w:ascii="Arial" w:hAnsi="Arial" w:cs="Arial"/>
          <w:color w:val="222222"/>
        </w:rPr>
        <w:t xml:space="preserve">legal es una </w:t>
      </w:r>
      <w:r w:rsidRPr="005B6B6B">
        <w:rPr>
          <w:rFonts w:ascii="Arial" w:hAnsi="Arial" w:cs="Arial"/>
          <w:color w:val="222222"/>
        </w:rPr>
        <w:t>medida excepcional, que no está justificada en este momento.</w:t>
      </w:r>
    </w:p>
    <w:p w:rsidR="005B6B6B" w:rsidRPr="005B6B6B" w:rsidRDefault="005B6B6B" w:rsidP="005B6B6B">
      <w:pPr>
        <w:pStyle w:val="NormalWeb"/>
        <w:shd w:val="clear" w:color="auto" w:fill="FFFFFF"/>
        <w:jc w:val="both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lastRenderedPageBreak/>
        <w:t>Tenemos miedo de que los derechos de las poblaciones indígenas, l</w:t>
      </w:r>
      <w:r>
        <w:rPr>
          <w:rFonts w:ascii="Arial" w:hAnsi="Arial" w:cs="Arial"/>
          <w:color w:val="222222"/>
        </w:rPr>
        <w:t xml:space="preserve">os sin tierra, los jóvenes, los </w:t>
      </w:r>
      <w:r w:rsidRPr="005B6B6B">
        <w:rPr>
          <w:rFonts w:ascii="Arial" w:hAnsi="Arial" w:cs="Arial"/>
          <w:color w:val="222222"/>
        </w:rPr>
        <w:t>trabajadores rurales, comunidades tradicionales, las mujeres son aún más violentamente rechazada y discusión retirado de la agenda de nuestro país.</w:t>
      </w:r>
    </w:p>
    <w:p w:rsidR="005B6B6B" w:rsidRDefault="005B6B6B" w:rsidP="005B6B6B">
      <w:pPr>
        <w:pStyle w:val="NormalWeb"/>
        <w:shd w:val="clear" w:color="auto" w:fill="FFFFFF"/>
        <w:jc w:val="both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t>Reafirmamos el compromiso con la legalidad democrática, a la lucha contra</w:t>
      </w:r>
      <w:r w:rsidRPr="005B6B6B">
        <w:rPr>
          <w:rFonts w:ascii="Arial" w:hAnsi="Arial" w:cs="Arial"/>
          <w:color w:val="222222"/>
        </w:rPr>
        <w:br/>
        <w:t>la corrupción, un estado laico y transparente, pero no queremos contratiempos</w:t>
      </w:r>
      <w:r w:rsidRPr="005B6B6B">
        <w:rPr>
          <w:rFonts w:ascii="Arial" w:hAnsi="Arial" w:cs="Arial"/>
          <w:color w:val="222222"/>
        </w:rPr>
        <w:br/>
        <w:t>los logros de los derechos y garantías históricam</w:t>
      </w:r>
      <w:r>
        <w:rPr>
          <w:rFonts w:ascii="Arial" w:hAnsi="Arial" w:cs="Arial"/>
          <w:color w:val="222222"/>
        </w:rPr>
        <w:t xml:space="preserve">ente  se han alcanzado con mucha lucha y </w:t>
      </w:r>
      <w:r w:rsidRPr="005B6B6B">
        <w:rPr>
          <w:rFonts w:ascii="Arial" w:hAnsi="Arial" w:cs="Arial"/>
          <w:color w:val="222222"/>
        </w:rPr>
        <w:t>el</w:t>
      </w:r>
      <w:r>
        <w:rPr>
          <w:rFonts w:ascii="Arial" w:hAnsi="Arial" w:cs="Arial"/>
          <w:color w:val="222222"/>
        </w:rPr>
        <w:t xml:space="preserve"> sudor del pueblo brasileño.</w:t>
      </w:r>
    </w:p>
    <w:p w:rsidR="005B6B6B" w:rsidRPr="005B6B6B" w:rsidRDefault="005B6B6B" w:rsidP="005B6B6B">
      <w:pPr>
        <w:pStyle w:val="NormalWeb"/>
        <w:shd w:val="clear" w:color="auto" w:fill="FFFFFF"/>
        <w:jc w:val="both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t xml:space="preserve"> La Iglesia de la Diócesis de Goiás no guarda silencio</w:t>
      </w:r>
      <w:proofErr w:type="gramStart"/>
      <w:r w:rsidRPr="005B6B6B">
        <w:rPr>
          <w:rFonts w:ascii="Arial" w:hAnsi="Arial" w:cs="Arial"/>
          <w:color w:val="222222"/>
        </w:rPr>
        <w:t>!</w:t>
      </w:r>
      <w:proofErr w:type="gramEnd"/>
    </w:p>
    <w:p w:rsidR="005B6B6B" w:rsidRPr="005B6B6B" w:rsidRDefault="005B6B6B" w:rsidP="005B6B6B">
      <w:pPr>
        <w:pStyle w:val="NormalWeb"/>
        <w:shd w:val="clear" w:color="auto" w:fill="FFFFFF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t>Asesor Diocesano Goiás</w:t>
      </w:r>
    </w:p>
    <w:p w:rsidR="005B6B6B" w:rsidRPr="005B6B6B" w:rsidRDefault="005B6B6B" w:rsidP="005B6B6B">
      <w:pPr>
        <w:pStyle w:val="NormalWeb"/>
        <w:shd w:val="clear" w:color="auto" w:fill="FFFFFF"/>
        <w:rPr>
          <w:rFonts w:ascii="Arial" w:hAnsi="Arial" w:cs="Arial"/>
          <w:color w:val="222222"/>
        </w:rPr>
      </w:pPr>
      <w:r w:rsidRPr="005B6B6B">
        <w:rPr>
          <w:rFonts w:ascii="Arial" w:hAnsi="Arial" w:cs="Arial"/>
          <w:color w:val="222222"/>
        </w:rPr>
        <w:t xml:space="preserve">P. Celso Leonel </w:t>
      </w:r>
      <w:proofErr w:type="spellStart"/>
      <w:r w:rsidRPr="005B6B6B">
        <w:rPr>
          <w:rFonts w:ascii="Arial" w:hAnsi="Arial" w:cs="Arial"/>
          <w:color w:val="222222"/>
        </w:rPr>
        <w:t>Carpenedo</w:t>
      </w:r>
      <w:proofErr w:type="spellEnd"/>
      <w:r w:rsidRPr="005B6B6B">
        <w:rPr>
          <w:rFonts w:ascii="Arial" w:hAnsi="Arial" w:cs="Arial"/>
          <w:color w:val="222222"/>
        </w:rPr>
        <w:t xml:space="preserve"> BH</w:t>
      </w:r>
      <w:r w:rsidRPr="005B6B6B">
        <w:rPr>
          <w:rFonts w:ascii="Arial" w:hAnsi="Arial" w:cs="Arial"/>
          <w:color w:val="222222"/>
        </w:rPr>
        <w:br/>
        <w:t>Coordinador Pastoral Diocesano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6B6B"/>
    <w:rsid w:val="00590F50"/>
    <w:rsid w:val="005B6B6B"/>
    <w:rsid w:val="00740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6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5B6B6B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5B6B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3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532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2016-06-13T12:00:00Z</dcterms:created>
  <dcterms:modified xsi:type="dcterms:W3CDTF">2016-06-13T12:06:00Z</dcterms:modified>
</cp:coreProperties>
</file>