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4A1" w:rsidRPr="00EE44A1" w:rsidRDefault="00EE44A1" w:rsidP="00EE44A1">
      <w:pPr>
        <w:shd w:val="clear" w:color="auto" w:fill="FFFFFF"/>
        <w:spacing w:after="0" w:line="240" w:lineRule="auto"/>
        <w:jc w:val="both"/>
        <w:rPr>
          <w:rFonts w:ascii="Arial" w:eastAsia="Times New Roman" w:hAnsi="Arial" w:cs="Arial"/>
          <w:color w:val="222222"/>
          <w:sz w:val="40"/>
          <w:szCs w:val="40"/>
          <w:lang w:eastAsia="es-ES"/>
        </w:rPr>
      </w:pPr>
      <w:r w:rsidRPr="00EE44A1">
        <w:rPr>
          <w:rFonts w:ascii="Arial" w:eastAsia="Times New Roman" w:hAnsi="Arial" w:cs="Arial"/>
          <w:b/>
          <w:bCs/>
          <w:color w:val="222222"/>
          <w:sz w:val="40"/>
          <w:szCs w:val="40"/>
          <w:lang w:val="es-ES_tradnl" w:eastAsia="es-ES"/>
        </w:rPr>
        <w:t>Éxodo forzado</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xml:space="preserve">¿Por qué migran niñas, adolescentes y mujeres? </w:t>
      </w:r>
      <w:proofErr w:type="gramStart"/>
      <w:r w:rsidRPr="00EE44A1">
        <w:rPr>
          <w:rFonts w:ascii="Arial" w:eastAsia="Times New Roman" w:hAnsi="Arial" w:cs="Arial"/>
          <w:color w:val="222222"/>
          <w:sz w:val="24"/>
          <w:szCs w:val="24"/>
          <w:lang w:val="es-ES_tradnl" w:eastAsia="es-ES"/>
        </w:rPr>
        <w:t>¿</w:t>
      </w:r>
      <w:proofErr w:type="gramEnd"/>
      <w:r w:rsidRPr="00EE44A1">
        <w:rPr>
          <w:rFonts w:ascii="Arial" w:eastAsia="Times New Roman" w:hAnsi="Arial" w:cs="Arial"/>
          <w:color w:val="222222"/>
          <w:sz w:val="24"/>
          <w:szCs w:val="24"/>
          <w:lang w:val="es-ES_tradnl" w:eastAsia="es-ES"/>
        </w:rPr>
        <w:t>Cuál es la razón de dejar el  país de origen y lanzarse a la desventura de una travesía indocumentada con la seguridad que serán transgredidas y, si bien les va podrán sobrevivir y tratar de lidiar con el averno de la post frontera; eso si llegan a su destino,  sino serán un número más de las estadísticas de desparecidas y fallecidas en el tránsito migratorio en tierra de nadie. Sin ninguna autoridad que las busque y que las dignifique llamándolas por su nombre y reconociéndolas en su identidad.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xml:space="preserve">Una tragedia el solo imaginarla pero es una realidad y Guatemala está forzando a miles de niñas, adolescentes y mujeres a buscar salvar sus vidas en otro país, Estados Unidos parece ser la mano más próxima en prestar ayuda, pero es solo una fantasía en la desesperación. Bien es sabido que su política migratoria irrespeta los derechos humanos y laborales de las personas indocumentadas. El abuso por parte de coyotes, autoridades mexicanas y de la Patrulla Fronteriza hacen de la travesía el peor de los infiernos para cualquier ser humano y, la saña con la que transgreden a las niñas, adolescentes y mujeres es atroz. ¿Por qué sigue siendo </w:t>
      </w:r>
      <w:proofErr w:type="spellStart"/>
      <w:r w:rsidRPr="00EE44A1">
        <w:rPr>
          <w:rFonts w:ascii="Arial" w:eastAsia="Times New Roman" w:hAnsi="Arial" w:cs="Arial"/>
          <w:color w:val="222222"/>
          <w:sz w:val="24"/>
          <w:szCs w:val="24"/>
          <w:lang w:val="es-ES_tradnl" w:eastAsia="es-ES"/>
        </w:rPr>
        <w:t>invisibilizada</w:t>
      </w:r>
      <w:proofErr w:type="spellEnd"/>
      <w:r w:rsidRPr="00EE44A1">
        <w:rPr>
          <w:rFonts w:ascii="Arial" w:eastAsia="Times New Roman" w:hAnsi="Arial" w:cs="Arial"/>
          <w:color w:val="222222"/>
          <w:sz w:val="24"/>
          <w:szCs w:val="24"/>
          <w:lang w:val="es-ES_tradnl" w:eastAsia="es-ES"/>
        </w:rPr>
        <w:t xml:space="preserve"> y solapara la migración forzada y estos abusos? ¿En qué se  benefician los gobiernos involucrados?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xml:space="preserve">Buscan salvar sus vidas, huyen de un sistema patriarcal que las violenta y las excluye. Huyen de la miseria, de la pobreza, de la hambruna. De la violencia de género, de la violencia intrafamiliar, de los </w:t>
      </w:r>
      <w:proofErr w:type="spellStart"/>
      <w:r w:rsidRPr="00EE44A1">
        <w:rPr>
          <w:rFonts w:ascii="Arial" w:eastAsia="Times New Roman" w:hAnsi="Arial" w:cs="Arial"/>
          <w:color w:val="222222"/>
          <w:sz w:val="24"/>
          <w:szCs w:val="24"/>
          <w:lang w:val="es-ES_tradnl" w:eastAsia="es-ES"/>
        </w:rPr>
        <w:t>feminicidios</w:t>
      </w:r>
      <w:proofErr w:type="spellEnd"/>
      <w:r w:rsidRPr="00EE44A1">
        <w:rPr>
          <w:rFonts w:ascii="Arial" w:eastAsia="Times New Roman" w:hAnsi="Arial" w:cs="Arial"/>
          <w:color w:val="222222"/>
          <w:sz w:val="24"/>
          <w:szCs w:val="24"/>
          <w:lang w:val="es-ES_tradnl" w:eastAsia="es-ES"/>
        </w:rPr>
        <w:t>. Huyen de las limpiezas sociales. Huyen de la decadencia de un sistema que las victimiza. De una sociedad ajena a la atrocidad por su indiferencia. Huyen del clasismo, del racismo, del abandono y del olvido.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Huyen porque han perdido hasta la última esperanza que perecer en la travesía es lo de menos. Madres solteras, niñas y adolescentes a las que las bandas delictivas han abusado y han puesto precio a sus cabezas.  Abusadas también en el propio seno familiar, por sus padres o familiares cercanos. Por sus cónyuges.  La migración es forzada, nadie va a arriesgar su vida así por así y a aventurarse en una travesía por ambición.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xml:space="preserve">Ese esfuerzo, esa psicosis, ese dolor y esa angustia. Esa desolación y esa añoranza regresan al país de origen </w:t>
      </w:r>
      <w:proofErr w:type="gramStart"/>
      <w:r w:rsidRPr="00EE44A1">
        <w:rPr>
          <w:rFonts w:ascii="Arial" w:eastAsia="Times New Roman" w:hAnsi="Arial" w:cs="Arial"/>
          <w:color w:val="222222"/>
          <w:sz w:val="24"/>
          <w:szCs w:val="24"/>
          <w:lang w:val="es-ES_tradnl" w:eastAsia="es-ES"/>
        </w:rPr>
        <w:t>convertidos</w:t>
      </w:r>
      <w:proofErr w:type="gramEnd"/>
      <w:r w:rsidRPr="00EE44A1">
        <w:rPr>
          <w:rFonts w:ascii="Arial" w:eastAsia="Times New Roman" w:hAnsi="Arial" w:cs="Arial"/>
          <w:color w:val="222222"/>
          <w:sz w:val="24"/>
          <w:szCs w:val="24"/>
          <w:lang w:val="es-ES_tradnl" w:eastAsia="es-ES"/>
        </w:rPr>
        <w:t xml:space="preserve"> en remesas. La ilusión de un hogar, un plato de comida para los suyos sobre la mesa, calzado y estudio para los hijos que se quedaron. Para los padres que se quedaron. Para los hermanos  y los abuelos.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xml:space="preserve">¿Cuándo cambiará esta situación? ¿Cuándo el estado guatemalteco dejará de exportar niñas, adolescentes y mujeres para las redes de tráfico  para fines de explotación sexual, laboral y tráfico de órganos que </w:t>
      </w:r>
      <w:proofErr w:type="spellStart"/>
      <w:r w:rsidRPr="00EE44A1">
        <w:rPr>
          <w:rFonts w:ascii="Arial" w:eastAsia="Times New Roman" w:hAnsi="Arial" w:cs="Arial"/>
          <w:color w:val="222222"/>
          <w:sz w:val="24"/>
          <w:szCs w:val="24"/>
          <w:lang w:val="es-ES_tradnl" w:eastAsia="es-ES"/>
        </w:rPr>
        <w:t>pupulan</w:t>
      </w:r>
      <w:proofErr w:type="spellEnd"/>
      <w:r w:rsidRPr="00EE44A1">
        <w:rPr>
          <w:rFonts w:ascii="Arial" w:eastAsia="Times New Roman" w:hAnsi="Arial" w:cs="Arial"/>
          <w:color w:val="222222"/>
          <w:sz w:val="24"/>
          <w:szCs w:val="24"/>
          <w:lang w:val="es-ES_tradnl" w:eastAsia="es-ES"/>
        </w:rPr>
        <w:t xml:space="preserve"> en la travesía indocumentada entre México y Estados Unidos? ¿Cuándo la sociedad guatemalteca dejará de ser indiferente ante los más golpeados del sistema? ¿Cuándo será un país de política integral que le apuesto al desarrollo, a la justicia social y a la equidad de género?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lastRenderedPageBreak/>
        <w:t>Mientras tanto, serán miles las que seguirán migrando en esas peregrinaciones  buscando en otro suelo lo que no les ofreció el propio.</w:t>
      </w:r>
    </w:p>
    <w:p w:rsidR="00EE44A1" w:rsidRPr="00EE44A1" w:rsidRDefault="00EE44A1" w:rsidP="00EE44A1">
      <w:pPr>
        <w:shd w:val="clear" w:color="auto" w:fill="FFFFFF"/>
        <w:spacing w:after="0" w:line="240" w:lineRule="auto"/>
        <w:jc w:val="both"/>
        <w:rPr>
          <w:rFonts w:ascii="Arial" w:eastAsia="Times New Roman" w:hAnsi="Arial" w:cs="Arial"/>
          <w:color w:val="222222"/>
          <w:sz w:val="24"/>
          <w:szCs w:val="24"/>
          <w:lang w:eastAsia="es-ES"/>
        </w:rPr>
      </w:pPr>
      <w:r w:rsidRPr="00EE44A1">
        <w:rPr>
          <w:rFonts w:ascii="Arial" w:eastAsia="Times New Roman" w:hAnsi="Arial" w:cs="Arial"/>
          <w:color w:val="222222"/>
          <w:sz w:val="24"/>
          <w:szCs w:val="24"/>
          <w:lang w:val="es-ES_tradnl" w:eastAsia="es-ES"/>
        </w:rPr>
        <w:t> </w:t>
      </w:r>
    </w:p>
    <w:p w:rsidR="00EE44A1" w:rsidRPr="00EE44A1" w:rsidRDefault="00EE44A1" w:rsidP="00EE44A1">
      <w:pPr>
        <w:shd w:val="clear" w:color="auto" w:fill="FFFFFF"/>
        <w:spacing w:after="0" w:line="240" w:lineRule="auto"/>
        <w:jc w:val="both"/>
        <w:rPr>
          <w:rFonts w:ascii="Arial" w:eastAsia="Times New Roman" w:hAnsi="Arial" w:cs="Arial"/>
          <w:color w:val="222222"/>
          <w:sz w:val="20"/>
          <w:szCs w:val="20"/>
          <w:lang w:eastAsia="es-ES"/>
        </w:rPr>
      </w:pPr>
      <w:proofErr w:type="spellStart"/>
      <w:r w:rsidRPr="00EE44A1">
        <w:rPr>
          <w:rFonts w:ascii="Arial" w:eastAsia="Times New Roman" w:hAnsi="Arial" w:cs="Arial"/>
          <w:b/>
          <w:color w:val="222222"/>
          <w:sz w:val="24"/>
          <w:szCs w:val="24"/>
          <w:lang w:val="es-ES_tradnl" w:eastAsia="es-ES"/>
        </w:rPr>
        <w:t>Ilka</w:t>
      </w:r>
      <w:proofErr w:type="spellEnd"/>
      <w:r w:rsidRPr="00EE44A1">
        <w:rPr>
          <w:rFonts w:ascii="Arial" w:eastAsia="Times New Roman" w:hAnsi="Arial" w:cs="Arial"/>
          <w:b/>
          <w:color w:val="222222"/>
          <w:sz w:val="24"/>
          <w:szCs w:val="24"/>
          <w:lang w:val="es-ES_tradnl" w:eastAsia="es-ES"/>
        </w:rPr>
        <w:t xml:space="preserve"> Oliva </w:t>
      </w:r>
      <w:proofErr w:type="spellStart"/>
      <w:r w:rsidRPr="00EE44A1">
        <w:rPr>
          <w:rFonts w:ascii="Arial" w:eastAsia="Times New Roman" w:hAnsi="Arial" w:cs="Arial"/>
          <w:b/>
          <w:color w:val="222222"/>
          <w:sz w:val="24"/>
          <w:szCs w:val="24"/>
          <w:lang w:val="es-ES_tradnl" w:eastAsia="es-ES"/>
        </w:rPr>
        <w:t>Corado</w:t>
      </w:r>
      <w:proofErr w:type="spellEnd"/>
      <w:r w:rsidRPr="00EE44A1">
        <w:rPr>
          <w:rFonts w:ascii="Arial" w:eastAsia="Times New Roman" w:hAnsi="Arial" w:cs="Arial"/>
          <w:color w:val="222222"/>
          <w:sz w:val="20"/>
          <w:szCs w:val="20"/>
          <w:lang w:val="es-ES_tradnl" w:eastAsia="es-ES"/>
        </w:rPr>
        <w:t>. @</w:t>
      </w:r>
      <w:proofErr w:type="spellStart"/>
      <w:r w:rsidRPr="00EE44A1">
        <w:rPr>
          <w:rFonts w:ascii="Arial" w:eastAsia="Times New Roman" w:hAnsi="Arial" w:cs="Arial"/>
          <w:color w:val="222222"/>
          <w:sz w:val="20"/>
          <w:szCs w:val="20"/>
          <w:lang w:val="es-ES_tradnl" w:eastAsia="es-ES"/>
        </w:rPr>
        <w:t>ilkaolivacorado</w:t>
      </w:r>
      <w:proofErr w:type="spellEnd"/>
      <w:r w:rsidRPr="00EE44A1">
        <w:rPr>
          <w:rFonts w:ascii="Arial" w:eastAsia="Times New Roman" w:hAnsi="Arial" w:cs="Arial"/>
          <w:color w:val="222222"/>
          <w:sz w:val="20"/>
          <w:szCs w:val="20"/>
          <w:lang w:val="es-ES_tradnl" w:eastAsia="es-ES"/>
        </w:rPr>
        <w:t> </w:t>
      </w:r>
      <w:hyperlink r:id="rId4" w:tgtFrame="_blank" w:history="1">
        <w:r w:rsidRPr="00EE44A1">
          <w:rPr>
            <w:rFonts w:ascii="Arial" w:eastAsia="Times New Roman" w:hAnsi="Arial" w:cs="Arial"/>
            <w:color w:val="1155CC"/>
            <w:sz w:val="20"/>
            <w:szCs w:val="20"/>
            <w:u w:val="single"/>
            <w:lang w:val="es-ES_tradnl" w:eastAsia="es-ES"/>
          </w:rPr>
          <w:t>contacto@cronicasdeunainquilina.com</w:t>
        </w:r>
      </w:hyperlink>
      <w:r w:rsidRPr="00EE44A1">
        <w:rPr>
          <w:rFonts w:ascii="Arial" w:eastAsia="Times New Roman" w:hAnsi="Arial" w:cs="Arial"/>
          <w:color w:val="222222"/>
          <w:sz w:val="20"/>
          <w:szCs w:val="20"/>
          <w:lang w:val="es-ES_tradnl" w:eastAsia="es-ES"/>
        </w:rPr>
        <w:t> </w:t>
      </w:r>
    </w:p>
    <w:p w:rsidR="00EE44A1" w:rsidRPr="00EE44A1" w:rsidRDefault="00EE44A1" w:rsidP="00EE44A1">
      <w:pPr>
        <w:shd w:val="clear" w:color="auto" w:fill="FFFFFF"/>
        <w:spacing w:after="0" w:line="240" w:lineRule="auto"/>
        <w:jc w:val="both"/>
        <w:rPr>
          <w:rFonts w:ascii="Times New Roman" w:eastAsia="Times New Roman" w:hAnsi="Times New Roman" w:cs="Times New Roman"/>
          <w:color w:val="222222"/>
          <w:sz w:val="20"/>
          <w:szCs w:val="20"/>
          <w:lang w:eastAsia="es-ES"/>
        </w:rPr>
      </w:pPr>
      <w:r w:rsidRPr="00EE44A1">
        <w:rPr>
          <w:rFonts w:ascii="Times New Roman" w:eastAsia="Times New Roman" w:hAnsi="Times New Roman" w:cs="Times New Roman"/>
          <w:color w:val="222222"/>
          <w:sz w:val="20"/>
          <w:szCs w:val="20"/>
          <w:lang w:val="es-ES_tradnl" w:eastAsia="es-ES"/>
        </w:rPr>
        <w:t>Mayo 06 de 2016.</w:t>
      </w:r>
    </w:p>
    <w:p w:rsidR="00EE44A1" w:rsidRPr="00EE44A1" w:rsidRDefault="00EE44A1" w:rsidP="00EE44A1">
      <w:pPr>
        <w:shd w:val="clear" w:color="auto" w:fill="FFFFFF"/>
        <w:spacing w:after="0" w:line="240" w:lineRule="auto"/>
        <w:jc w:val="both"/>
        <w:rPr>
          <w:rFonts w:ascii="Times New Roman" w:eastAsia="Times New Roman" w:hAnsi="Times New Roman" w:cs="Times New Roman"/>
          <w:color w:val="222222"/>
          <w:sz w:val="20"/>
          <w:szCs w:val="20"/>
          <w:lang w:eastAsia="es-ES"/>
        </w:rPr>
      </w:pPr>
      <w:r w:rsidRPr="00EE44A1">
        <w:rPr>
          <w:rFonts w:ascii="Times New Roman" w:eastAsia="Times New Roman" w:hAnsi="Times New Roman" w:cs="Times New Roman"/>
          <w:color w:val="222222"/>
          <w:sz w:val="20"/>
          <w:szCs w:val="20"/>
          <w:lang w:val="es-ES_tradnl" w:eastAsia="es-ES"/>
        </w:rPr>
        <w:t>Estados Unidos. </w:t>
      </w:r>
    </w:p>
    <w:p w:rsidR="00EE44A1" w:rsidRPr="00EE44A1" w:rsidRDefault="00EE44A1" w:rsidP="00EE44A1">
      <w:pPr>
        <w:shd w:val="clear" w:color="auto" w:fill="FFFFFF"/>
        <w:spacing w:after="0" w:line="240" w:lineRule="auto"/>
        <w:jc w:val="both"/>
        <w:rPr>
          <w:rFonts w:ascii="Times New Roman" w:eastAsia="Times New Roman" w:hAnsi="Times New Roman" w:cs="Times New Roman"/>
          <w:color w:val="222222"/>
          <w:sz w:val="20"/>
          <w:szCs w:val="20"/>
          <w:lang w:eastAsia="es-ES"/>
        </w:rPr>
      </w:pPr>
      <w:r w:rsidRPr="00EE44A1">
        <w:rPr>
          <w:rFonts w:ascii="Times New Roman" w:eastAsia="Times New Roman" w:hAnsi="Times New Roman" w:cs="Times New Roman"/>
          <w:color w:val="222222"/>
          <w:sz w:val="20"/>
          <w:szCs w:val="20"/>
          <w:lang w:val="es-ES_tradnl" w:eastAsia="es-ES"/>
        </w:rPr>
        <w:t>Blog de la autora: </w:t>
      </w:r>
      <w:hyperlink r:id="rId5" w:tgtFrame="_blank" w:history="1">
        <w:r w:rsidRPr="00EE44A1">
          <w:rPr>
            <w:rFonts w:ascii="Times New Roman" w:eastAsia="Times New Roman" w:hAnsi="Times New Roman" w:cs="Times New Roman"/>
            <w:color w:val="1155CC"/>
            <w:sz w:val="20"/>
            <w:szCs w:val="20"/>
            <w:u w:val="single"/>
            <w:lang w:eastAsia="es-ES"/>
          </w:rPr>
          <w:t>https://cronicasdeunainquilina.com/2016/05/06/exodo-forzado/ </w:t>
        </w:r>
      </w:hyperlink>
    </w:p>
    <w:p w:rsidR="00590F50" w:rsidRPr="00EE44A1" w:rsidRDefault="00EE44A1" w:rsidP="00EE44A1">
      <w:pPr>
        <w:rPr>
          <w:sz w:val="20"/>
          <w:szCs w:val="20"/>
        </w:rPr>
      </w:pPr>
      <w:r w:rsidRPr="00EE44A1">
        <w:rPr>
          <w:rFonts w:ascii="Arial" w:eastAsia="Times New Roman" w:hAnsi="Arial" w:cs="Arial"/>
          <w:color w:val="222222"/>
          <w:sz w:val="20"/>
          <w:szCs w:val="20"/>
          <w:shd w:val="clear" w:color="auto" w:fill="FFFFFF"/>
          <w:lang w:eastAsia="es-ES"/>
        </w:rPr>
        <w:t>-</w:t>
      </w:r>
    </w:p>
    <w:sectPr w:rsidR="00590F50" w:rsidRPr="00EE44A1"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E44A1"/>
    <w:rsid w:val="00010C9B"/>
    <w:rsid w:val="00590F50"/>
    <w:rsid w:val="00EE44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E44A1"/>
  </w:style>
  <w:style w:type="character" w:styleId="Hipervnculo">
    <w:name w:val="Hyperlink"/>
    <w:basedOn w:val="Fuentedeprrafopredeter"/>
    <w:uiPriority w:val="99"/>
    <w:semiHidden/>
    <w:unhideWhenUsed/>
    <w:rsid w:val="00EE44A1"/>
    <w:rPr>
      <w:color w:val="0000FF"/>
      <w:u w:val="single"/>
    </w:rPr>
  </w:style>
</w:styles>
</file>

<file path=word/webSettings.xml><?xml version="1.0" encoding="utf-8"?>
<w:webSettings xmlns:r="http://schemas.openxmlformats.org/officeDocument/2006/relationships" xmlns:w="http://schemas.openxmlformats.org/wordprocessingml/2006/main">
  <w:divs>
    <w:div w:id="742221047">
      <w:bodyDiv w:val="1"/>
      <w:marLeft w:val="0"/>
      <w:marRight w:val="0"/>
      <w:marTop w:val="0"/>
      <w:marBottom w:val="0"/>
      <w:divBdr>
        <w:top w:val="none" w:sz="0" w:space="0" w:color="auto"/>
        <w:left w:val="none" w:sz="0" w:space="0" w:color="auto"/>
        <w:bottom w:val="none" w:sz="0" w:space="0" w:color="auto"/>
        <w:right w:val="none" w:sz="0" w:space="0" w:color="auto"/>
      </w:divBdr>
      <w:divsChild>
        <w:div w:id="1683781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onicasdeunainquilina.com/2016/05/06/exodo-forzado/" TargetMode="External"/><Relationship Id="rId4" Type="http://schemas.openxmlformats.org/officeDocument/2006/relationships/hyperlink" Target="mailto:contacto@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2957</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2016-05-09T12:17:00Z</dcterms:created>
  <dcterms:modified xsi:type="dcterms:W3CDTF">2016-05-09T12:18:00Z</dcterms:modified>
</cp:coreProperties>
</file>