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  <w:gridCol w:w="2977"/>
        <w:gridCol w:w="1275"/>
      </w:tblGrid>
      <w:tr w:rsidR="00053746" w:rsidTr="00053746"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hideMark/>
          </w:tcPr>
          <w:p w:rsidR="00053746" w:rsidRDefault="003A08CA" w:rsidP="005D7CCD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CUARTA </w:t>
            </w:r>
            <w:r w:rsidR="00053746">
              <w:rPr>
                <w:b/>
                <w:sz w:val="28"/>
                <w:szCs w:val="28"/>
              </w:rPr>
              <w:t xml:space="preserve">DE </w:t>
            </w:r>
            <w:r w:rsidR="00D17250">
              <w:rPr>
                <w:b/>
                <w:sz w:val="28"/>
                <w:szCs w:val="28"/>
              </w:rPr>
              <w:t>OCTUBRE</w:t>
            </w: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hideMark/>
          </w:tcPr>
          <w:p w:rsidR="00053746" w:rsidRDefault="0005374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NOMBRE DEL ARTÍCULO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hideMark/>
          </w:tcPr>
          <w:p w:rsidR="00053746" w:rsidRDefault="0005374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AUTOR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hideMark/>
          </w:tcPr>
          <w:p w:rsidR="00053746" w:rsidRDefault="0005374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PALABRA CLAVE</w:t>
            </w: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lang w:val="pt-B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lang w:val="pt-B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RPr="005D7CCD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E90481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 xml:space="preserve">Congreso Continental de </w:t>
            </w:r>
            <w:proofErr w:type="spellStart"/>
            <w:r>
              <w:rPr>
                <w:color w:val="17365D"/>
                <w:spacing w:val="5"/>
                <w:kern w:val="28"/>
              </w:rPr>
              <w:t>Teologia</w:t>
            </w:r>
            <w:proofErr w:type="spellEnd"/>
            <w:r>
              <w:rPr>
                <w:color w:val="17365D"/>
                <w:spacing w:val="5"/>
                <w:kern w:val="28"/>
              </w:rPr>
              <w:t xml:space="preserve"> – Algo más que un Congreso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E90481" w:rsidRDefault="003A08CA">
            <w:pPr>
              <w:spacing w:after="0" w:line="240" w:lineRule="auto"/>
            </w:pPr>
            <w:r>
              <w:t>Cecilio De Lora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746" w:rsidRPr="00E90481" w:rsidRDefault="00053746">
            <w:pPr>
              <w:spacing w:after="0" w:line="240" w:lineRule="auto"/>
            </w:pPr>
          </w:p>
        </w:tc>
      </w:tr>
      <w:tr w:rsidR="00053746" w:rsidRPr="005D7CCD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 xml:space="preserve">Teología de la </w:t>
            </w:r>
            <w:proofErr w:type="spellStart"/>
            <w:r>
              <w:rPr>
                <w:color w:val="17365D"/>
                <w:spacing w:val="5"/>
                <w:kern w:val="28"/>
              </w:rPr>
              <w:t>Liberacíon</w:t>
            </w:r>
            <w:proofErr w:type="spellEnd"/>
            <w:r>
              <w:rPr>
                <w:color w:val="17365D"/>
                <w:spacing w:val="5"/>
                <w:kern w:val="28"/>
              </w:rPr>
              <w:t xml:space="preserve"> en retrospectivas: anotaciones en torno al reciente Congreso de Teología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spacing w:after="0" w:line="240" w:lineRule="auto"/>
            </w:pPr>
            <w:proofErr w:type="spellStart"/>
            <w:r>
              <w:t>Alder</w:t>
            </w:r>
            <w:proofErr w:type="spellEnd"/>
            <w:r>
              <w:t xml:space="preserve"> Julio Ferreira Calado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746" w:rsidRPr="005D7CCD" w:rsidRDefault="00053746">
            <w:pPr>
              <w:spacing w:after="0" w:line="240" w:lineRule="auto"/>
            </w:pPr>
          </w:p>
        </w:tc>
      </w:tr>
      <w:tr w:rsidR="00053746" w:rsidRPr="005D7CCD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 xml:space="preserve">Declaración de la </w:t>
            </w:r>
            <w:proofErr w:type="spellStart"/>
            <w:r>
              <w:rPr>
                <w:color w:val="17365D"/>
                <w:spacing w:val="5"/>
                <w:kern w:val="28"/>
              </w:rPr>
              <w:t>Asoc</w:t>
            </w:r>
            <w:proofErr w:type="spellEnd"/>
            <w:r>
              <w:rPr>
                <w:color w:val="17365D"/>
                <w:spacing w:val="5"/>
                <w:kern w:val="28"/>
              </w:rPr>
              <w:t xml:space="preserve">. </w:t>
            </w:r>
            <w:proofErr w:type="spellStart"/>
            <w:r>
              <w:rPr>
                <w:color w:val="17365D"/>
                <w:spacing w:val="5"/>
                <w:kern w:val="28"/>
              </w:rPr>
              <w:t>Teologos</w:t>
            </w:r>
            <w:proofErr w:type="spellEnd"/>
            <w:r>
              <w:rPr>
                <w:color w:val="17365D"/>
                <w:spacing w:val="5"/>
                <w:kern w:val="28"/>
              </w:rPr>
              <w:t xml:space="preserve"> Juan XXIII </w:t>
            </w:r>
          </w:p>
          <w:p w:rsidR="003A08CA" w:rsidRPr="005D7CCD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>La crisis- desastre humano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spacing w:after="0" w:line="240" w:lineRule="auto"/>
            </w:pPr>
            <w:proofErr w:type="spellStart"/>
            <w:r>
              <w:t>Asoc</w:t>
            </w:r>
            <w:proofErr w:type="spellEnd"/>
            <w:r>
              <w:t xml:space="preserve">. </w:t>
            </w:r>
            <w:proofErr w:type="spellStart"/>
            <w:r>
              <w:t>Teologos</w:t>
            </w:r>
            <w:proofErr w:type="spellEnd"/>
            <w:r>
              <w:t xml:space="preserve"> Juan XXIII - España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746" w:rsidRPr="005D7CCD" w:rsidRDefault="00053746">
            <w:pPr>
              <w:spacing w:after="0" w:line="240" w:lineRule="auto"/>
            </w:pPr>
          </w:p>
        </w:tc>
      </w:tr>
      <w:tr w:rsidR="00053746" w:rsidRPr="005D7CCD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>A 50 años del Concilio Vaticano II – Taller Conferencia de Religiosos de Perú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spacing w:after="0" w:line="240" w:lineRule="auto"/>
            </w:pPr>
            <w:r>
              <w:t>Pro-</w:t>
            </w:r>
            <w:proofErr w:type="spellStart"/>
            <w:r>
              <w:t>Concil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746" w:rsidRPr="005D7CCD" w:rsidRDefault="00053746">
            <w:pPr>
              <w:spacing w:after="0" w:line="240" w:lineRule="auto"/>
            </w:pPr>
          </w:p>
        </w:tc>
      </w:tr>
      <w:tr w:rsidR="00053746" w:rsidRPr="00E90481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5D7CCD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 xml:space="preserve">El problema es tener miedo del miedo – Entrevista a </w:t>
            </w:r>
            <w:proofErr w:type="spellStart"/>
            <w:r>
              <w:rPr>
                <w:color w:val="17365D"/>
                <w:spacing w:val="5"/>
                <w:kern w:val="28"/>
              </w:rPr>
              <w:t>Dom</w:t>
            </w:r>
            <w:proofErr w:type="spellEnd"/>
            <w:r>
              <w:rPr>
                <w:color w:val="17365D"/>
                <w:spacing w:val="5"/>
                <w:kern w:val="28"/>
              </w:rPr>
              <w:t xml:space="preserve"> Pedro </w:t>
            </w:r>
            <w:proofErr w:type="spellStart"/>
            <w:r>
              <w:rPr>
                <w:color w:val="17365D"/>
                <w:spacing w:val="5"/>
                <w:kern w:val="28"/>
              </w:rPr>
              <w:t>Casaldaliga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53746" w:rsidRPr="003A08CA" w:rsidRDefault="003A08CA">
            <w:pPr>
              <w:spacing w:after="0" w:line="240" w:lineRule="auto"/>
            </w:pPr>
            <w:r>
              <w:t>Ana Helena Tavares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E90481" w:rsidTr="00E90481">
        <w:trPr>
          <w:trHeight w:val="3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E90481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>
              <w:rPr>
                <w:color w:val="17365D"/>
                <w:spacing w:val="5"/>
                <w:kern w:val="28"/>
              </w:rPr>
              <w:t>La imagen continua cobrando protagonismo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E90481" w:rsidRDefault="003A08CA">
            <w:pPr>
              <w:spacing w:after="0" w:line="240" w:lineRule="auto"/>
            </w:pPr>
            <w:proofErr w:type="spellStart"/>
            <w:r>
              <w:t>Religion</w:t>
            </w:r>
            <w:proofErr w:type="spellEnd"/>
            <w:r>
              <w:t xml:space="preserve"> Digital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E90481" w:rsidRDefault="00053746">
            <w:pPr>
              <w:spacing w:after="0" w:line="240" w:lineRule="auto"/>
            </w:pPr>
          </w:p>
        </w:tc>
      </w:tr>
      <w:tr w:rsidR="00D17250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7250" w:rsidRPr="003A08CA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  <w:lang w:val="pt-BR"/>
              </w:rPr>
            </w:pPr>
            <w:r w:rsidRPr="003A08CA">
              <w:rPr>
                <w:color w:val="17365D"/>
                <w:spacing w:val="5"/>
                <w:kern w:val="28"/>
                <w:lang w:val="pt-BR"/>
              </w:rPr>
              <w:t xml:space="preserve">Nestor </w:t>
            </w:r>
            <w:proofErr w:type="spellStart"/>
            <w:r w:rsidRPr="003A08CA">
              <w:rPr>
                <w:color w:val="17365D"/>
                <w:spacing w:val="5"/>
                <w:kern w:val="28"/>
                <w:lang w:val="pt-BR"/>
              </w:rPr>
              <w:t>Busso</w:t>
            </w:r>
            <w:proofErr w:type="spellEnd"/>
            <w:r w:rsidRPr="003A08CA">
              <w:rPr>
                <w:color w:val="17365D"/>
                <w:spacing w:val="5"/>
                <w:kern w:val="28"/>
                <w:lang w:val="pt-BR"/>
              </w:rPr>
              <w:t xml:space="preserve"> – </w:t>
            </w:r>
            <w:proofErr w:type="gramStart"/>
            <w:r w:rsidRPr="003A08CA">
              <w:rPr>
                <w:color w:val="17365D"/>
                <w:spacing w:val="5"/>
                <w:kern w:val="28"/>
                <w:lang w:val="pt-BR"/>
              </w:rPr>
              <w:t>Secretario</w:t>
            </w:r>
            <w:proofErr w:type="gramEnd"/>
            <w:r w:rsidRPr="003A08CA">
              <w:rPr>
                <w:color w:val="17365D"/>
                <w:spacing w:val="5"/>
                <w:kern w:val="28"/>
                <w:lang w:val="pt-BR"/>
              </w:rPr>
              <w:t xml:space="preserve"> de DDHH de Rio Negro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17250" w:rsidRPr="003A08CA" w:rsidRDefault="003A08CA">
            <w:pPr>
              <w:spacing w:after="0" w:line="240" w:lineRule="auto"/>
              <w:rPr>
                <w:lang w:val="pt-BR"/>
              </w:rPr>
            </w:pPr>
            <w:r>
              <w:rPr>
                <w:lang w:val="pt-BR"/>
              </w:rPr>
              <w:t xml:space="preserve">Centro </w:t>
            </w:r>
            <w:proofErr w:type="spellStart"/>
            <w:r>
              <w:rPr>
                <w:lang w:val="pt-BR"/>
              </w:rPr>
              <w:t>Nueva</w:t>
            </w:r>
            <w:proofErr w:type="spellEnd"/>
            <w:r>
              <w:rPr>
                <w:lang w:val="pt-BR"/>
              </w:rPr>
              <w:t xml:space="preserve"> </w:t>
            </w:r>
            <w:proofErr w:type="spellStart"/>
            <w:r>
              <w:rPr>
                <w:lang w:val="pt-BR"/>
              </w:rPr>
              <w:t>Tierra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17250" w:rsidRPr="003A08CA" w:rsidRDefault="00D17250">
            <w:pPr>
              <w:spacing w:after="0" w:line="240" w:lineRule="auto"/>
              <w:rPr>
                <w:lang w:val="pt-BR"/>
              </w:rPr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  <w:lang w:val="pt-BR"/>
              </w:rPr>
            </w:pPr>
            <w:r>
              <w:rPr>
                <w:color w:val="17365D"/>
                <w:spacing w:val="5"/>
                <w:kern w:val="28"/>
                <w:lang w:val="pt-BR"/>
              </w:rPr>
              <w:t xml:space="preserve">No princípio está </w:t>
            </w:r>
            <w:proofErr w:type="gramStart"/>
            <w:r>
              <w:rPr>
                <w:color w:val="17365D"/>
                <w:spacing w:val="5"/>
                <w:kern w:val="28"/>
                <w:lang w:val="pt-BR"/>
              </w:rPr>
              <w:t>a</w:t>
            </w:r>
            <w:proofErr w:type="gramEnd"/>
            <w:r>
              <w:rPr>
                <w:color w:val="17365D"/>
                <w:spacing w:val="5"/>
                <w:kern w:val="28"/>
                <w:lang w:val="pt-BR"/>
              </w:rPr>
              <w:t xml:space="preserve"> comunhão, não o solidão.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A08CA">
            <w:pPr>
              <w:spacing w:after="0" w:line="240" w:lineRule="auto"/>
              <w:rPr>
                <w:lang w:val="pt-BR"/>
              </w:rPr>
            </w:pPr>
            <w:r>
              <w:rPr>
                <w:lang w:val="pt-BR"/>
              </w:rPr>
              <w:t>Leonardo Boff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  <w:rPr>
                <w:lang w:val="pt-BR"/>
              </w:rPr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A08CA">
            <w:pPr>
              <w:tabs>
                <w:tab w:val="left" w:pos="3795"/>
              </w:tabs>
              <w:spacing w:after="0" w:line="240" w:lineRule="auto"/>
              <w:rPr>
                <w:color w:val="17365D"/>
                <w:spacing w:val="5"/>
                <w:kern w:val="28"/>
              </w:rPr>
            </w:pPr>
            <w:r w:rsidRPr="003A08CA">
              <w:rPr>
                <w:color w:val="17365D"/>
                <w:spacing w:val="5"/>
                <w:kern w:val="28"/>
              </w:rPr>
              <w:t xml:space="preserve">El Espíritu en el mundo </w:t>
            </w:r>
            <w:r>
              <w:rPr>
                <w:color w:val="17365D"/>
                <w:spacing w:val="5"/>
                <w:kern w:val="28"/>
              </w:rPr>
              <w:t>andino – Tapa y prologo libro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A08CA">
            <w:pPr>
              <w:spacing w:after="0" w:line="240" w:lineRule="auto"/>
            </w:pPr>
            <w:r>
              <w:t xml:space="preserve">María José </w:t>
            </w:r>
            <w:proofErr w:type="spellStart"/>
            <w:r>
              <w:t>Caram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A los 50 años del Concilio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 xml:space="preserve">Josep </w:t>
            </w:r>
            <w:proofErr w:type="spellStart"/>
            <w:r>
              <w:rPr>
                <w:rFonts w:asciiTheme="minorHAnsi" w:eastAsiaTheme="minorEastAsia" w:hAnsiTheme="minorHAnsi" w:cstheme="minorBidi"/>
                <w:lang w:eastAsia="es-ES"/>
              </w:rPr>
              <w:t>Gornella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RPr="003A08CA" w:rsidTr="00E90481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RPr="003A08CA" w:rsidTr="00E90481">
        <w:trPr>
          <w:trHeight w:val="3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Contra el Poder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proofErr w:type="spellStart"/>
            <w:r>
              <w:t>Gonzalez</w:t>
            </w:r>
            <w:proofErr w:type="spellEnd"/>
            <w:r>
              <w:t xml:space="preserve"> </w:t>
            </w:r>
            <w:proofErr w:type="spellStart"/>
            <w:r>
              <w:t>Faus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E90481">
        <w:trPr>
          <w:trHeight w:val="3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 w:rsidP="003C512D">
            <w:pPr>
              <w:spacing w:after="0" w:line="240" w:lineRule="auto"/>
            </w:pPr>
            <w:r>
              <w:t>El Concilio Vaticano II – Fuente de esperanza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Juan </w:t>
            </w:r>
            <w:proofErr w:type="spellStart"/>
            <w:r>
              <w:t>Hernadez</w:t>
            </w:r>
            <w:proofErr w:type="spellEnd"/>
            <w:r>
              <w:t xml:space="preserve"> Pico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412483" w:rsidRPr="003A08CA" w:rsidTr="00E90481">
        <w:trPr>
          <w:trHeight w:val="3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483" w:rsidRPr="003A08CA" w:rsidRDefault="003C512D">
            <w:pPr>
              <w:spacing w:after="0" w:line="240" w:lineRule="auto"/>
            </w:pPr>
            <w:r>
              <w:t>El sujeto se vuelve objeto, el objeto sujeto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12483" w:rsidRPr="003A08CA" w:rsidRDefault="003C512D">
            <w:pPr>
              <w:spacing w:after="0" w:line="240" w:lineRule="auto"/>
            </w:pPr>
            <w:r>
              <w:t xml:space="preserve">Frei </w:t>
            </w:r>
            <w:proofErr w:type="spellStart"/>
            <w:r>
              <w:t>Betto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2483" w:rsidRPr="003A08CA" w:rsidRDefault="00412483">
            <w:pPr>
              <w:spacing w:after="0" w:line="240" w:lineRule="auto"/>
            </w:pPr>
          </w:p>
        </w:tc>
      </w:tr>
      <w:tr w:rsidR="00053746" w:rsidRPr="003A08CA" w:rsidTr="00654AC4">
        <w:trPr>
          <w:trHeight w:val="31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Lo mejor del Concilio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Dolores Aleixandre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654AC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</w:tr>
      <w:tr w:rsidR="00053746" w:rsidRPr="003A08CA" w:rsidTr="00654AC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Situación caótica en Colon </w:t>
            </w:r>
            <w:proofErr w:type="spellStart"/>
            <w:r>
              <w:t>Panama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Conrado </w:t>
            </w:r>
            <w:proofErr w:type="spellStart"/>
            <w:r>
              <w:t>Sanjur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5D7CC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Teología de la liberación y la experiencia de encontrar a Dios en la cara de los pobres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Jung Mo </w:t>
            </w:r>
            <w:proofErr w:type="spellStart"/>
            <w:r>
              <w:t>Sung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5D7CC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Teología en un congreso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Frei </w:t>
            </w:r>
            <w:proofErr w:type="spellStart"/>
            <w:r>
              <w:t>Betto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5D7CC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3C512D">
            <w:pPr>
              <w:spacing w:after="0" w:line="240" w:lineRule="auto"/>
            </w:pPr>
            <w:r>
              <w:t>Texto Campaña de Fraternidad – Brasil 2013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3C512D">
            <w:pPr>
              <w:spacing w:after="0" w:line="240" w:lineRule="auto"/>
            </w:pPr>
            <w:r>
              <w:t xml:space="preserve">90 años del Obispo Federico </w:t>
            </w:r>
            <w:proofErr w:type="spellStart"/>
            <w:r>
              <w:t>Pagura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3C512D">
            <w:pPr>
              <w:spacing w:after="0" w:line="240" w:lineRule="auto"/>
            </w:pPr>
            <w:r>
              <w:t>Centro Nueva Tierra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7F5D8C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proofErr w:type="spellStart"/>
            <w:r>
              <w:rPr>
                <w:rFonts w:asciiTheme="minorHAnsi" w:eastAsiaTheme="minorEastAsia" w:hAnsiTheme="minorHAnsi" w:cstheme="minorBidi"/>
                <w:lang w:eastAsia="es-ES"/>
              </w:rPr>
              <w:t>Huexca</w:t>
            </w:r>
            <w:proofErr w:type="spellEnd"/>
            <w:r>
              <w:rPr>
                <w:rFonts w:asciiTheme="minorHAnsi" w:eastAsiaTheme="minorEastAsia" w:hAnsiTheme="minorHAnsi" w:cstheme="minorBidi"/>
                <w:lang w:eastAsia="es-ES"/>
              </w:rPr>
              <w:t xml:space="preserve"> acción urgente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7F5D8C">
            <w:pPr>
              <w:spacing w:after="0" w:line="240" w:lineRule="auto"/>
            </w:pPr>
            <w:proofErr w:type="spellStart"/>
            <w:r>
              <w:t>Obs</w:t>
            </w:r>
            <w:proofErr w:type="spellEnd"/>
            <w:r>
              <w:t>. Eclesial México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>Comunicado de la Conferencia Episcopal Venezolana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7F5D8C">
            <w:pPr>
              <w:spacing w:after="0" w:line="240" w:lineRule="auto"/>
            </w:pPr>
            <w:r>
              <w:t>CEV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 xml:space="preserve">Vigilia Permanente  Pueblo de </w:t>
            </w:r>
            <w:proofErr w:type="spellStart"/>
            <w:r>
              <w:rPr>
                <w:rFonts w:asciiTheme="minorHAnsi" w:eastAsiaTheme="minorEastAsia" w:hAnsiTheme="minorHAnsi" w:cstheme="minorBidi"/>
                <w:lang w:eastAsia="es-ES"/>
              </w:rPr>
              <w:t>Sucumbios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7F5D8C">
            <w:pPr>
              <w:spacing w:after="0" w:line="240" w:lineRule="auto"/>
            </w:pPr>
            <w:r>
              <w:t xml:space="preserve">Iglesia </w:t>
            </w:r>
            <w:proofErr w:type="spellStart"/>
            <w:r>
              <w:t>Sucumbios</w:t>
            </w:r>
            <w:proofErr w:type="spellEnd"/>
            <w:r>
              <w:t xml:space="preserve"> Ecuador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654AC4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>Paz en Colombia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7F5D8C">
            <w:pPr>
              <w:spacing w:after="0" w:line="240" w:lineRule="auto"/>
            </w:pPr>
            <w:r>
              <w:t>José Arregui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A62929">
        <w:trPr>
          <w:trHeight w:val="20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>El Concilio Vaticano 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A58" w:rsidRPr="003A08CA" w:rsidRDefault="007F5D8C">
            <w:pPr>
              <w:spacing w:after="0" w:line="240" w:lineRule="auto"/>
            </w:pPr>
            <w:r>
              <w:t xml:space="preserve">Juan </w:t>
            </w:r>
            <w:proofErr w:type="spellStart"/>
            <w:r>
              <w:t>Hernadez</w:t>
            </w:r>
            <w:proofErr w:type="spellEnd"/>
            <w:r>
              <w:t xml:space="preserve"> Pico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  <w:rPr>
                <w:highlight w:val="yellow"/>
              </w:rPr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7F5D8C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  <w:r>
              <w:rPr>
                <w:rFonts w:asciiTheme="minorHAnsi" w:eastAsiaTheme="minorEastAsia" w:hAnsiTheme="minorHAnsi" w:cstheme="minorBidi"/>
                <w:lang w:eastAsia="es-ES"/>
              </w:rPr>
              <w:t>Monumento Homenaje a Romero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7F5D8C">
            <w:pPr>
              <w:spacing w:after="0" w:line="240" w:lineRule="auto"/>
            </w:pPr>
            <w:r>
              <w:t>Panamá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05374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746" w:rsidRPr="003A08CA" w:rsidRDefault="0005374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746" w:rsidRPr="003A08CA" w:rsidRDefault="00053746">
            <w:pPr>
              <w:spacing w:after="0" w:line="240" w:lineRule="auto"/>
            </w:pPr>
          </w:p>
        </w:tc>
      </w:tr>
      <w:tr w:rsidR="00EB2D2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26" w:rsidRPr="003A08CA" w:rsidRDefault="00EB2D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</w:tr>
      <w:tr w:rsidR="00EB2D2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26" w:rsidRPr="003A08CA" w:rsidRDefault="00EB2D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</w:tr>
      <w:tr w:rsidR="00EB2D2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26" w:rsidRPr="003A08CA" w:rsidRDefault="00EB2D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</w:tr>
      <w:tr w:rsidR="00EB2D2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26" w:rsidRPr="003A08CA" w:rsidRDefault="00EB2D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</w:tr>
      <w:tr w:rsidR="00EB2D26" w:rsidRPr="003A08CA" w:rsidTr="00053746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2D26" w:rsidRPr="003A08CA" w:rsidRDefault="00EB2D26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s-E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D26" w:rsidRPr="003A08CA" w:rsidRDefault="00EB2D26">
            <w:pPr>
              <w:spacing w:after="0" w:line="240" w:lineRule="auto"/>
            </w:pPr>
          </w:p>
        </w:tc>
      </w:tr>
    </w:tbl>
    <w:p w:rsidR="0044700A" w:rsidRPr="003A08CA" w:rsidRDefault="0044700A"/>
    <w:sectPr w:rsidR="0044700A" w:rsidRPr="003A08CA" w:rsidSect="004470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53746"/>
    <w:rsid w:val="00016D77"/>
    <w:rsid w:val="00053746"/>
    <w:rsid w:val="000D2B12"/>
    <w:rsid w:val="000F0669"/>
    <w:rsid w:val="00141F2E"/>
    <w:rsid w:val="00203085"/>
    <w:rsid w:val="00220065"/>
    <w:rsid w:val="0024518D"/>
    <w:rsid w:val="00260856"/>
    <w:rsid w:val="00271E67"/>
    <w:rsid w:val="00283EB5"/>
    <w:rsid w:val="00331592"/>
    <w:rsid w:val="003A08CA"/>
    <w:rsid w:val="003C512D"/>
    <w:rsid w:val="003E7A58"/>
    <w:rsid w:val="004060E3"/>
    <w:rsid w:val="00412483"/>
    <w:rsid w:val="0044700A"/>
    <w:rsid w:val="004A35AF"/>
    <w:rsid w:val="004F161B"/>
    <w:rsid w:val="005D7CCD"/>
    <w:rsid w:val="005E5DC8"/>
    <w:rsid w:val="006207E4"/>
    <w:rsid w:val="0063796B"/>
    <w:rsid w:val="00642A8F"/>
    <w:rsid w:val="00654AC4"/>
    <w:rsid w:val="0074062C"/>
    <w:rsid w:val="00783980"/>
    <w:rsid w:val="00794FFB"/>
    <w:rsid w:val="007A4D82"/>
    <w:rsid w:val="007A6509"/>
    <w:rsid w:val="007F5D8C"/>
    <w:rsid w:val="00827D99"/>
    <w:rsid w:val="009B04B8"/>
    <w:rsid w:val="009B0F3F"/>
    <w:rsid w:val="009F2331"/>
    <w:rsid w:val="00A13B0B"/>
    <w:rsid w:val="00A62929"/>
    <w:rsid w:val="00A84F6E"/>
    <w:rsid w:val="00A87946"/>
    <w:rsid w:val="00AD5FCC"/>
    <w:rsid w:val="00B00BBB"/>
    <w:rsid w:val="00B2704A"/>
    <w:rsid w:val="00BA1246"/>
    <w:rsid w:val="00BA59EE"/>
    <w:rsid w:val="00BB5435"/>
    <w:rsid w:val="00C3361E"/>
    <w:rsid w:val="00C6155C"/>
    <w:rsid w:val="00CB20CD"/>
    <w:rsid w:val="00CB666D"/>
    <w:rsid w:val="00D17250"/>
    <w:rsid w:val="00D4300E"/>
    <w:rsid w:val="00D70AB4"/>
    <w:rsid w:val="00D84716"/>
    <w:rsid w:val="00E03D20"/>
    <w:rsid w:val="00E22196"/>
    <w:rsid w:val="00E25B49"/>
    <w:rsid w:val="00E61288"/>
    <w:rsid w:val="00E70247"/>
    <w:rsid w:val="00E70FFC"/>
    <w:rsid w:val="00E90481"/>
    <w:rsid w:val="00EA1AA6"/>
    <w:rsid w:val="00EB085D"/>
    <w:rsid w:val="00EB2D26"/>
    <w:rsid w:val="00EF6650"/>
    <w:rsid w:val="00F012D6"/>
    <w:rsid w:val="00F01424"/>
    <w:rsid w:val="00F3312A"/>
    <w:rsid w:val="00FC6734"/>
    <w:rsid w:val="00FD2A3C"/>
    <w:rsid w:val="00FE5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746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D17250"/>
    <w:pPr>
      <w:spacing w:before="480" w:after="0"/>
      <w:contextualSpacing/>
      <w:outlineLvl w:val="0"/>
    </w:pPr>
    <w:rPr>
      <w:rFonts w:ascii="Cambria" w:eastAsia="Times New Roman" w:hAnsi="Cambria"/>
      <w:smallCaps/>
      <w:spacing w:val="5"/>
      <w:sz w:val="36"/>
      <w:szCs w:val="36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053746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053746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D17250"/>
    <w:rPr>
      <w:rFonts w:ascii="Cambria" w:eastAsia="Times New Roman" w:hAnsi="Cambria" w:cs="Times New Roman"/>
      <w:smallCaps/>
      <w:spacing w:val="5"/>
      <w:sz w:val="36"/>
      <w:szCs w:val="36"/>
      <w:lang w:val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00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Cliente Preferencial</dc:creator>
  <cp:keywords/>
  <dc:description/>
  <cp:lastModifiedBy>HP Cliente Preferencial</cp:lastModifiedBy>
  <cp:revision>4</cp:revision>
  <dcterms:created xsi:type="dcterms:W3CDTF">2012-10-24T11:00:00Z</dcterms:created>
  <dcterms:modified xsi:type="dcterms:W3CDTF">2012-10-26T11:43:00Z</dcterms:modified>
</cp:coreProperties>
</file>