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AD6A" w14:textId="77777777" w:rsidR="00CF7730" w:rsidRPr="00CF7730" w:rsidRDefault="00CF7730" w:rsidP="00CF7730">
      <w:pPr>
        <w:spacing w:after="0" w:line="240" w:lineRule="auto"/>
        <w:jc w:val="center"/>
        <w:outlineLvl w:val="0"/>
        <w:rPr>
          <w:rFonts w:ascii="Lato" w:eastAsia="Times New Roman" w:hAnsi="Lato" w:cs="Times New Roman"/>
          <w:b/>
          <w:bCs/>
          <w:color w:val="A8D08D" w:themeColor="accent6" w:themeTint="99"/>
          <w:kern w:val="36"/>
          <w:sz w:val="44"/>
          <w:szCs w:val="44"/>
          <w:lang w:val="pt-PT" w:eastAsia="es-UY"/>
          <w14:ligatures w14:val="none"/>
        </w:rPr>
      </w:pPr>
      <w:r w:rsidRPr="00CF7730">
        <w:rPr>
          <w:rFonts w:ascii="Lato" w:eastAsia="Times New Roman" w:hAnsi="Lato" w:cs="Times New Roman"/>
          <w:b/>
          <w:bCs/>
          <w:color w:val="A8D08D" w:themeColor="accent6" w:themeTint="99"/>
          <w:kern w:val="36"/>
          <w:sz w:val="44"/>
          <w:szCs w:val="44"/>
          <w:lang w:val="pt-PT" w:eastAsia="es-UY"/>
          <w14:ligatures w14:val="none"/>
        </w:rPr>
        <w:t>Brasileiros relembram ataques bolsonaristas de 8 de janeiro e cobram: “Sem anistia”</w:t>
      </w:r>
    </w:p>
    <w:p w14:paraId="0082B4A7" w14:textId="77777777" w:rsidR="00CF7730" w:rsidRPr="00CF7730" w:rsidRDefault="00CF7730" w:rsidP="00CF7730">
      <w:pPr>
        <w:spacing w:after="0" w:line="240" w:lineRule="auto"/>
        <w:jc w:val="both"/>
        <w:rPr>
          <w:rFonts w:ascii="Georgia" w:eastAsia="Times New Roman" w:hAnsi="Georgia" w:cs="Times New Roman"/>
          <w:color w:val="A8D08D" w:themeColor="accent6" w:themeTint="99"/>
          <w:kern w:val="0"/>
          <w:sz w:val="26"/>
          <w:szCs w:val="26"/>
          <w:lang w:val="pt-PT" w:eastAsia="es-UY"/>
          <w14:ligatures w14:val="none"/>
        </w:rPr>
      </w:pPr>
    </w:p>
    <w:p w14:paraId="5361252A" w14:textId="6AC41C68"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Ações radicais acenderam alerta contra golpismo. Agora, sociedade se levanta em defesa da democracia.</w:t>
      </w:r>
    </w:p>
    <w:p w14:paraId="64CCCA9A"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p>
    <w:p w14:paraId="50DB8C95"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A reportagem é publicada por</w:t>
      </w:r>
      <w:r w:rsidRPr="00CF7730">
        <w:rPr>
          <w:rFonts w:ascii="Georgia" w:eastAsia="Times New Roman" w:hAnsi="Georgia" w:cs="Times New Roman"/>
          <w:b/>
          <w:bCs/>
          <w:color w:val="333333"/>
          <w:kern w:val="0"/>
          <w:sz w:val="26"/>
          <w:szCs w:val="26"/>
          <w:lang w:val="pt-PT" w:eastAsia="es-UY"/>
          <w14:ligatures w14:val="none"/>
        </w:rPr>
        <w:t> Rede Brasil Atual - RBA</w:t>
      </w:r>
      <w:r w:rsidRPr="00CF7730">
        <w:rPr>
          <w:rFonts w:ascii="Georgia" w:eastAsia="Times New Roman" w:hAnsi="Georgia" w:cs="Times New Roman"/>
          <w:color w:val="333333"/>
          <w:kern w:val="0"/>
          <w:sz w:val="26"/>
          <w:szCs w:val="26"/>
          <w:lang w:val="pt-PT" w:eastAsia="es-UY"/>
          <w14:ligatures w14:val="none"/>
        </w:rPr>
        <w:t>, 07-01-2023.</w:t>
      </w:r>
    </w:p>
    <w:p w14:paraId="11ACFF2E" w14:textId="77777777"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Nesta segunda-feira, </w:t>
      </w:r>
      <w:hyperlink r:id="rId4" w:tgtFrame="_blank" w:history="1">
        <w:r w:rsidRPr="00CF7730">
          <w:rPr>
            <w:rFonts w:ascii="Georgia" w:eastAsia="Times New Roman" w:hAnsi="Georgia" w:cs="Times New Roman"/>
            <w:color w:val="FC6B01"/>
            <w:kern w:val="0"/>
            <w:sz w:val="26"/>
            <w:szCs w:val="26"/>
            <w:u w:val="single"/>
            <w:lang w:val="pt-PT" w:eastAsia="es-UY"/>
            <w14:ligatures w14:val="none"/>
          </w:rPr>
          <w:t>8 de janeiro</w:t>
        </w:r>
      </w:hyperlink>
      <w:r w:rsidRPr="00CF7730">
        <w:rPr>
          <w:rFonts w:ascii="Georgia" w:eastAsia="Times New Roman" w:hAnsi="Georgia" w:cs="Times New Roman"/>
          <w:color w:val="333333"/>
          <w:kern w:val="0"/>
          <w:sz w:val="26"/>
          <w:szCs w:val="26"/>
          <w:lang w:val="pt-PT" w:eastAsia="es-UY"/>
          <w14:ligatures w14:val="none"/>
        </w:rPr>
        <w:t>, brasileiros democratas estarão mobilizados na data que marca um ano da tentativa frustrada de </w:t>
      </w:r>
      <w:r w:rsidRPr="00CF7730">
        <w:rPr>
          <w:rFonts w:ascii="Georgia" w:eastAsia="Times New Roman" w:hAnsi="Georgia" w:cs="Times New Roman"/>
          <w:b/>
          <w:bCs/>
          <w:color w:val="333333"/>
          <w:kern w:val="0"/>
          <w:sz w:val="26"/>
          <w:szCs w:val="26"/>
          <w:lang w:val="pt-PT" w:eastAsia="es-UY"/>
          <w14:ligatures w14:val="none"/>
        </w:rPr>
        <w:t>golpe de Estado</w:t>
      </w:r>
      <w:r w:rsidRPr="00CF7730">
        <w:rPr>
          <w:rFonts w:ascii="Georgia" w:eastAsia="Times New Roman" w:hAnsi="Georgia" w:cs="Times New Roman"/>
          <w:color w:val="333333"/>
          <w:kern w:val="0"/>
          <w:sz w:val="26"/>
          <w:szCs w:val="26"/>
          <w:lang w:val="pt-PT" w:eastAsia="es-UY"/>
          <w14:ligatures w14:val="none"/>
        </w:rPr>
        <w:t> por radicais de </w:t>
      </w:r>
      <w:r w:rsidRPr="00CF7730">
        <w:rPr>
          <w:rFonts w:ascii="Georgia" w:eastAsia="Times New Roman" w:hAnsi="Georgia" w:cs="Times New Roman"/>
          <w:b/>
          <w:bCs/>
          <w:color w:val="333333"/>
          <w:kern w:val="0"/>
          <w:sz w:val="26"/>
          <w:szCs w:val="26"/>
          <w:lang w:val="pt-PT" w:eastAsia="es-UY"/>
          <w14:ligatures w14:val="none"/>
        </w:rPr>
        <w:t>extrema</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direita</w:t>
      </w:r>
      <w:r w:rsidRPr="00CF7730">
        <w:rPr>
          <w:rFonts w:ascii="Georgia" w:eastAsia="Times New Roman" w:hAnsi="Georgia" w:cs="Times New Roman"/>
          <w:color w:val="333333"/>
          <w:kern w:val="0"/>
          <w:sz w:val="26"/>
          <w:szCs w:val="26"/>
          <w:lang w:val="pt-PT" w:eastAsia="es-UY"/>
          <w14:ligatures w14:val="none"/>
        </w:rPr>
        <w:t>. No início de 2023, apoiadores do ex-presidente derrotado nas urnas – e hoje inelegível – </w:t>
      </w:r>
      <w:r w:rsidRPr="00CF7730">
        <w:rPr>
          <w:rFonts w:ascii="Georgia" w:eastAsia="Times New Roman" w:hAnsi="Georgia" w:cs="Times New Roman"/>
          <w:b/>
          <w:bCs/>
          <w:color w:val="333333"/>
          <w:kern w:val="0"/>
          <w:sz w:val="26"/>
          <w:szCs w:val="26"/>
          <w:lang w:val="pt-PT" w:eastAsia="es-UY"/>
          <w14:ligatures w14:val="none"/>
        </w:rPr>
        <w:t>Jair Bolsonaro</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PL</w:t>
      </w:r>
      <w:r w:rsidRPr="00CF7730">
        <w:rPr>
          <w:rFonts w:ascii="Georgia" w:eastAsia="Times New Roman" w:hAnsi="Georgia" w:cs="Times New Roman"/>
          <w:color w:val="333333"/>
          <w:kern w:val="0"/>
          <w:sz w:val="26"/>
          <w:szCs w:val="26"/>
          <w:lang w:val="pt-PT" w:eastAsia="es-UY"/>
          <w14:ligatures w14:val="none"/>
        </w:rPr>
        <w:t>) invadiram prédios das instituições e provocaram grande destruição. Além dos danos materiais, os planos envolviam até mesmo enforcar pelo menos um ministro do</w:t>
      </w:r>
      <w:r w:rsidRPr="00CF7730">
        <w:rPr>
          <w:rFonts w:ascii="Georgia" w:eastAsia="Times New Roman" w:hAnsi="Georgia" w:cs="Times New Roman"/>
          <w:b/>
          <w:bCs/>
          <w:color w:val="333333"/>
          <w:kern w:val="0"/>
          <w:sz w:val="26"/>
          <w:szCs w:val="26"/>
          <w:lang w:val="pt-PT" w:eastAsia="es-UY"/>
          <w14:ligatures w14:val="none"/>
        </w:rPr>
        <w:t> Supremo Tribunal Federal</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STF</w:t>
      </w:r>
      <w:r w:rsidRPr="00CF7730">
        <w:rPr>
          <w:rFonts w:ascii="Georgia" w:eastAsia="Times New Roman" w:hAnsi="Georgia" w:cs="Times New Roman"/>
          <w:color w:val="333333"/>
          <w:kern w:val="0"/>
          <w:sz w:val="26"/>
          <w:szCs w:val="26"/>
          <w:lang w:val="pt-PT" w:eastAsia="es-UY"/>
          <w14:ligatures w14:val="none"/>
        </w:rPr>
        <w:t>).</w:t>
      </w:r>
    </w:p>
    <w:p w14:paraId="5CDECF50"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p>
    <w:p w14:paraId="34C65364"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Contudo, a investida dos bolsonaristas foi um fracasso. Derrotados, bem como </w:t>
      </w:r>
      <w:hyperlink r:id="rId5" w:tgtFrame="_blank" w:history="1">
        <w:r w:rsidRPr="00CF7730">
          <w:rPr>
            <w:rFonts w:ascii="Georgia" w:eastAsia="Times New Roman" w:hAnsi="Georgia" w:cs="Times New Roman"/>
            <w:color w:val="FC6B01"/>
            <w:kern w:val="0"/>
            <w:sz w:val="26"/>
            <w:szCs w:val="26"/>
            <w:u w:val="single"/>
            <w:lang w:val="pt-PT" w:eastAsia="es-UY"/>
            <w14:ligatures w14:val="none"/>
          </w:rPr>
          <w:t>Bolsonaro</w:t>
        </w:r>
      </w:hyperlink>
      <w:r w:rsidRPr="00CF7730">
        <w:rPr>
          <w:rFonts w:ascii="Georgia" w:eastAsia="Times New Roman" w:hAnsi="Georgia" w:cs="Times New Roman"/>
          <w:color w:val="333333"/>
          <w:kern w:val="0"/>
          <w:sz w:val="26"/>
          <w:szCs w:val="26"/>
          <w:lang w:val="pt-PT" w:eastAsia="es-UY"/>
          <w14:ligatures w14:val="none"/>
        </w:rPr>
        <w:t>, o maior incentivador das investidas antidemocráticas, muitos agora encaram o peso da lei. Após um ano, o </w:t>
      </w:r>
      <w:r w:rsidRPr="00CF7730">
        <w:rPr>
          <w:rFonts w:ascii="Georgia" w:eastAsia="Times New Roman" w:hAnsi="Georgia" w:cs="Times New Roman"/>
          <w:b/>
          <w:bCs/>
          <w:color w:val="333333"/>
          <w:kern w:val="0"/>
          <w:sz w:val="26"/>
          <w:szCs w:val="26"/>
          <w:lang w:val="pt-PT" w:eastAsia="es-UY"/>
          <w14:ligatures w14:val="none"/>
        </w:rPr>
        <w:t>Supremo</w:t>
      </w:r>
      <w:r w:rsidRPr="00CF7730">
        <w:rPr>
          <w:rFonts w:ascii="Georgia" w:eastAsia="Times New Roman" w:hAnsi="Georgia" w:cs="Times New Roman"/>
          <w:color w:val="333333"/>
          <w:kern w:val="0"/>
          <w:sz w:val="26"/>
          <w:szCs w:val="26"/>
          <w:lang w:val="pt-PT" w:eastAsia="es-UY"/>
          <w14:ligatures w14:val="none"/>
        </w:rPr>
        <w:t> já condenou definitivamente 30 golpistas. E 66 seguem presos por força de sentença, ou em natureza preventiva. Cerca de 200 pessoas ainda serão julgadas. Entre eles, os financiadores dos atos golpistas, que podem pegar, de acordo com pedidos preliminares do </w:t>
      </w:r>
      <w:r w:rsidRPr="00CF7730">
        <w:rPr>
          <w:rFonts w:ascii="Georgia" w:eastAsia="Times New Roman" w:hAnsi="Georgia" w:cs="Times New Roman"/>
          <w:b/>
          <w:bCs/>
          <w:color w:val="333333"/>
          <w:kern w:val="0"/>
          <w:sz w:val="26"/>
          <w:szCs w:val="26"/>
          <w:lang w:val="pt-PT" w:eastAsia="es-UY"/>
          <w14:ligatures w14:val="none"/>
        </w:rPr>
        <w:t>Ministério Público Federal</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MPF</w:t>
      </w:r>
      <w:r w:rsidRPr="00CF7730">
        <w:rPr>
          <w:rFonts w:ascii="Georgia" w:eastAsia="Times New Roman" w:hAnsi="Georgia" w:cs="Times New Roman"/>
          <w:color w:val="333333"/>
          <w:kern w:val="0"/>
          <w:sz w:val="26"/>
          <w:szCs w:val="26"/>
          <w:lang w:val="pt-PT" w:eastAsia="es-UY"/>
          <w14:ligatures w14:val="none"/>
        </w:rPr>
        <w:t>), até 30 anos de prisão.</w:t>
      </w:r>
    </w:p>
    <w:p w14:paraId="3779E857" w14:textId="77777777" w:rsidR="00CF7730" w:rsidRPr="00CF7730" w:rsidRDefault="00CF7730" w:rsidP="00CF7730">
      <w:pPr>
        <w:spacing w:after="0" w:line="240" w:lineRule="auto"/>
        <w:rPr>
          <w:rFonts w:ascii="Georgia" w:eastAsia="Times New Roman" w:hAnsi="Georgia" w:cs="Times New Roman"/>
          <w:color w:val="333333"/>
          <w:kern w:val="0"/>
          <w:sz w:val="26"/>
          <w:szCs w:val="26"/>
          <w:lang w:eastAsia="es-UY"/>
          <w14:ligatures w14:val="none"/>
        </w:rPr>
      </w:pPr>
      <w:r w:rsidRPr="00CF7730">
        <w:rPr>
          <w:rFonts w:ascii="Georgia" w:eastAsia="Times New Roman" w:hAnsi="Georgia" w:cs="Times New Roman"/>
          <w:noProof/>
          <w:color w:val="333333"/>
          <w:kern w:val="0"/>
          <w:sz w:val="26"/>
          <w:szCs w:val="26"/>
          <w:lang w:eastAsia="es-UY"/>
          <w14:ligatures w14:val="none"/>
        </w:rPr>
        <w:drawing>
          <wp:inline distT="0" distB="0" distL="0" distR="0" wp14:anchorId="1BCF5340" wp14:editId="7DBC269E">
            <wp:extent cx="5103580" cy="3206750"/>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4822" cy="3213814"/>
                    </a:xfrm>
                    <a:prstGeom prst="rect">
                      <a:avLst/>
                    </a:prstGeom>
                    <a:noFill/>
                    <a:ln>
                      <a:noFill/>
                    </a:ln>
                  </pic:spPr>
                </pic:pic>
              </a:graphicData>
            </a:graphic>
          </wp:inline>
        </w:drawing>
      </w:r>
    </w:p>
    <w:p w14:paraId="5AD3103F" w14:textId="77777777" w:rsidR="00CF7730" w:rsidRPr="00CF7730" w:rsidRDefault="00CF7730" w:rsidP="00CF7730">
      <w:pPr>
        <w:spacing w:after="0" w:line="240" w:lineRule="auto"/>
        <w:jc w:val="center"/>
        <w:rPr>
          <w:rFonts w:ascii="Lato" w:eastAsia="Times New Roman" w:hAnsi="Lato" w:cs="Times New Roman"/>
          <w:color w:val="333333"/>
          <w:kern w:val="0"/>
          <w:sz w:val="18"/>
          <w:szCs w:val="18"/>
          <w:lang w:val="pt-PT" w:eastAsia="es-UY"/>
          <w14:ligatures w14:val="none"/>
        </w:rPr>
      </w:pPr>
      <w:r w:rsidRPr="00CF7730">
        <w:rPr>
          <w:rFonts w:ascii="Lato" w:eastAsia="Times New Roman" w:hAnsi="Lato" w:cs="Times New Roman"/>
          <w:color w:val="333333"/>
          <w:kern w:val="0"/>
          <w:sz w:val="18"/>
          <w:szCs w:val="18"/>
          <w:lang w:val="pt-PT" w:eastAsia="es-UY"/>
          <w14:ligatures w14:val="none"/>
        </w:rPr>
        <w:t>Foto: Joedson Alves | Agência Brasil</w:t>
      </w:r>
    </w:p>
    <w:p w14:paraId="6E231507" w14:textId="77777777" w:rsidR="00CF7730" w:rsidRP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r w:rsidRPr="00CF7730">
        <w:rPr>
          <w:rFonts w:ascii="Lato" w:eastAsia="Times New Roman" w:hAnsi="Lato" w:cs="Times New Roman"/>
          <w:b/>
          <w:bCs/>
          <w:color w:val="333333"/>
          <w:kern w:val="0"/>
          <w:sz w:val="36"/>
          <w:szCs w:val="36"/>
          <w:lang w:val="pt-PT" w:eastAsia="es-UY"/>
          <w14:ligatures w14:val="none"/>
        </w:rPr>
        <w:t>Trabalho da Justiça</w:t>
      </w:r>
    </w:p>
    <w:p w14:paraId="52EAAD12" w14:textId="77777777"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lastRenderedPageBreak/>
        <w:t>Em entrevista à agência </w:t>
      </w:r>
      <w:r w:rsidRPr="00CF7730">
        <w:rPr>
          <w:rFonts w:ascii="Georgia" w:eastAsia="Times New Roman" w:hAnsi="Georgia" w:cs="Times New Roman"/>
          <w:b/>
          <w:bCs/>
          <w:color w:val="333333"/>
          <w:kern w:val="0"/>
          <w:sz w:val="26"/>
          <w:szCs w:val="26"/>
          <w:lang w:val="pt-PT" w:eastAsia="es-UY"/>
          <w14:ligatures w14:val="none"/>
        </w:rPr>
        <w:t>AFP</w:t>
      </w:r>
      <w:r w:rsidRPr="00CF7730">
        <w:rPr>
          <w:rFonts w:ascii="Georgia" w:eastAsia="Times New Roman" w:hAnsi="Georgia" w:cs="Times New Roman"/>
          <w:color w:val="333333"/>
          <w:kern w:val="0"/>
          <w:sz w:val="26"/>
          <w:szCs w:val="26"/>
          <w:lang w:val="pt-PT" w:eastAsia="es-UY"/>
          <w14:ligatures w14:val="none"/>
        </w:rPr>
        <w:t> nesta sexta-feira (5), o ministro </w:t>
      </w:r>
      <w:r w:rsidRPr="00CF7730">
        <w:rPr>
          <w:rFonts w:ascii="Georgia" w:eastAsia="Times New Roman" w:hAnsi="Georgia" w:cs="Times New Roman"/>
          <w:b/>
          <w:bCs/>
          <w:color w:val="333333"/>
          <w:kern w:val="0"/>
          <w:sz w:val="26"/>
          <w:szCs w:val="26"/>
          <w:lang w:val="pt-PT" w:eastAsia="es-UY"/>
          <w14:ligatures w14:val="none"/>
        </w:rPr>
        <w:t>Gilmar Mendes</w:t>
      </w:r>
      <w:r w:rsidRPr="00CF7730">
        <w:rPr>
          <w:rFonts w:ascii="Georgia" w:eastAsia="Times New Roman" w:hAnsi="Georgia" w:cs="Times New Roman"/>
          <w:color w:val="333333"/>
          <w:kern w:val="0"/>
          <w:sz w:val="26"/>
          <w:szCs w:val="26"/>
          <w:lang w:val="pt-PT" w:eastAsia="es-UY"/>
          <w14:ligatures w14:val="none"/>
        </w:rPr>
        <w:t> afirmou que “a responsabilidade política de Bolsonaro é inequívoca”. Embora a responsabilização completa, particularmente a penal, ainda não tenha atingido o ex-presidente. </w:t>
      </w:r>
      <w:r w:rsidRPr="00CF7730">
        <w:rPr>
          <w:rFonts w:ascii="Georgia" w:eastAsia="Times New Roman" w:hAnsi="Georgia" w:cs="Times New Roman"/>
          <w:b/>
          <w:bCs/>
          <w:color w:val="333333"/>
          <w:kern w:val="0"/>
          <w:sz w:val="26"/>
          <w:szCs w:val="26"/>
          <w:lang w:val="pt-PT" w:eastAsia="es-UY"/>
          <w14:ligatures w14:val="none"/>
        </w:rPr>
        <w:t>Mendes</w:t>
      </w:r>
      <w:r w:rsidRPr="00CF7730">
        <w:rPr>
          <w:rFonts w:ascii="Georgia" w:eastAsia="Times New Roman" w:hAnsi="Georgia" w:cs="Times New Roman"/>
          <w:color w:val="333333"/>
          <w:kern w:val="0"/>
          <w:sz w:val="26"/>
          <w:szCs w:val="26"/>
          <w:lang w:val="pt-PT" w:eastAsia="es-UY"/>
          <w14:ligatures w14:val="none"/>
        </w:rPr>
        <w:t> lembrou também que </w:t>
      </w:r>
      <w:r w:rsidRPr="00CF7730">
        <w:rPr>
          <w:rFonts w:ascii="Georgia" w:eastAsia="Times New Roman" w:hAnsi="Georgia" w:cs="Times New Roman"/>
          <w:b/>
          <w:bCs/>
          <w:color w:val="333333"/>
          <w:kern w:val="0"/>
          <w:sz w:val="26"/>
          <w:szCs w:val="26"/>
          <w:lang w:val="pt-PT" w:eastAsia="es-UY"/>
          <w14:ligatures w14:val="none"/>
        </w:rPr>
        <w:t>Bolsonaro</w:t>
      </w:r>
      <w:r w:rsidRPr="00CF7730">
        <w:rPr>
          <w:rFonts w:ascii="Georgia" w:eastAsia="Times New Roman" w:hAnsi="Georgia" w:cs="Times New Roman"/>
          <w:color w:val="333333"/>
          <w:kern w:val="0"/>
          <w:sz w:val="26"/>
          <w:szCs w:val="26"/>
          <w:lang w:val="pt-PT" w:eastAsia="es-UY"/>
          <w14:ligatures w14:val="none"/>
        </w:rPr>
        <w:t> “incentivava algum tipo de anarquia, especialmente no que diz respeito às forças policiais”. Ele completou ainda que “até mesmo os militares não retiraram esses invasores, manifestantes (dos prédios) por conta de algum estímulo que havia por parte da própria Presidência”.</w:t>
      </w:r>
    </w:p>
    <w:p w14:paraId="41A2EE40" w14:textId="77777777" w:rsidR="00CF7730" w:rsidRPr="00CF7730" w:rsidRDefault="00CF7730" w:rsidP="00CF7730">
      <w:pPr>
        <w:spacing w:after="0" w:line="240" w:lineRule="auto"/>
        <w:rPr>
          <w:rFonts w:ascii="Georgia" w:eastAsia="Times New Roman" w:hAnsi="Georgia" w:cs="Times New Roman"/>
          <w:color w:val="333333"/>
          <w:kern w:val="0"/>
          <w:sz w:val="26"/>
          <w:szCs w:val="26"/>
          <w:lang w:val="pt-PT" w:eastAsia="es-UY"/>
          <w14:ligatures w14:val="none"/>
        </w:rPr>
      </w:pPr>
    </w:p>
    <w:p w14:paraId="0FFE6B60" w14:textId="77777777" w:rsid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r w:rsidRPr="00CF7730">
        <w:rPr>
          <w:rFonts w:ascii="Lato" w:eastAsia="Times New Roman" w:hAnsi="Lato" w:cs="Times New Roman"/>
          <w:b/>
          <w:bCs/>
          <w:color w:val="333333"/>
          <w:kern w:val="0"/>
          <w:sz w:val="36"/>
          <w:szCs w:val="36"/>
          <w:lang w:val="pt-PT" w:eastAsia="es-UY"/>
          <w14:ligatures w14:val="none"/>
        </w:rPr>
        <w:t>O STF divulgou balanço das ações:</w:t>
      </w:r>
    </w:p>
    <w:p w14:paraId="4F0F8254" w14:textId="77777777" w:rsidR="00CF7730" w:rsidRP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p>
    <w:p w14:paraId="2E6A0191"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Total de prisões nos dias 8/1 e 9/1: 2.170</w:t>
      </w:r>
    </w:p>
    <w:p w14:paraId="33CADA4A"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Total de pessoas que permanecem presas preventivamente: 66</w:t>
      </w:r>
    </w:p>
    <w:p w14:paraId="08250EB8"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Denúncias recebidas pelo </w:t>
      </w:r>
      <w:r w:rsidRPr="00CF7730">
        <w:rPr>
          <w:rFonts w:ascii="Georgia" w:eastAsia="Times New Roman" w:hAnsi="Georgia" w:cs="Times New Roman"/>
          <w:b/>
          <w:bCs/>
          <w:color w:val="333333"/>
          <w:kern w:val="0"/>
          <w:sz w:val="26"/>
          <w:szCs w:val="26"/>
          <w:lang w:val="pt-PT" w:eastAsia="es-UY"/>
          <w14:ligatures w14:val="none"/>
        </w:rPr>
        <w:t>STF</w:t>
      </w:r>
      <w:r w:rsidRPr="00CF7730">
        <w:rPr>
          <w:rFonts w:ascii="Georgia" w:eastAsia="Times New Roman" w:hAnsi="Georgia" w:cs="Times New Roman"/>
          <w:color w:val="333333"/>
          <w:kern w:val="0"/>
          <w:sz w:val="26"/>
          <w:szCs w:val="26"/>
          <w:lang w:val="pt-PT" w:eastAsia="es-UY"/>
          <w14:ligatures w14:val="none"/>
        </w:rPr>
        <w:t>: 1.354</w:t>
      </w:r>
    </w:p>
    <w:p w14:paraId="10B26769"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Ações penais abertas: 1.354</w:t>
      </w:r>
    </w:p>
    <w:p w14:paraId="2735F453"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Condenações: 30</w:t>
      </w:r>
    </w:p>
    <w:p w14:paraId="5BEACB13" w14:textId="77777777"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Acordos de não persecução penal validados pelo </w:t>
      </w:r>
      <w:r w:rsidRPr="00CF7730">
        <w:rPr>
          <w:rFonts w:ascii="Georgia" w:eastAsia="Times New Roman" w:hAnsi="Georgia" w:cs="Times New Roman"/>
          <w:b/>
          <w:bCs/>
          <w:color w:val="333333"/>
          <w:kern w:val="0"/>
          <w:sz w:val="26"/>
          <w:szCs w:val="26"/>
          <w:lang w:val="pt-PT" w:eastAsia="es-UY"/>
          <w14:ligatures w14:val="none"/>
        </w:rPr>
        <w:t>STF</w:t>
      </w:r>
      <w:r w:rsidRPr="00CF7730">
        <w:rPr>
          <w:rFonts w:ascii="Georgia" w:eastAsia="Times New Roman" w:hAnsi="Georgia" w:cs="Times New Roman"/>
          <w:color w:val="333333"/>
          <w:kern w:val="0"/>
          <w:sz w:val="26"/>
          <w:szCs w:val="26"/>
          <w:lang w:val="pt-PT" w:eastAsia="es-UY"/>
          <w14:ligatures w14:val="none"/>
        </w:rPr>
        <w:t>: 38</w:t>
      </w:r>
    </w:p>
    <w:p w14:paraId="7B0A0CC9" w14:textId="77777777" w:rsidR="00CF7730" w:rsidRPr="00CF7730" w:rsidRDefault="00CF7730" w:rsidP="00CF7730">
      <w:pPr>
        <w:spacing w:after="0" w:line="240" w:lineRule="auto"/>
        <w:rPr>
          <w:rFonts w:ascii="Georgia" w:eastAsia="Times New Roman" w:hAnsi="Georgia" w:cs="Times New Roman"/>
          <w:color w:val="333333"/>
          <w:kern w:val="0"/>
          <w:sz w:val="26"/>
          <w:szCs w:val="26"/>
          <w:lang w:val="pt-PT" w:eastAsia="es-UY"/>
          <w14:ligatures w14:val="none"/>
        </w:rPr>
      </w:pPr>
    </w:p>
    <w:p w14:paraId="597D7736" w14:textId="77777777" w:rsid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r w:rsidRPr="00CF7730">
        <w:rPr>
          <w:rFonts w:ascii="Lato" w:eastAsia="Times New Roman" w:hAnsi="Lato" w:cs="Times New Roman"/>
          <w:b/>
          <w:bCs/>
          <w:color w:val="333333"/>
          <w:kern w:val="0"/>
          <w:sz w:val="36"/>
          <w:szCs w:val="36"/>
          <w:lang w:val="pt-PT" w:eastAsia="es-UY"/>
          <w14:ligatures w14:val="none"/>
        </w:rPr>
        <w:t>Mobilizações no 8 de janeiro</w:t>
      </w:r>
    </w:p>
    <w:p w14:paraId="56EB8FFA" w14:textId="77777777" w:rsidR="00CF7730" w:rsidRP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p>
    <w:p w14:paraId="3D532E41"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Embora não haja no momento ameaça de novas investidas golpistas, a situação é outra. Após um ano, o presidente </w:t>
      </w:r>
      <w:r w:rsidRPr="00CF7730">
        <w:rPr>
          <w:rFonts w:ascii="Georgia" w:eastAsia="Times New Roman" w:hAnsi="Georgia" w:cs="Times New Roman"/>
          <w:b/>
          <w:bCs/>
          <w:color w:val="333333"/>
          <w:kern w:val="0"/>
          <w:sz w:val="26"/>
          <w:szCs w:val="26"/>
          <w:lang w:val="pt-PT" w:eastAsia="es-UY"/>
          <w14:ligatures w14:val="none"/>
        </w:rPr>
        <w:t>Luiz Inácio Lula da Silva</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PT</w:t>
      </w:r>
      <w:r w:rsidRPr="00CF7730">
        <w:rPr>
          <w:rFonts w:ascii="Georgia" w:eastAsia="Times New Roman" w:hAnsi="Georgia" w:cs="Times New Roman"/>
          <w:color w:val="333333"/>
          <w:kern w:val="0"/>
          <w:sz w:val="26"/>
          <w:szCs w:val="26"/>
          <w:lang w:val="pt-PT" w:eastAsia="es-UY"/>
          <w14:ligatures w14:val="none"/>
        </w:rPr>
        <w:t>) desmontou o aparelhamento bolsonarista das instituições e fortaleceu instrumentos democráticos. Um ato está previsto para acontecer na segunda, em Brasília, para rememorar a ameaça bolsonarista. Contudo, a cautela segue. Mais de 2 mil policiais estarão de plantão na capital contra qualquer eventual ação de radicais.</w:t>
      </w:r>
    </w:p>
    <w:p w14:paraId="3B225313"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O ministro interino da </w:t>
      </w:r>
      <w:r w:rsidRPr="00CF7730">
        <w:rPr>
          <w:rFonts w:ascii="Georgia" w:eastAsia="Times New Roman" w:hAnsi="Georgia" w:cs="Times New Roman"/>
          <w:b/>
          <w:bCs/>
          <w:color w:val="333333"/>
          <w:kern w:val="0"/>
          <w:sz w:val="26"/>
          <w:szCs w:val="26"/>
          <w:lang w:val="pt-PT" w:eastAsia="es-UY"/>
          <w14:ligatures w14:val="none"/>
        </w:rPr>
        <w:t>Justiça</w:t>
      </w:r>
      <w:r w:rsidRPr="00CF7730">
        <w:rPr>
          <w:rFonts w:ascii="Georgia" w:eastAsia="Times New Roman" w:hAnsi="Georgia" w:cs="Times New Roman"/>
          <w:color w:val="333333"/>
          <w:kern w:val="0"/>
          <w:sz w:val="26"/>
          <w:szCs w:val="26"/>
          <w:lang w:val="pt-PT" w:eastAsia="es-UY"/>
          <w14:ligatures w14:val="none"/>
        </w:rPr>
        <w:t> e </w:t>
      </w:r>
      <w:r w:rsidRPr="00CF7730">
        <w:rPr>
          <w:rFonts w:ascii="Georgia" w:eastAsia="Times New Roman" w:hAnsi="Georgia" w:cs="Times New Roman"/>
          <w:b/>
          <w:bCs/>
          <w:color w:val="333333"/>
          <w:kern w:val="0"/>
          <w:sz w:val="26"/>
          <w:szCs w:val="26"/>
          <w:lang w:val="pt-PT" w:eastAsia="es-UY"/>
          <w14:ligatures w14:val="none"/>
        </w:rPr>
        <w:t>Segurança</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Pública</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Ricardo</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Cappelli</w:t>
      </w:r>
      <w:r w:rsidRPr="00CF7730">
        <w:rPr>
          <w:rFonts w:ascii="Georgia" w:eastAsia="Times New Roman" w:hAnsi="Georgia" w:cs="Times New Roman"/>
          <w:color w:val="333333"/>
          <w:kern w:val="0"/>
          <w:sz w:val="26"/>
          <w:szCs w:val="26"/>
          <w:lang w:val="pt-PT" w:eastAsia="es-UY"/>
          <w14:ligatures w14:val="none"/>
        </w:rPr>
        <w:t>, reafirma que até o momento não há nenhuma informação de preocupação maior sobre este 8 de janeiro. “Claro, isso é monitorado dia a dia e todas as providências estão sendo tomadas para que tenhamos um dia 8 de celebração democrática histórica no Brasil”, disse.</w:t>
      </w:r>
    </w:p>
    <w:p w14:paraId="2ED9C31D" w14:textId="77777777"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Do lado dos democratas, haverá a concentração na capital com o tema “Democracia Inabalada”. Em paralelo, estão marcados atos em </w:t>
      </w:r>
      <w:r w:rsidRPr="00CF7730">
        <w:rPr>
          <w:rFonts w:ascii="Georgia" w:eastAsia="Times New Roman" w:hAnsi="Georgia" w:cs="Times New Roman"/>
          <w:b/>
          <w:bCs/>
          <w:color w:val="333333"/>
          <w:kern w:val="0"/>
          <w:sz w:val="26"/>
          <w:szCs w:val="26"/>
          <w:lang w:val="pt-PT" w:eastAsia="es-UY"/>
          <w14:ligatures w14:val="none"/>
        </w:rPr>
        <w:t>São Paulo</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Rio de Janeiro</w:t>
      </w:r>
      <w:r w:rsidRPr="00CF7730">
        <w:rPr>
          <w:rFonts w:ascii="Georgia" w:eastAsia="Times New Roman" w:hAnsi="Georgia" w:cs="Times New Roman"/>
          <w:color w:val="333333"/>
          <w:kern w:val="0"/>
          <w:sz w:val="26"/>
          <w:szCs w:val="26"/>
          <w:lang w:val="pt-PT" w:eastAsia="es-UY"/>
          <w14:ligatures w14:val="none"/>
        </w:rPr>
        <w:t> e diversas outras localidades (veja programação). Ainda em </w:t>
      </w:r>
      <w:r w:rsidRPr="00CF7730">
        <w:rPr>
          <w:rFonts w:ascii="Georgia" w:eastAsia="Times New Roman" w:hAnsi="Georgia" w:cs="Times New Roman"/>
          <w:b/>
          <w:bCs/>
          <w:color w:val="333333"/>
          <w:kern w:val="0"/>
          <w:sz w:val="26"/>
          <w:szCs w:val="26"/>
          <w:lang w:val="pt-PT" w:eastAsia="es-UY"/>
          <w14:ligatures w14:val="none"/>
        </w:rPr>
        <w:t>Brasília</w:t>
      </w:r>
      <w:r w:rsidRPr="00CF7730">
        <w:rPr>
          <w:rFonts w:ascii="Georgia" w:eastAsia="Times New Roman" w:hAnsi="Georgia" w:cs="Times New Roman"/>
          <w:color w:val="333333"/>
          <w:kern w:val="0"/>
          <w:sz w:val="26"/>
          <w:szCs w:val="26"/>
          <w:lang w:val="pt-PT" w:eastAsia="es-UY"/>
          <w14:ligatures w14:val="none"/>
        </w:rPr>
        <w:t>, haverá solenidade com representantes das instituições no </w:t>
      </w:r>
      <w:r w:rsidRPr="00CF7730">
        <w:rPr>
          <w:rFonts w:ascii="Georgia" w:eastAsia="Times New Roman" w:hAnsi="Georgia" w:cs="Times New Roman"/>
          <w:b/>
          <w:bCs/>
          <w:color w:val="333333"/>
          <w:kern w:val="0"/>
          <w:sz w:val="26"/>
          <w:szCs w:val="26"/>
          <w:lang w:val="pt-PT" w:eastAsia="es-UY"/>
          <w14:ligatures w14:val="none"/>
        </w:rPr>
        <w:t>Congresso</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Nacional</w:t>
      </w:r>
      <w:r w:rsidRPr="00CF7730">
        <w:rPr>
          <w:rFonts w:ascii="Georgia" w:eastAsia="Times New Roman" w:hAnsi="Georgia" w:cs="Times New Roman"/>
          <w:color w:val="333333"/>
          <w:kern w:val="0"/>
          <w:sz w:val="26"/>
          <w:szCs w:val="26"/>
          <w:lang w:val="pt-PT" w:eastAsia="es-UY"/>
          <w14:ligatures w14:val="none"/>
        </w:rPr>
        <w:t>. Discursarão os presidentes da República, </w:t>
      </w:r>
      <w:r w:rsidRPr="00CF7730">
        <w:rPr>
          <w:rFonts w:ascii="Georgia" w:eastAsia="Times New Roman" w:hAnsi="Georgia" w:cs="Times New Roman"/>
          <w:b/>
          <w:bCs/>
          <w:color w:val="333333"/>
          <w:kern w:val="0"/>
          <w:sz w:val="26"/>
          <w:szCs w:val="26"/>
          <w:lang w:val="pt-PT" w:eastAsia="es-UY"/>
          <w14:ligatures w14:val="none"/>
        </w:rPr>
        <w:t>Luiz Inácio Lula da Silva</w:t>
      </w:r>
      <w:r w:rsidRPr="00CF7730">
        <w:rPr>
          <w:rFonts w:ascii="Georgia" w:eastAsia="Times New Roman" w:hAnsi="Georgia" w:cs="Times New Roman"/>
          <w:color w:val="333333"/>
          <w:kern w:val="0"/>
          <w:sz w:val="26"/>
          <w:szCs w:val="26"/>
          <w:lang w:val="pt-PT" w:eastAsia="es-UY"/>
          <w14:ligatures w14:val="none"/>
        </w:rPr>
        <w:t>, do Senado, </w:t>
      </w:r>
      <w:r w:rsidRPr="00CF7730">
        <w:rPr>
          <w:rFonts w:ascii="Georgia" w:eastAsia="Times New Roman" w:hAnsi="Georgia" w:cs="Times New Roman"/>
          <w:b/>
          <w:bCs/>
          <w:color w:val="333333"/>
          <w:kern w:val="0"/>
          <w:sz w:val="26"/>
          <w:szCs w:val="26"/>
          <w:lang w:val="pt-PT" w:eastAsia="es-UY"/>
          <w14:ligatures w14:val="none"/>
        </w:rPr>
        <w:t>Rodrigo Pacheco</w:t>
      </w:r>
      <w:r w:rsidRPr="00CF7730">
        <w:rPr>
          <w:rFonts w:ascii="Georgia" w:eastAsia="Times New Roman" w:hAnsi="Georgia" w:cs="Times New Roman"/>
          <w:color w:val="333333"/>
          <w:kern w:val="0"/>
          <w:sz w:val="26"/>
          <w:szCs w:val="26"/>
          <w:lang w:val="pt-PT" w:eastAsia="es-UY"/>
          <w14:ligatures w14:val="none"/>
        </w:rPr>
        <w:t> (PSD-MG), do </w:t>
      </w:r>
      <w:r w:rsidRPr="00CF7730">
        <w:rPr>
          <w:rFonts w:ascii="Georgia" w:eastAsia="Times New Roman" w:hAnsi="Georgia" w:cs="Times New Roman"/>
          <w:b/>
          <w:bCs/>
          <w:color w:val="333333"/>
          <w:kern w:val="0"/>
          <w:sz w:val="26"/>
          <w:szCs w:val="26"/>
          <w:lang w:val="pt-PT" w:eastAsia="es-UY"/>
          <w14:ligatures w14:val="none"/>
        </w:rPr>
        <w:t>STF</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Luís Roberto Barroso</w:t>
      </w:r>
      <w:r w:rsidRPr="00CF7730">
        <w:rPr>
          <w:rFonts w:ascii="Georgia" w:eastAsia="Times New Roman" w:hAnsi="Georgia" w:cs="Times New Roman"/>
          <w:color w:val="333333"/>
          <w:kern w:val="0"/>
          <w:sz w:val="26"/>
          <w:szCs w:val="26"/>
          <w:lang w:val="pt-PT" w:eastAsia="es-UY"/>
          <w14:ligatures w14:val="none"/>
        </w:rPr>
        <w:t>; da Câmara, </w:t>
      </w:r>
      <w:r w:rsidRPr="00CF7730">
        <w:rPr>
          <w:rFonts w:ascii="Georgia" w:eastAsia="Times New Roman" w:hAnsi="Georgia" w:cs="Times New Roman"/>
          <w:b/>
          <w:bCs/>
          <w:color w:val="333333"/>
          <w:kern w:val="0"/>
          <w:sz w:val="26"/>
          <w:szCs w:val="26"/>
          <w:lang w:val="pt-PT" w:eastAsia="es-UY"/>
          <w14:ligatures w14:val="none"/>
        </w:rPr>
        <w:t>Arthur Lira</w:t>
      </w:r>
      <w:r w:rsidRPr="00CF7730">
        <w:rPr>
          <w:rFonts w:ascii="Georgia" w:eastAsia="Times New Roman" w:hAnsi="Georgia" w:cs="Times New Roman"/>
          <w:color w:val="333333"/>
          <w:kern w:val="0"/>
          <w:sz w:val="26"/>
          <w:szCs w:val="26"/>
          <w:lang w:val="pt-PT" w:eastAsia="es-UY"/>
          <w14:ligatures w14:val="none"/>
        </w:rPr>
        <w:t> (PP-AL), e do </w:t>
      </w:r>
      <w:r w:rsidRPr="00CF7730">
        <w:rPr>
          <w:rFonts w:ascii="Georgia" w:eastAsia="Times New Roman" w:hAnsi="Georgia" w:cs="Times New Roman"/>
          <w:b/>
          <w:bCs/>
          <w:color w:val="333333"/>
          <w:kern w:val="0"/>
          <w:sz w:val="26"/>
          <w:szCs w:val="26"/>
          <w:lang w:val="pt-PT" w:eastAsia="es-UY"/>
          <w14:ligatures w14:val="none"/>
        </w:rPr>
        <w:t>Tribunal Superior Eleitoral</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TSE</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Alexandre de Moraes</w:t>
      </w:r>
      <w:r w:rsidRPr="00CF7730">
        <w:rPr>
          <w:rFonts w:ascii="Georgia" w:eastAsia="Times New Roman" w:hAnsi="Georgia" w:cs="Times New Roman"/>
          <w:color w:val="333333"/>
          <w:kern w:val="0"/>
          <w:sz w:val="26"/>
          <w:szCs w:val="26"/>
          <w:lang w:val="pt-PT" w:eastAsia="es-UY"/>
          <w14:ligatures w14:val="none"/>
        </w:rPr>
        <w:t>.</w:t>
      </w:r>
    </w:p>
    <w:p w14:paraId="7708818C" w14:textId="77777777" w:rsidR="00CF7730" w:rsidRPr="00CF7730" w:rsidRDefault="00CF7730" w:rsidP="00CF7730">
      <w:pPr>
        <w:spacing w:after="0" w:line="240" w:lineRule="auto"/>
        <w:rPr>
          <w:rFonts w:ascii="Georgia" w:eastAsia="Times New Roman" w:hAnsi="Georgia" w:cs="Times New Roman"/>
          <w:color w:val="333333"/>
          <w:kern w:val="0"/>
          <w:sz w:val="26"/>
          <w:szCs w:val="26"/>
          <w:lang w:val="pt-PT" w:eastAsia="es-UY"/>
          <w14:ligatures w14:val="none"/>
        </w:rPr>
      </w:pPr>
    </w:p>
    <w:p w14:paraId="731F06C0" w14:textId="77777777" w:rsidR="00CF7730" w:rsidRPr="00CF7730" w:rsidRDefault="00CF7730" w:rsidP="00CF7730">
      <w:pPr>
        <w:spacing w:after="0" w:line="240" w:lineRule="auto"/>
        <w:outlineLvl w:val="1"/>
        <w:rPr>
          <w:rFonts w:ascii="Lato" w:eastAsia="Times New Roman" w:hAnsi="Lato" w:cs="Times New Roman"/>
          <w:b/>
          <w:bCs/>
          <w:color w:val="333333"/>
          <w:kern w:val="0"/>
          <w:sz w:val="36"/>
          <w:szCs w:val="36"/>
          <w:lang w:val="pt-PT" w:eastAsia="es-UY"/>
          <w14:ligatures w14:val="none"/>
        </w:rPr>
      </w:pPr>
      <w:r w:rsidRPr="00CF7730">
        <w:rPr>
          <w:rFonts w:ascii="Lato" w:eastAsia="Times New Roman" w:hAnsi="Lato" w:cs="Times New Roman"/>
          <w:b/>
          <w:bCs/>
          <w:color w:val="333333"/>
          <w:kern w:val="0"/>
          <w:sz w:val="36"/>
          <w:szCs w:val="36"/>
          <w:lang w:val="pt-PT" w:eastAsia="es-UY"/>
          <w14:ligatures w14:val="none"/>
        </w:rPr>
        <w:t>Sem anistia</w:t>
      </w:r>
    </w:p>
    <w:p w14:paraId="0852DE14" w14:textId="77777777" w:rsid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lastRenderedPageBreak/>
        <w:t>Em </w:t>
      </w:r>
      <w:r w:rsidRPr="00CF7730">
        <w:rPr>
          <w:rFonts w:ascii="Georgia" w:eastAsia="Times New Roman" w:hAnsi="Georgia" w:cs="Times New Roman"/>
          <w:b/>
          <w:bCs/>
          <w:color w:val="333333"/>
          <w:kern w:val="0"/>
          <w:sz w:val="26"/>
          <w:szCs w:val="26"/>
          <w:lang w:val="pt-PT" w:eastAsia="es-UY"/>
          <w14:ligatures w14:val="none"/>
        </w:rPr>
        <w:t>São</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Paulo</w:t>
      </w:r>
      <w:r w:rsidRPr="00CF7730">
        <w:rPr>
          <w:rFonts w:ascii="Georgia" w:eastAsia="Times New Roman" w:hAnsi="Georgia" w:cs="Times New Roman"/>
          <w:color w:val="333333"/>
          <w:kern w:val="0"/>
          <w:sz w:val="26"/>
          <w:szCs w:val="26"/>
          <w:lang w:val="pt-PT" w:eastAsia="es-UY"/>
          <w14:ligatures w14:val="none"/>
        </w:rPr>
        <w:t>, o ato está marcado para as 17h, no vão livre do Masp, na Avenida Paulista. “O Brasil se une em defesa da democracia! Depois da tentativa de golpe que marcou essa data, é necessário que não esqueçamos que democracia se defende nas ruas e convocamos para iniciar 2024 com mobilização”, informa a </w:t>
      </w:r>
      <w:r w:rsidRPr="00CF7730">
        <w:rPr>
          <w:rFonts w:ascii="Georgia" w:eastAsia="Times New Roman" w:hAnsi="Georgia" w:cs="Times New Roman"/>
          <w:b/>
          <w:bCs/>
          <w:color w:val="333333"/>
          <w:kern w:val="0"/>
          <w:sz w:val="26"/>
          <w:szCs w:val="26"/>
          <w:lang w:val="pt-PT" w:eastAsia="es-UY"/>
          <w14:ligatures w14:val="none"/>
        </w:rPr>
        <w:t>Frente Povo sem Medo</w:t>
      </w:r>
      <w:r w:rsidRPr="00CF7730">
        <w:rPr>
          <w:rFonts w:ascii="Georgia" w:eastAsia="Times New Roman" w:hAnsi="Georgia" w:cs="Times New Roman"/>
          <w:color w:val="333333"/>
          <w:kern w:val="0"/>
          <w:sz w:val="26"/>
          <w:szCs w:val="26"/>
          <w:lang w:val="pt-PT" w:eastAsia="es-UY"/>
          <w14:ligatures w14:val="none"/>
        </w:rPr>
        <w:t>, umas das entidades organizadoras.</w:t>
      </w:r>
    </w:p>
    <w:p w14:paraId="60530F86"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p>
    <w:p w14:paraId="6E1E4F26" w14:textId="77777777" w:rsidR="00CF7730" w:rsidRPr="00CF7730" w:rsidRDefault="00CF7730" w:rsidP="00CF7730">
      <w:pPr>
        <w:spacing w:after="0" w:line="240" w:lineRule="auto"/>
        <w:jc w:val="both"/>
        <w:rPr>
          <w:rFonts w:ascii="Georgia" w:eastAsia="Times New Roman" w:hAnsi="Georgia" w:cs="Times New Roman"/>
          <w:color w:val="333333"/>
          <w:kern w:val="0"/>
          <w:sz w:val="26"/>
          <w:szCs w:val="26"/>
          <w:lang w:val="pt-PT" w:eastAsia="es-UY"/>
          <w14:ligatures w14:val="none"/>
        </w:rPr>
      </w:pPr>
      <w:r w:rsidRPr="00CF7730">
        <w:rPr>
          <w:rFonts w:ascii="Georgia" w:eastAsia="Times New Roman" w:hAnsi="Georgia" w:cs="Times New Roman"/>
          <w:color w:val="333333"/>
          <w:kern w:val="0"/>
          <w:sz w:val="26"/>
          <w:szCs w:val="26"/>
          <w:lang w:val="pt-PT" w:eastAsia="es-UY"/>
          <w14:ligatures w14:val="none"/>
        </w:rPr>
        <w:t>A</w:t>
      </w:r>
      <w:r w:rsidRPr="00CF7730">
        <w:rPr>
          <w:rFonts w:ascii="Georgia" w:eastAsia="Times New Roman" w:hAnsi="Georgia" w:cs="Times New Roman"/>
          <w:b/>
          <w:bCs/>
          <w:color w:val="333333"/>
          <w:kern w:val="0"/>
          <w:sz w:val="26"/>
          <w:szCs w:val="26"/>
          <w:lang w:val="pt-PT" w:eastAsia="es-UY"/>
          <w14:ligatures w14:val="none"/>
        </w:rPr>
        <w:t> União Nacional dos Estudantes</w:t>
      </w:r>
      <w:r w:rsidRPr="00CF7730">
        <w:rPr>
          <w:rFonts w:ascii="Georgia" w:eastAsia="Times New Roman" w:hAnsi="Georgia" w:cs="Times New Roman"/>
          <w:color w:val="333333"/>
          <w:kern w:val="0"/>
          <w:sz w:val="26"/>
          <w:szCs w:val="26"/>
          <w:lang w:val="pt-PT" w:eastAsia="es-UY"/>
          <w14:ligatures w14:val="none"/>
        </w:rPr>
        <w:t> (</w:t>
      </w:r>
      <w:r w:rsidRPr="00CF7730">
        <w:rPr>
          <w:rFonts w:ascii="Georgia" w:eastAsia="Times New Roman" w:hAnsi="Georgia" w:cs="Times New Roman"/>
          <w:b/>
          <w:bCs/>
          <w:color w:val="333333"/>
          <w:kern w:val="0"/>
          <w:sz w:val="26"/>
          <w:szCs w:val="26"/>
          <w:lang w:val="pt-PT" w:eastAsia="es-UY"/>
          <w14:ligatures w14:val="none"/>
        </w:rPr>
        <w:t>UNE</w:t>
      </w:r>
      <w:r w:rsidRPr="00CF7730">
        <w:rPr>
          <w:rFonts w:ascii="Georgia" w:eastAsia="Times New Roman" w:hAnsi="Georgia" w:cs="Times New Roman"/>
          <w:color w:val="333333"/>
          <w:kern w:val="0"/>
          <w:sz w:val="26"/>
          <w:szCs w:val="26"/>
          <w:lang w:val="pt-PT" w:eastAsia="es-UY"/>
          <w14:ligatures w14:val="none"/>
        </w:rPr>
        <w:t>) também estará presente. “Na próxima segunda, quando completa-se um ano do atentado à Brasília sairemos às ruas reafirmando o compromisso e a importância da democracia brasileira. Começamos 2024 lembrando da luta pelo Brasil que queremos. Neste mesmo mês em 2023, o nosso país passou por uma tentativa de golpe e é preciso relembrarmos para que jamais se repita.”, afirmam, acrescentando: “Sem anistia para os golpistas”.</w:t>
      </w:r>
    </w:p>
    <w:p w14:paraId="154BC304" w14:textId="179E0020" w:rsidR="00926044" w:rsidRDefault="00CF7730">
      <w:pPr>
        <w:rPr>
          <w:lang w:val="pt-PT"/>
        </w:rPr>
      </w:pPr>
      <w:hyperlink r:id="rId7" w:history="1">
        <w:r w:rsidRPr="001270C9">
          <w:rPr>
            <w:rStyle w:val="Hipervnculo"/>
            <w:lang w:val="pt-PT"/>
          </w:rPr>
          <w:t>https://www.ihu.unisinos.br/635743-brasileiros-relembram-ataques-bolsonaristas-de-8-de-janeiro-e-cobram-sem-anistia</w:t>
        </w:r>
      </w:hyperlink>
    </w:p>
    <w:p w14:paraId="3A2F13B2" w14:textId="77777777" w:rsidR="00CF7730" w:rsidRPr="00CF7730" w:rsidRDefault="00CF7730">
      <w:pPr>
        <w:rPr>
          <w:lang w:val="pt-PT"/>
        </w:rPr>
      </w:pPr>
    </w:p>
    <w:sectPr w:rsidR="00CF7730" w:rsidRPr="00CF77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30"/>
    <w:rsid w:val="00926044"/>
    <w:rsid w:val="00CF77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63B04"/>
  <w15:chartTrackingRefBased/>
  <w15:docId w15:val="{AEC474F7-3738-42BB-8CAA-C4F96074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F7730"/>
    <w:rPr>
      <w:color w:val="0563C1" w:themeColor="hyperlink"/>
      <w:u w:val="single"/>
    </w:rPr>
  </w:style>
  <w:style w:type="character" w:styleId="Mencinsinresolver">
    <w:name w:val="Unresolved Mention"/>
    <w:basedOn w:val="Fuentedeprrafopredeter"/>
    <w:uiPriority w:val="99"/>
    <w:semiHidden/>
    <w:unhideWhenUsed/>
    <w:rsid w:val="00CF7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079953">
      <w:bodyDiv w:val="1"/>
      <w:marLeft w:val="0"/>
      <w:marRight w:val="0"/>
      <w:marTop w:val="0"/>
      <w:marBottom w:val="0"/>
      <w:divBdr>
        <w:top w:val="none" w:sz="0" w:space="0" w:color="auto"/>
        <w:left w:val="none" w:sz="0" w:space="0" w:color="auto"/>
        <w:bottom w:val="none" w:sz="0" w:space="0" w:color="auto"/>
        <w:right w:val="none" w:sz="0" w:space="0" w:color="auto"/>
      </w:divBdr>
    </w:div>
    <w:div w:id="211801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35743-brasileiros-relembram-ataques-bolsonaristas-de-8-de-janeiro-e-cobram-sem-anist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ihu.unisinos.br/categorias/159-entrevistas/625380-crimes-contra-a-democracia-sao-a-efetivacao-do-bolsonarismo-visando-a-morte-e-a-destruicao-como-projeto-entrevistas-especiais-com-michel-gherman-piero-leirner-william-nozaki" TargetMode="External"/><Relationship Id="rId4" Type="http://schemas.openxmlformats.org/officeDocument/2006/relationships/hyperlink" Target="https://www.ihu.unisinos.br/categorias/626130-imagens-apesar-de-tudo-o-direito-a-memoria-dos-atos-do-dia-08-de-janeiro-de-2023"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767</Words>
  <Characters>4222</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2024-01-09T10:25:00Z</dcterms:created>
  <dcterms:modified xsi:type="dcterms:W3CDTF">2024-01-09T10:27:00Z</dcterms:modified>
</cp:coreProperties>
</file>