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07BEA" w14:textId="7C97D362" w:rsidR="00AB176E" w:rsidRPr="00177F6D" w:rsidRDefault="00AB176E" w:rsidP="00177F6D">
      <w:pPr>
        <w:shd w:val="clear" w:color="auto" w:fill="FFFF00"/>
        <w:jc w:val="center"/>
        <w:rPr>
          <w:rFonts w:ascii="Arial" w:hAnsi="Arial" w:cs="Arial"/>
          <w:b/>
          <w:bCs/>
          <w:color w:val="4472C4" w:themeColor="accent1"/>
          <w:sz w:val="32"/>
          <w:szCs w:val="32"/>
        </w:rPr>
      </w:pPr>
      <w:r w:rsidRPr="00177F6D">
        <w:rPr>
          <w:rFonts w:ascii="Arial" w:hAnsi="Arial" w:cs="Arial"/>
          <w:b/>
          <w:bCs/>
          <w:color w:val="4472C4" w:themeColor="accent1"/>
          <w:sz w:val="32"/>
          <w:szCs w:val="32"/>
        </w:rPr>
        <w:t>LA COP28</w:t>
      </w:r>
      <w:r w:rsidR="0044360B" w:rsidRPr="00177F6D">
        <w:rPr>
          <w:rFonts w:ascii="Arial" w:hAnsi="Arial" w:cs="Arial"/>
          <w:b/>
          <w:bCs/>
          <w:color w:val="4472C4" w:themeColor="accent1"/>
          <w:sz w:val="32"/>
          <w:szCs w:val="32"/>
        </w:rPr>
        <w:t>: LOS POBRES SIEM</w:t>
      </w:r>
      <w:r w:rsidR="00AB618D">
        <w:rPr>
          <w:rFonts w:ascii="Arial" w:hAnsi="Arial" w:cs="Arial"/>
          <w:b/>
          <w:bCs/>
          <w:color w:val="4472C4" w:themeColor="accent1"/>
          <w:sz w:val="32"/>
          <w:szCs w:val="32"/>
        </w:rPr>
        <w:t>P</w:t>
      </w:r>
      <w:r w:rsidR="0044360B" w:rsidRPr="00177F6D">
        <w:rPr>
          <w:rFonts w:ascii="Arial" w:hAnsi="Arial" w:cs="Arial"/>
          <w:b/>
          <w:bCs/>
          <w:color w:val="4472C4" w:themeColor="accent1"/>
          <w:sz w:val="32"/>
          <w:szCs w:val="32"/>
        </w:rPr>
        <w:t>RE AUSENTES</w:t>
      </w:r>
    </w:p>
    <w:p w14:paraId="0F9D40A6" w14:textId="2FE02192" w:rsidR="00256FD5" w:rsidRPr="009C6672" w:rsidRDefault="00256FD5" w:rsidP="00256FD5">
      <w:pPr>
        <w:jc w:val="right"/>
        <w:rPr>
          <w:rFonts w:ascii="Arial" w:hAnsi="Arial" w:cs="Arial"/>
          <w:b/>
          <w:bCs/>
        </w:rPr>
      </w:pPr>
      <w:r w:rsidRPr="009C6672">
        <w:rPr>
          <w:rFonts w:ascii="Arial" w:hAnsi="Arial" w:cs="Arial"/>
          <w:b/>
          <w:bCs/>
        </w:rPr>
        <w:t>Kajkoj Máximo Ba</w:t>
      </w:r>
      <w:r w:rsidRPr="009C6672">
        <w:rPr>
          <w:rStyle w:val="Refdenotaalpie"/>
          <w:rFonts w:ascii="Arial" w:hAnsi="Arial" w:cs="Arial"/>
          <w:b/>
          <w:bCs/>
        </w:rPr>
        <w:footnoteReference w:id="1"/>
      </w:r>
    </w:p>
    <w:p w14:paraId="79824663" w14:textId="0965CA38" w:rsidR="008A4069" w:rsidRPr="009C6672" w:rsidRDefault="00256FD5" w:rsidP="00AB176E">
      <w:pPr>
        <w:jc w:val="both"/>
        <w:rPr>
          <w:rStyle w:val="Textoennegrita"/>
          <w:rFonts w:ascii="Arial" w:hAnsi="Arial" w:cs="Arial"/>
          <w:b w:val="0"/>
          <w:bCs w:val="0"/>
          <w:color w:val="000000"/>
          <w:shd w:val="clear" w:color="auto" w:fill="FFFFFF"/>
        </w:rPr>
      </w:pPr>
      <w:r w:rsidRPr="009C6672">
        <w:rPr>
          <w:rFonts w:ascii="Arial" w:hAnsi="Arial" w:cs="Arial"/>
        </w:rPr>
        <w:t xml:space="preserve">Los </w:t>
      </w:r>
      <w:r w:rsidR="00AB176E" w:rsidRPr="009C6672">
        <w:rPr>
          <w:rFonts w:ascii="Arial" w:hAnsi="Arial" w:cs="Arial"/>
        </w:rPr>
        <w:t>territorios indígenas siguen siendo acosadas por el gran capital</w:t>
      </w:r>
      <w:r w:rsidRPr="009C6672">
        <w:rPr>
          <w:rFonts w:ascii="Arial" w:hAnsi="Arial" w:cs="Arial"/>
        </w:rPr>
        <w:t>.  En</w:t>
      </w:r>
      <w:r w:rsidR="00AB176E" w:rsidRPr="009C6672">
        <w:rPr>
          <w:rFonts w:ascii="Arial" w:hAnsi="Arial" w:cs="Arial"/>
        </w:rPr>
        <w:t xml:space="preserve"> Dubai, desde el 30 de noviembre hasta el 12 de diciembre, será sede de la Conferencia de las Partes de la Convención Marco de Naciones Unidas sobre el Cambio Climático, conocida como COP28.  Se volverá a hablar que el </w:t>
      </w:r>
      <w:r w:rsidR="00AB176E" w:rsidRPr="009C6672">
        <w:rPr>
          <w:rStyle w:val="Textoennegrita"/>
          <w:rFonts w:ascii="Arial" w:hAnsi="Arial" w:cs="Arial"/>
          <w:b w:val="0"/>
          <w:bCs w:val="0"/>
          <w:color w:val="000000"/>
          <w:shd w:val="clear" w:color="auto" w:fill="FFFFFF"/>
        </w:rPr>
        <w:t>objetivo es reducir a menos de 2º.C grados el calentamiento de la tierra</w:t>
      </w:r>
      <w:r w:rsidR="008A4069" w:rsidRPr="009C6672">
        <w:rPr>
          <w:rStyle w:val="Textoennegrita"/>
          <w:rFonts w:ascii="Arial" w:hAnsi="Arial" w:cs="Arial"/>
          <w:b w:val="0"/>
          <w:bCs w:val="0"/>
          <w:color w:val="000000"/>
          <w:shd w:val="clear" w:color="auto" w:fill="FFFFFF"/>
        </w:rPr>
        <w:t xml:space="preserve">, el grupo de expertos de la ONU, </w:t>
      </w:r>
      <w:r w:rsidRPr="009C6672">
        <w:rPr>
          <w:rStyle w:val="Textoennegrita"/>
          <w:rFonts w:ascii="Arial" w:hAnsi="Arial" w:cs="Arial"/>
          <w:b w:val="0"/>
          <w:bCs w:val="0"/>
          <w:color w:val="000000"/>
          <w:shd w:val="clear" w:color="auto" w:fill="FFFFFF"/>
        </w:rPr>
        <w:t>recomiendan bajarlo</w:t>
      </w:r>
      <w:r w:rsidR="008A4069" w:rsidRPr="009C6672">
        <w:rPr>
          <w:rStyle w:val="Textoennegrita"/>
          <w:rFonts w:ascii="Arial" w:hAnsi="Arial" w:cs="Arial"/>
          <w:b w:val="0"/>
          <w:bCs w:val="0"/>
          <w:color w:val="000000"/>
          <w:shd w:val="clear" w:color="auto" w:fill="FFFFFF"/>
        </w:rPr>
        <w:t xml:space="preserve"> a 1.5º. C.</w:t>
      </w:r>
      <w:r w:rsidR="00AB176E" w:rsidRPr="009C6672">
        <w:rPr>
          <w:rStyle w:val="Textoennegrita"/>
          <w:rFonts w:ascii="Arial" w:hAnsi="Arial" w:cs="Arial"/>
          <w:b w:val="0"/>
          <w:bCs w:val="0"/>
          <w:color w:val="000000"/>
          <w:shd w:val="clear" w:color="auto" w:fill="FFFFFF"/>
        </w:rPr>
        <w:t xml:space="preserve"> Se discutirá sobe el fin de los combustibles fósiles.  Se hablará que todo proyecto extractivista debe respetar los derechos humanos y de los pueblos indígenas, </w:t>
      </w:r>
      <w:r w:rsidRPr="009C6672">
        <w:rPr>
          <w:rStyle w:val="Textoennegrita"/>
          <w:rFonts w:ascii="Arial" w:hAnsi="Arial" w:cs="Arial"/>
          <w:b w:val="0"/>
          <w:bCs w:val="0"/>
          <w:color w:val="000000"/>
          <w:shd w:val="clear" w:color="auto" w:fill="FFFFFF"/>
        </w:rPr>
        <w:t xml:space="preserve">según </w:t>
      </w:r>
      <w:r w:rsidR="00AB176E" w:rsidRPr="009C6672">
        <w:rPr>
          <w:rStyle w:val="Textoennegrita"/>
          <w:rFonts w:ascii="Arial" w:hAnsi="Arial" w:cs="Arial"/>
          <w:b w:val="0"/>
          <w:bCs w:val="0"/>
          <w:color w:val="000000"/>
          <w:shd w:val="clear" w:color="auto" w:fill="FFFFFF"/>
        </w:rPr>
        <w:t>las salvaguarda</w:t>
      </w:r>
      <w:r w:rsidR="008A4069" w:rsidRPr="009C6672">
        <w:rPr>
          <w:rStyle w:val="Textoennegrita"/>
          <w:rFonts w:ascii="Arial" w:hAnsi="Arial" w:cs="Arial"/>
          <w:b w:val="0"/>
          <w:bCs w:val="0"/>
          <w:color w:val="000000"/>
          <w:shd w:val="clear" w:color="auto" w:fill="FFFFFF"/>
        </w:rPr>
        <w:t>s</w:t>
      </w:r>
      <w:r w:rsidR="00AB176E" w:rsidRPr="009C6672">
        <w:rPr>
          <w:rStyle w:val="Textoennegrita"/>
          <w:rFonts w:ascii="Arial" w:hAnsi="Arial" w:cs="Arial"/>
          <w:b w:val="0"/>
          <w:bCs w:val="0"/>
          <w:color w:val="000000"/>
          <w:shd w:val="clear" w:color="auto" w:fill="FFFFFF"/>
        </w:rPr>
        <w:t xml:space="preserve"> del Banco Mundial</w:t>
      </w:r>
      <w:r w:rsidR="008A4069" w:rsidRPr="009C6672">
        <w:rPr>
          <w:rStyle w:val="Textoennegrita"/>
          <w:rFonts w:ascii="Arial" w:hAnsi="Arial" w:cs="Arial"/>
          <w:b w:val="0"/>
          <w:bCs w:val="0"/>
          <w:color w:val="000000"/>
          <w:shd w:val="clear" w:color="auto" w:fill="FFFFFF"/>
        </w:rPr>
        <w:t xml:space="preserve"> y dirán que es urgente impulsar proyectos de energía renovable</w:t>
      </w:r>
      <w:r w:rsidR="00AB176E" w:rsidRPr="009C6672">
        <w:rPr>
          <w:rStyle w:val="Textoennegrita"/>
          <w:rFonts w:ascii="Arial" w:hAnsi="Arial" w:cs="Arial"/>
          <w:b w:val="0"/>
          <w:bCs w:val="0"/>
          <w:color w:val="000000"/>
          <w:shd w:val="clear" w:color="auto" w:fill="FFFFFF"/>
        </w:rPr>
        <w:t xml:space="preserve">.  </w:t>
      </w:r>
    </w:p>
    <w:p w14:paraId="551115A2" w14:textId="54D63944" w:rsidR="00AB176E" w:rsidRPr="009C6672" w:rsidRDefault="00AB176E" w:rsidP="00AB176E">
      <w:pPr>
        <w:jc w:val="both"/>
        <w:rPr>
          <w:rStyle w:val="Textoennegrita"/>
          <w:rFonts w:ascii="Arial" w:hAnsi="Arial" w:cs="Arial"/>
          <w:b w:val="0"/>
          <w:bCs w:val="0"/>
          <w:color w:val="000000"/>
          <w:shd w:val="clear" w:color="auto" w:fill="FFFFFF"/>
        </w:rPr>
      </w:pPr>
      <w:r w:rsidRPr="009C6672">
        <w:rPr>
          <w:rStyle w:val="Textoennegrita"/>
          <w:rFonts w:ascii="Arial" w:hAnsi="Arial" w:cs="Arial"/>
          <w:b w:val="0"/>
          <w:bCs w:val="0"/>
          <w:color w:val="000000"/>
          <w:shd w:val="clear" w:color="auto" w:fill="FFFFFF"/>
        </w:rPr>
        <w:t xml:space="preserve">Los científicos insistirán </w:t>
      </w:r>
      <w:r w:rsidR="008A4069" w:rsidRPr="009C6672">
        <w:rPr>
          <w:rStyle w:val="Textoennegrita"/>
          <w:rFonts w:ascii="Arial" w:hAnsi="Arial" w:cs="Arial"/>
          <w:b w:val="0"/>
          <w:bCs w:val="0"/>
          <w:color w:val="000000"/>
          <w:shd w:val="clear" w:color="auto" w:fill="FFFFFF"/>
        </w:rPr>
        <w:t>que,</w:t>
      </w:r>
      <w:r w:rsidRPr="009C6672">
        <w:rPr>
          <w:rStyle w:val="Textoennegrita"/>
          <w:rFonts w:ascii="Arial" w:hAnsi="Arial" w:cs="Arial"/>
          <w:b w:val="0"/>
          <w:bCs w:val="0"/>
          <w:color w:val="000000"/>
          <w:shd w:val="clear" w:color="auto" w:fill="FFFFFF"/>
        </w:rPr>
        <w:t xml:space="preserve"> si no se detiene la contaminación y la destrucción de la naturaleza, vamos a nuestra total </w:t>
      </w:r>
      <w:r w:rsidR="008A4069" w:rsidRPr="009C6672">
        <w:rPr>
          <w:rStyle w:val="Textoennegrita"/>
          <w:rFonts w:ascii="Arial" w:hAnsi="Arial" w:cs="Arial"/>
          <w:b w:val="0"/>
          <w:bCs w:val="0"/>
          <w:color w:val="000000"/>
          <w:shd w:val="clear" w:color="auto" w:fill="FFFFFF"/>
        </w:rPr>
        <w:t xml:space="preserve">destrucción y la ciencia es clara y que se está haciendo muy </w:t>
      </w:r>
      <w:r w:rsidR="009C6672" w:rsidRPr="009C6672">
        <w:rPr>
          <w:rStyle w:val="Textoennegrita"/>
          <w:rFonts w:ascii="Arial" w:hAnsi="Arial" w:cs="Arial"/>
          <w:b w:val="0"/>
          <w:bCs w:val="0"/>
          <w:color w:val="000000"/>
          <w:shd w:val="clear" w:color="auto" w:fill="FFFFFF"/>
        </w:rPr>
        <w:t>poco, y</w:t>
      </w:r>
      <w:r w:rsidR="00256FD5" w:rsidRPr="009C6672">
        <w:rPr>
          <w:rStyle w:val="Textoennegrita"/>
          <w:rFonts w:ascii="Arial" w:hAnsi="Arial" w:cs="Arial"/>
          <w:b w:val="0"/>
          <w:bCs w:val="0"/>
          <w:color w:val="000000"/>
          <w:shd w:val="clear" w:color="auto" w:fill="FFFFFF"/>
        </w:rPr>
        <w:t xml:space="preserve"> que </w:t>
      </w:r>
      <w:r w:rsidR="008A4069" w:rsidRPr="009C6672">
        <w:rPr>
          <w:rStyle w:val="Textoennegrita"/>
          <w:rFonts w:ascii="Arial" w:hAnsi="Arial" w:cs="Arial"/>
          <w:b w:val="0"/>
          <w:bCs w:val="0"/>
          <w:color w:val="000000"/>
          <w:shd w:val="clear" w:color="auto" w:fill="FFFFFF"/>
        </w:rPr>
        <w:t xml:space="preserve">se tiene que hacer más. Los empresarios y empresas, sobre todo de los países llamados desarrollados: China, Rusia, India, Canadá, Estados Unidos, </w:t>
      </w:r>
      <w:r w:rsidR="000B724F" w:rsidRPr="009C6672">
        <w:rPr>
          <w:rStyle w:val="Textoennegrita"/>
          <w:rFonts w:ascii="Arial" w:hAnsi="Arial" w:cs="Arial"/>
          <w:b w:val="0"/>
          <w:bCs w:val="0"/>
          <w:color w:val="000000"/>
          <w:shd w:val="clear" w:color="auto" w:fill="FFFFFF"/>
        </w:rPr>
        <w:t>Brasil</w:t>
      </w:r>
      <w:r w:rsidR="008A4069" w:rsidRPr="009C6672">
        <w:rPr>
          <w:rStyle w:val="Textoennegrita"/>
          <w:rFonts w:ascii="Arial" w:hAnsi="Arial" w:cs="Arial"/>
          <w:b w:val="0"/>
          <w:bCs w:val="0"/>
          <w:color w:val="000000"/>
          <w:shd w:val="clear" w:color="auto" w:fill="FFFFFF"/>
        </w:rPr>
        <w:t xml:space="preserve">, entre otros, privilegiarán sus ganancias y superávit e insistirán en sus negocios. </w:t>
      </w:r>
      <w:r w:rsidR="000B724F" w:rsidRPr="009C6672">
        <w:rPr>
          <w:rStyle w:val="Textoennegrita"/>
          <w:rFonts w:ascii="Arial" w:hAnsi="Arial" w:cs="Arial"/>
          <w:b w:val="0"/>
          <w:bCs w:val="0"/>
          <w:color w:val="000000"/>
          <w:shd w:val="clear" w:color="auto" w:fill="FFFFFF"/>
        </w:rPr>
        <w:t>Los bancos inversores, como el BID, BCIE, FMO, KFW, bancos de los países</w:t>
      </w:r>
      <w:r w:rsidR="009C6672" w:rsidRPr="009C6672">
        <w:rPr>
          <w:rStyle w:val="Textoennegrita"/>
          <w:rFonts w:ascii="Arial" w:hAnsi="Arial" w:cs="Arial"/>
          <w:b w:val="0"/>
          <w:bCs w:val="0"/>
          <w:color w:val="000000"/>
          <w:shd w:val="clear" w:color="auto" w:fill="FFFFFF"/>
        </w:rPr>
        <w:t xml:space="preserve"> desarrollados</w:t>
      </w:r>
      <w:r w:rsidR="000B724F" w:rsidRPr="009C6672">
        <w:rPr>
          <w:rStyle w:val="Textoennegrita"/>
          <w:rFonts w:ascii="Arial" w:hAnsi="Arial" w:cs="Arial"/>
          <w:b w:val="0"/>
          <w:bCs w:val="0"/>
          <w:color w:val="000000"/>
          <w:shd w:val="clear" w:color="auto" w:fill="FFFFFF"/>
        </w:rPr>
        <w:t>, busca</w:t>
      </w:r>
      <w:r w:rsidR="009C6672" w:rsidRPr="009C6672">
        <w:rPr>
          <w:rStyle w:val="Textoennegrita"/>
          <w:rFonts w:ascii="Arial" w:hAnsi="Arial" w:cs="Arial"/>
          <w:b w:val="0"/>
          <w:bCs w:val="0"/>
          <w:color w:val="000000"/>
          <w:shd w:val="clear" w:color="auto" w:fill="FFFFFF"/>
        </w:rPr>
        <w:t>ra</w:t>
      </w:r>
      <w:r w:rsidR="000B724F" w:rsidRPr="009C6672">
        <w:rPr>
          <w:rStyle w:val="Textoennegrita"/>
          <w:rFonts w:ascii="Arial" w:hAnsi="Arial" w:cs="Arial"/>
          <w:b w:val="0"/>
          <w:bCs w:val="0"/>
          <w:color w:val="000000"/>
          <w:shd w:val="clear" w:color="auto" w:fill="FFFFFF"/>
        </w:rPr>
        <w:t xml:space="preserve">n nuevos lugares para invertir sus capitales y </w:t>
      </w:r>
      <w:r w:rsidR="009C6672" w:rsidRPr="009C6672">
        <w:rPr>
          <w:rStyle w:val="Textoennegrita"/>
          <w:rFonts w:ascii="Arial" w:hAnsi="Arial" w:cs="Arial"/>
          <w:b w:val="0"/>
          <w:bCs w:val="0"/>
          <w:color w:val="000000"/>
          <w:shd w:val="clear" w:color="auto" w:fill="FFFFFF"/>
        </w:rPr>
        <w:t xml:space="preserve">obtener </w:t>
      </w:r>
      <w:r w:rsidR="000B724F" w:rsidRPr="009C6672">
        <w:rPr>
          <w:rStyle w:val="Textoennegrita"/>
          <w:rFonts w:ascii="Arial" w:hAnsi="Arial" w:cs="Arial"/>
          <w:b w:val="0"/>
          <w:bCs w:val="0"/>
          <w:color w:val="000000"/>
          <w:shd w:val="clear" w:color="auto" w:fill="FFFFFF"/>
        </w:rPr>
        <w:t>frondosas ganancias.</w:t>
      </w:r>
    </w:p>
    <w:p w14:paraId="67459AF1" w14:textId="69E10717" w:rsidR="008A4069" w:rsidRPr="009C6672" w:rsidRDefault="008A4069" w:rsidP="00AB176E">
      <w:pPr>
        <w:jc w:val="both"/>
        <w:rPr>
          <w:rStyle w:val="Textoennegrita"/>
          <w:rFonts w:ascii="Arial" w:hAnsi="Arial" w:cs="Arial"/>
          <w:b w:val="0"/>
          <w:bCs w:val="0"/>
          <w:color w:val="000000"/>
          <w:shd w:val="clear" w:color="auto" w:fill="FFFFFF"/>
        </w:rPr>
      </w:pPr>
      <w:r w:rsidRPr="009C6672">
        <w:rPr>
          <w:rStyle w:val="Textoennegrita"/>
          <w:rFonts w:ascii="Arial" w:hAnsi="Arial" w:cs="Arial"/>
          <w:b w:val="0"/>
          <w:bCs w:val="0"/>
          <w:color w:val="000000"/>
          <w:shd w:val="clear" w:color="auto" w:fill="FFFFFF"/>
        </w:rPr>
        <w:t xml:space="preserve">Los </w:t>
      </w:r>
      <w:r w:rsidR="00256FD5" w:rsidRPr="009C6672">
        <w:rPr>
          <w:rStyle w:val="Textoennegrita"/>
          <w:rFonts w:ascii="Arial" w:hAnsi="Arial" w:cs="Arial"/>
          <w:b w:val="0"/>
          <w:bCs w:val="0"/>
          <w:color w:val="000000"/>
          <w:shd w:val="clear" w:color="auto" w:fill="FFFFFF"/>
        </w:rPr>
        <w:t>autonombrados</w:t>
      </w:r>
      <w:r w:rsidRPr="009C6672">
        <w:rPr>
          <w:rStyle w:val="Textoennegrita"/>
          <w:rFonts w:ascii="Arial" w:hAnsi="Arial" w:cs="Arial"/>
          <w:b w:val="0"/>
          <w:bCs w:val="0"/>
          <w:color w:val="000000"/>
          <w:shd w:val="clear" w:color="auto" w:fill="FFFFFF"/>
        </w:rPr>
        <w:t xml:space="preserve"> representantes de sociedad civil y de pueblos indígenas, en calidad de negociadores,</w:t>
      </w:r>
      <w:r w:rsidR="000B724F" w:rsidRPr="009C6672">
        <w:rPr>
          <w:rStyle w:val="Textoennegrita"/>
          <w:rFonts w:ascii="Arial" w:hAnsi="Arial" w:cs="Arial"/>
          <w:b w:val="0"/>
          <w:bCs w:val="0"/>
          <w:color w:val="000000"/>
          <w:shd w:val="clear" w:color="auto" w:fill="FFFFFF"/>
        </w:rPr>
        <w:t xml:space="preserve"> representando a sus ONG o sus consorcios de ONG como el CICA de Centroamérica, la COICA de la Amazonia, los Cuatro Primeros Pueblos de Canadá y otros </w:t>
      </w:r>
      <w:r w:rsidR="009C6672" w:rsidRPr="009C6672">
        <w:rPr>
          <w:rStyle w:val="Textoennegrita"/>
          <w:rFonts w:ascii="Arial" w:hAnsi="Arial" w:cs="Arial"/>
          <w:b w:val="0"/>
          <w:bCs w:val="0"/>
          <w:color w:val="000000"/>
          <w:shd w:val="clear" w:color="auto" w:fill="FFFFFF"/>
        </w:rPr>
        <w:t>e</w:t>
      </w:r>
      <w:r w:rsidRPr="009C6672">
        <w:rPr>
          <w:rStyle w:val="Textoennegrita"/>
          <w:rFonts w:ascii="Arial" w:hAnsi="Arial" w:cs="Arial"/>
          <w:b w:val="0"/>
          <w:bCs w:val="0"/>
          <w:color w:val="000000"/>
          <w:shd w:val="clear" w:color="auto" w:fill="FFFFFF"/>
        </w:rPr>
        <w:t xml:space="preserve"> insistirán en la creación</w:t>
      </w:r>
      <w:r w:rsidR="007C49CA" w:rsidRPr="009C6672">
        <w:rPr>
          <w:rStyle w:val="Textoennegrita"/>
          <w:rFonts w:ascii="Arial" w:hAnsi="Arial" w:cs="Arial"/>
          <w:b w:val="0"/>
          <w:bCs w:val="0"/>
          <w:color w:val="000000"/>
          <w:shd w:val="clear" w:color="auto" w:fill="FFFFFF"/>
        </w:rPr>
        <w:t xml:space="preserve"> y financiamiento</w:t>
      </w:r>
      <w:r w:rsidRPr="009C6672">
        <w:rPr>
          <w:rStyle w:val="Textoennegrita"/>
          <w:rFonts w:ascii="Arial" w:hAnsi="Arial" w:cs="Arial"/>
          <w:b w:val="0"/>
          <w:bCs w:val="0"/>
          <w:color w:val="000000"/>
          <w:shd w:val="clear" w:color="auto" w:fill="FFFFFF"/>
        </w:rPr>
        <w:t xml:space="preserve"> de más proyectos, programas</w:t>
      </w:r>
      <w:r w:rsidR="007C49CA" w:rsidRPr="009C6672">
        <w:rPr>
          <w:rStyle w:val="Textoennegrita"/>
          <w:rFonts w:ascii="Arial" w:hAnsi="Arial" w:cs="Arial"/>
          <w:b w:val="0"/>
          <w:bCs w:val="0"/>
          <w:color w:val="000000"/>
          <w:shd w:val="clear" w:color="auto" w:fill="FFFFFF"/>
        </w:rPr>
        <w:t xml:space="preserve"> o el fortalecimiento de los programas REDD, que nunca han sido de beneficio </w:t>
      </w:r>
      <w:r w:rsidR="009C6672" w:rsidRPr="009C6672">
        <w:rPr>
          <w:rStyle w:val="Textoennegrita"/>
          <w:rFonts w:ascii="Arial" w:hAnsi="Arial" w:cs="Arial"/>
          <w:b w:val="0"/>
          <w:bCs w:val="0"/>
          <w:color w:val="000000"/>
          <w:shd w:val="clear" w:color="auto" w:fill="FFFFFF"/>
        </w:rPr>
        <w:t xml:space="preserve">a </w:t>
      </w:r>
      <w:r w:rsidR="007C49CA" w:rsidRPr="009C6672">
        <w:rPr>
          <w:rStyle w:val="Textoennegrita"/>
          <w:rFonts w:ascii="Arial" w:hAnsi="Arial" w:cs="Arial"/>
          <w:b w:val="0"/>
          <w:bCs w:val="0"/>
          <w:color w:val="000000"/>
          <w:shd w:val="clear" w:color="auto" w:fill="FFFFFF"/>
        </w:rPr>
        <w:t>los pueblos indígenas, s</w:t>
      </w:r>
      <w:r w:rsidR="009C6672" w:rsidRPr="009C6672">
        <w:rPr>
          <w:rStyle w:val="Textoennegrita"/>
          <w:rFonts w:ascii="Arial" w:hAnsi="Arial" w:cs="Arial"/>
          <w:b w:val="0"/>
          <w:bCs w:val="0"/>
          <w:color w:val="000000"/>
          <w:shd w:val="clear" w:color="auto" w:fill="FFFFFF"/>
        </w:rPr>
        <w:t>ó</w:t>
      </w:r>
      <w:r w:rsidR="007C49CA" w:rsidRPr="009C6672">
        <w:rPr>
          <w:rStyle w:val="Textoennegrita"/>
          <w:rFonts w:ascii="Arial" w:hAnsi="Arial" w:cs="Arial"/>
          <w:b w:val="0"/>
          <w:bCs w:val="0"/>
          <w:color w:val="000000"/>
          <w:shd w:val="clear" w:color="auto" w:fill="FFFFFF"/>
        </w:rPr>
        <w:t>lo ha “engordado” a un grupo de personas que en su momento fueron líderes sociales y ahora como una especie de jet</w:t>
      </w:r>
      <w:r w:rsidR="00256FD5" w:rsidRPr="009C6672">
        <w:rPr>
          <w:rStyle w:val="Textoennegrita"/>
          <w:rFonts w:ascii="Arial" w:hAnsi="Arial" w:cs="Arial"/>
          <w:b w:val="0"/>
          <w:bCs w:val="0"/>
          <w:color w:val="000000"/>
          <w:shd w:val="clear" w:color="auto" w:fill="FFFFFF"/>
        </w:rPr>
        <w:t xml:space="preserve"> </w:t>
      </w:r>
      <w:r w:rsidR="007C49CA" w:rsidRPr="009C6672">
        <w:rPr>
          <w:rStyle w:val="Textoennegrita"/>
          <w:rFonts w:ascii="Arial" w:hAnsi="Arial" w:cs="Arial"/>
          <w:b w:val="0"/>
          <w:bCs w:val="0"/>
          <w:color w:val="000000"/>
          <w:shd w:val="clear" w:color="auto" w:fill="FFFFFF"/>
        </w:rPr>
        <w:t xml:space="preserve">set social. </w:t>
      </w:r>
    </w:p>
    <w:p w14:paraId="4D8D5747" w14:textId="5B496748" w:rsidR="007C49CA" w:rsidRPr="009C6672" w:rsidRDefault="00256FD5" w:rsidP="00AB176E">
      <w:pPr>
        <w:jc w:val="both"/>
        <w:rPr>
          <w:rStyle w:val="Textoennegrita"/>
          <w:rFonts w:ascii="Arial" w:hAnsi="Arial" w:cs="Arial"/>
          <w:b w:val="0"/>
          <w:bCs w:val="0"/>
          <w:color w:val="000000"/>
          <w:shd w:val="clear" w:color="auto" w:fill="FFFFFF"/>
        </w:rPr>
      </w:pPr>
      <w:r w:rsidRPr="009C6672">
        <w:rPr>
          <w:rStyle w:val="Textoennegrita"/>
          <w:rFonts w:ascii="Arial" w:hAnsi="Arial" w:cs="Arial"/>
          <w:b w:val="0"/>
          <w:bCs w:val="0"/>
          <w:color w:val="000000"/>
          <w:shd w:val="clear" w:color="auto" w:fill="FFFFFF"/>
        </w:rPr>
        <w:t xml:space="preserve">En esta reunión desfilaran jefes de Estado, con muchos discursos relacionados al clima. Algunos a favor de mitigar el calentamiento global y otros negando que es una realidad, como ha sido la actitud de Estados Unidos en todas las COP.  </w:t>
      </w:r>
      <w:r w:rsidR="009C6672" w:rsidRPr="009C6672">
        <w:rPr>
          <w:rStyle w:val="Textoennegrita"/>
          <w:rFonts w:ascii="Arial" w:hAnsi="Arial" w:cs="Arial"/>
          <w:b w:val="0"/>
          <w:bCs w:val="0"/>
          <w:color w:val="000000"/>
          <w:shd w:val="clear" w:color="auto" w:fill="FFFFFF"/>
        </w:rPr>
        <w:t>Los</w:t>
      </w:r>
      <w:r w:rsidRPr="009C6672">
        <w:rPr>
          <w:rStyle w:val="Textoennegrita"/>
          <w:rFonts w:ascii="Arial" w:hAnsi="Arial" w:cs="Arial"/>
          <w:b w:val="0"/>
          <w:bCs w:val="0"/>
          <w:color w:val="000000"/>
          <w:shd w:val="clear" w:color="auto" w:fill="FFFFFF"/>
        </w:rPr>
        <w:t xml:space="preserve"> países pobres, mendigando apoyo para resolver la situación, como la famosa propuesta en la COP27, “cambiar la deuda por compromisos del clima, que no ha sido nada favorable</w:t>
      </w:r>
      <w:r w:rsidR="009C6672" w:rsidRPr="009C6672">
        <w:rPr>
          <w:rStyle w:val="Textoennegrita"/>
          <w:rFonts w:ascii="Arial" w:hAnsi="Arial" w:cs="Arial"/>
          <w:b w:val="0"/>
          <w:bCs w:val="0"/>
          <w:color w:val="000000"/>
          <w:shd w:val="clear" w:color="auto" w:fill="FFFFFF"/>
        </w:rPr>
        <w:t xml:space="preserve"> a los pueblos ni al clima”</w:t>
      </w:r>
      <w:r w:rsidRPr="009C6672">
        <w:rPr>
          <w:rStyle w:val="Textoennegrita"/>
          <w:rFonts w:ascii="Arial" w:hAnsi="Arial" w:cs="Arial"/>
          <w:b w:val="0"/>
          <w:bCs w:val="0"/>
          <w:color w:val="000000"/>
          <w:shd w:val="clear" w:color="auto" w:fill="FFFFFF"/>
        </w:rPr>
        <w:t xml:space="preserve">, al contrario, a cambio de eso, instalaciones de zonas militares norteamericanas en la amazonia. </w:t>
      </w:r>
    </w:p>
    <w:p w14:paraId="59F74088" w14:textId="0008FAC8" w:rsidR="00256FD5" w:rsidRPr="009C6672" w:rsidRDefault="00256FD5" w:rsidP="00AB176E">
      <w:pPr>
        <w:jc w:val="both"/>
        <w:rPr>
          <w:rStyle w:val="Textoennegrita"/>
          <w:rFonts w:ascii="Arial" w:hAnsi="Arial" w:cs="Arial"/>
          <w:b w:val="0"/>
          <w:bCs w:val="0"/>
          <w:color w:val="000000"/>
          <w:shd w:val="clear" w:color="auto" w:fill="FFFFFF"/>
        </w:rPr>
      </w:pPr>
      <w:r w:rsidRPr="009C6672">
        <w:rPr>
          <w:rStyle w:val="Textoennegrita"/>
          <w:rFonts w:ascii="Arial" w:hAnsi="Arial" w:cs="Arial"/>
          <w:b w:val="0"/>
          <w:bCs w:val="0"/>
          <w:color w:val="000000"/>
          <w:shd w:val="clear" w:color="auto" w:fill="FFFFFF"/>
        </w:rPr>
        <w:t xml:space="preserve">Entonces, </w:t>
      </w:r>
      <w:r w:rsidR="009C6672" w:rsidRPr="009C6672">
        <w:rPr>
          <w:rStyle w:val="Textoennegrita"/>
          <w:rFonts w:ascii="Arial" w:hAnsi="Arial" w:cs="Arial"/>
          <w:b w:val="0"/>
          <w:bCs w:val="0"/>
          <w:color w:val="000000"/>
          <w:shd w:val="clear" w:color="auto" w:fill="FFFFFF"/>
        </w:rPr>
        <w:t>en esta</w:t>
      </w:r>
      <w:r w:rsidRPr="009C6672">
        <w:rPr>
          <w:rStyle w:val="Textoennegrita"/>
          <w:rFonts w:ascii="Arial" w:hAnsi="Arial" w:cs="Arial"/>
          <w:b w:val="0"/>
          <w:bCs w:val="0"/>
          <w:color w:val="000000"/>
          <w:shd w:val="clear" w:color="auto" w:fill="FFFFFF"/>
        </w:rPr>
        <w:t xml:space="preserve"> COP28, DUBAI, demostrará que se puede seguir explotando petróleo, otros dirán que no hay tal calentamiento global, los empresarios y bancos, buscando formas para ganar más y los lideres y movimientos sociales, gritando y cabildeando por programas que no llegan a la población.</w:t>
      </w:r>
    </w:p>
    <w:p w14:paraId="71D4DB50" w14:textId="0B78E87B" w:rsidR="00256FD5" w:rsidRPr="009C6672" w:rsidRDefault="00256FD5" w:rsidP="00AB176E">
      <w:pPr>
        <w:jc w:val="both"/>
        <w:rPr>
          <w:rStyle w:val="Textoennegrita"/>
          <w:rFonts w:ascii="Arial" w:hAnsi="Arial" w:cs="Arial"/>
          <w:b w:val="0"/>
          <w:bCs w:val="0"/>
          <w:color w:val="000000"/>
          <w:shd w:val="clear" w:color="auto" w:fill="FFFFFF"/>
        </w:rPr>
      </w:pPr>
      <w:r w:rsidRPr="009C6672">
        <w:rPr>
          <w:rStyle w:val="Textoennegrita"/>
          <w:rFonts w:ascii="Arial" w:hAnsi="Arial" w:cs="Arial"/>
          <w:b w:val="0"/>
          <w:bCs w:val="0"/>
          <w:color w:val="000000"/>
          <w:shd w:val="clear" w:color="auto" w:fill="FFFFFF"/>
        </w:rPr>
        <w:t xml:space="preserve">Mientras eso sucede, para los pueblos el “desarrollo” sigue siendo </w:t>
      </w:r>
      <w:r w:rsidR="009C6672" w:rsidRPr="009C6672">
        <w:rPr>
          <w:rStyle w:val="Textoennegrita"/>
          <w:rFonts w:ascii="Arial" w:hAnsi="Arial" w:cs="Arial"/>
          <w:b w:val="0"/>
          <w:bCs w:val="0"/>
          <w:color w:val="000000"/>
          <w:shd w:val="clear" w:color="auto" w:fill="FFFFFF"/>
        </w:rPr>
        <w:t>“</w:t>
      </w:r>
      <w:r w:rsidRPr="009C6672">
        <w:rPr>
          <w:rStyle w:val="Textoennegrita"/>
          <w:rFonts w:ascii="Arial" w:hAnsi="Arial" w:cs="Arial"/>
          <w:b w:val="0"/>
          <w:bCs w:val="0"/>
          <w:color w:val="000000"/>
          <w:shd w:val="clear" w:color="auto" w:fill="FFFFFF"/>
        </w:rPr>
        <w:t>muerte</w:t>
      </w:r>
      <w:r w:rsidR="009C6672" w:rsidRPr="009C6672">
        <w:rPr>
          <w:rStyle w:val="Textoennegrita"/>
          <w:rFonts w:ascii="Arial" w:hAnsi="Arial" w:cs="Arial"/>
          <w:b w:val="0"/>
          <w:bCs w:val="0"/>
          <w:color w:val="000000"/>
          <w:shd w:val="clear" w:color="auto" w:fill="FFFFFF"/>
        </w:rPr>
        <w:t>”</w:t>
      </w:r>
      <w:r w:rsidRPr="009C6672">
        <w:rPr>
          <w:rStyle w:val="Textoennegrita"/>
          <w:rFonts w:ascii="Arial" w:hAnsi="Arial" w:cs="Arial"/>
          <w:b w:val="0"/>
          <w:bCs w:val="0"/>
          <w:color w:val="000000"/>
          <w:shd w:val="clear" w:color="auto" w:fill="FFFFFF"/>
        </w:rPr>
        <w:t>.  Y los asesinados</w:t>
      </w:r>
      <w:r w:rsidR="009C6672" w:rsidRPr="009C6672">
        <w:rPr>
          <w:rStyle w:val="Textoennegrita"/>
          <w:rFonts w:ascii="Arial" w:hAnsi="Arial" w:cs="Arial"/>
          <w:b w:val="0"/>
          <w:bCs w:val="0"/>
          <w:color w:val="000000"/>
          <w:shd w:val="clear" w:color="auto" w:fill="FFFFFF"/>
        </w:rPr>
        <w:t xml:space="preserve"> del desarrollo como: </w:t>
      </w:r>
      <w:r w:rsidRPr="009C6672">
        <w:rPr>
          <w:rStyle w:val="Textoennegrita"/>
          <w:rFonts w:ascii="Arial" w:hAnsi="Arial" w:cs="Arial"/>
          <w:b w:val="0"/>
          <w:bCs w:val="0"/>
          <w:color w:val="000000"/>
          <w:shd w:val="clear" w:color="auto" w:fill="FFFFFF"/>
        </w:rPr>
        <w:t xml:space="preserve"> Bertha Cáceres en Honduras, lde David y Ageo en Río Dolores, </w:t>
      </w:r>
      <w:r w:rsidR="009C6672" w:rsidRPr="009C6672">
        <w:rPr>
          <w:rStyle w:val="Textoennegrita"/>
          <w:rFonts w:ascii="Arial" w:hAnsi="Arial" w:cs="Arial"/>
          <w:b w:val="0"/>
          <w:bCs w:val="0"/>
          <w:color w:val="000000"/>
          <w:shd w:val="clear" w:color="auto" w:fill="FFFFFF"/>
        </w:rPr>
        <w:t xml:space="preserve">Guatemala, </w:t>
      </w:r>
      <w:r w:rsidRPr="009C6672">
        <w:rPr>
          <w:rStyle w:val="Textoennegrita"/>
          <w:rFonts w:ascii="Arial" w:hAnsi="Arial" w:cs="Arial"/>
          <w:b w:val="0"/>
          <w:bCs w:val="0"/>
          <w:color w:val="000000"/>
          <w:shd w:val="clear" w:color="auto" w:fill="FFFFFF"/>
        </w:rPr>
        <w:t>seguirán impunes.</w:t>
      </w:r>
    </w:p>
    <w:p w14:paraId="309F3A1B" w14:textId="6784E404" w:rsidR="00AB176E" w:rsidRPr="009C6672" w:rsidRDefault="00AB176E" w:rsidP="00AB176E">
      <w:pPr>
        <w:rPr>
          <w:rStyle w:val="Textoennegrita"/>
          <w:rFonts w:ascii="Arial" w:hAnsi="Arial" w:cs="Arial"/>
          <w:b w:val="0"/>
          <w:bCs w:val="0"/>
          <w:color w:val="000000"/>
          <w:shd w:val="clear" w:color="auto" w:fill="FFFFFF"/>
        </w:rPr>
      </w:pPr>
    </w:p>
    <w:sectPr w:rsidR="00AB176E" w:rsidRPr="009C6672">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6C50" w14:textId="77777777" w:rsidR="00F96491" w:rsidRDefault="00F96491" w:rsidP="00256FD5">
      <w:pPr>
        <w:spacing w:after="0" w:line="240" w:lineRule="auto"/>
      </w:pPr>
      <w:r>
        <w:separator/>
      </w:r>
    </w:p>
  </w:endnote>
  <w:endnote w:type="continuationSeparator" w:id="0">
    <w:p w14:paraId="58E1E4C9" w14:textId="77777777" w:rsidR="00F96491" w:rsidRDefault="00F96491" w:rsidP="00256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200C" w14:textId="45228B9E" w:rsidR="00256FD5" w:rsidRDefault="00000000" w:rsidP="00256FD5">
    <w:pPr>
      <w:pStyle w:val="Piedepgina"/>
      <w:jc w:val="center"/>
    </w:pPr>
    <w:hyperlink r:id="rId1" w:history="1">
      <w:r w:rsidR="00256FD5">
        <w:rPr>
          <w:rStyle w:val="Hipervnculo"/>
        </w:rPr>
        <w:t xml:space="preserve">Publicaciones </w:t>
      </w:r>
      <w:r w:rsidR="00256FD5">
        <w:rPr>
          <w:rStyle w:val="Hipervnculo"/>
        </w:rPr>
        <w:t>| Centro Nim Poqom (centroreflexionesnimpoqom.com)</w:t>
      </w:r>
    </w:hyperlink>
    <w:r w:rsidR="00256FD5">
      <w:t>, 28 de noviembre de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3E0EB" w14:textId="77777777" w:rsidR="00F96491" w:rsidRDefault="00F96491" w:rsidP="00256FD5">
      <w:pPr>
        <w:spacing w:after="0" w:line="240" w:lineRule="auto"/>
      </w:pPr>
      <w:r>
        <w:separator/>
      </w:r>
    </w:p>
  </w:footnote>
  <w:footnote w:type="continuationSeparator" w:id="0">
    <w:p w14:paraId="0E93F244" w14:textId="77777777" w:rsidR="00F96491" w:rsidRDefault="00F96491" w:rsidP="00256FD5">
      <w:pPr>
        <w:spacing w:after="0" w:line="240" w:lineRule="auto"/>
      </w:pPr>
      <w:r>
        <w:continuationSeparator/>
      </w:r>
    </w:p>
  </w:footnote>
  <w:footnote w:id="1">
    <w:p w14:paraId="4474AA51" w14:textId="38CA9726" w:rsidR="00256FD5" w:rsidRDefault="00256FD5">
      <w:pPr>
        <w:pStyle w:val="Textonotapie"/>
      </w:pPr>
      <w:r>
        <w:rPr>
          <w:rStyle w:val="Refdenotaalpie"/>
        </w:rPr>
        <w:footnoteRef/>
      </w:r>
      <w:r>
        <w:t xml:space="preserve"> Maya Poqomchi, guatemalteco, antropólogo, filósofo, teólogo, investigador.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94647" w14:textId="6139F2E8" w:rsidR="00256FD5" w:rsidRDefault="00256FD5">
    <w:pPr>
      <w:pStyle w:val="Encabezado"/>
    </w:pPr>
    <w:r>
      <w:rPr>
        <w:noProof/>
      </w:rPr>
      <mc:AlternateContent>
        <mc:Choice Requires="wps">
          <w:drawing>
            <wp:anchor distT="0" distB="0" distL="118745" distR="118745" simplePos="0" relativeHeight="251659264" behindDoc="1" locked="0" layoutInCell="1" allowOverlap="0" wp14:anchorId="0728923D" wp14:editId="3A7EED7A">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1292D9B9" w14:textId="42002EBD" w:rsidR="00256FD5" w:rsidRDefault="00256FD5">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728923D"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1292D9B9" w14:textId="42002EBD" w:rsidR="00256FD5" w:rsidRDefault="00256FD5">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6E"/>
    <w:rsid w:val="000B724F"/>
    <w:rsid w:val="00177F6D"/>
    <w:rsid w:val="00256FD5"/>
    <w:rsid w:val="0044360B"/>
    <w:rsid w:val="006F58B9"/>
    <w:rsid w:val="007C49CA"/>
    <w:rsid w:val="008A4069"/>
    <w:rsid w:val="009C6672"/>
    <w:rsid w:val="00AB176E"/>
    <w:rsid w:val="00AB618D"/>
    <w:rsid w:val="00D27D63"/>
    <w:rsid w:val="00F96491"/>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A220"/>
  <w15:chartTrackingRefBased/>
  <w15:docId w15:val="{5D33BD9C-4F76-44DE-AB58-B32CF512D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B176E"/>
    <w:rPr>
      <w:b/>
      <w:bCs/>
    </w:rPr>
  </w:style>
  <w:style w:type="character" w:styleId="nfasis">
    <w:name w:val="Emphasis"/>
    <w:basedOn w:val="Fuentedeprrafopredeter"/>
    <w:uiPriority w:val="20"/>
    <w:qFormat/>
    <w:rsid w:val="008A4069"/>
    <w:rPr>
      <w:i/>
      <w:iCs/>
    </w:rPr>
  </w:style>
  <w:style w:type="paragraph" w:styleId="Textonotapie">
    <w:name w:val="footnote text"/>
    <w:basedOn w:val="Normal"/>
    <w:link w:val="TextonotapieCar"/>
    <w:uiPriority w:val="99"/>
    <w:semiHidden/>
    <w:unhideWhenUsed/>
    <w:rsid w:val="00256FD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56FD5"/>
    <w:rPr>
      <w:sz w:val="20"/>
      <w:szCs w:val="20"/>
    </w:rPr>
  </w:style>
  <w:style w:type="character" w:styleId="Refdenotaalpie">
    <w:name w:val="footnote reference"/>
    <w:basedOn w:val="Fuentedeprrafopredeter"/>
    <w:uiPriority w:val="99"/>
    <w:semiHidden/>
    <w:unhideWhenUsed/>
    <w:rsid w:val="00256FD5"/>
    <w:rPr>
      <w:vertAlign w:val="superscript"/>
    </w:rPr>
  </w:style>
  <w:style w:type="paragraph" w:styleId="Encabezado">
    <w:name w:val="header"/>
    <w:basedOn w:val="Normal"/>
    <w:link w:val="EncabezadoCar"/>
    <w:uiPriority w:val="99"/>
    <w:unhideWhenUsed/>
    <w:rsid w:val="00256F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56FD5"/>
  </w:style>
  <w:style w:type="paragraph" w:styleId="Piedepgina">
    <w:name w:val="footer"/>
    <w:basedOn w:val="Normal"/>
    <w:link w:val="PiedepginaCar"/>
    <w:uiPriority w:val="99"/>
    <w:unhideWhenUsed/>
    <w:rsid w:val="00256F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56FD5"/>
  </w:style>
  <w:style w:type="character" w:styleId="Hipervnculo">
    <w:name w:val="Hyperlink"/>
    <w:basedOn w:val="Fuentedeprrafopredeter"/>
    <w:uiPriority w:val="99"/>
    <w:semiHidden/>
    <w:unhideWhenUsed/>
    <w:rsid w:val="00256F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entroreflexionesnimpoqom.com/blo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7CC04-7D1E-4E8D-BD26-71F5526FA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454</Words>
  <Characters>2502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Oscar Elizalde</cp:lastModifiedBy>
  <cp:revision>3</cp:revision>
  <dcterms:created xsi:type="dcterms:W3CDTF">2023-11-29T15:36:00Z</dcterms:created>
  <dcterms:modified xsi:type="dcterms:W3CDTF">2023-12-03T19:48:00Z</dcterms:modified>
</cp:coreProperties>
</file>