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29544" w14:textId="77777777" w:rsidR="00EF6314" w:rsidRDefault="00000000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LA MÍSTICA DE CIUDADANOS CONSCIENTES (4/4)</w:t>
      </w:r>
    </w:p>
    <w:p w14:paraId="15C53117" w14:textId="77777777" w:rsidR="00EF6314" w:rsidRDefault="00000000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Pedro Pierre</w:t>
      </w:r>
    </w:p>
    <w:p w14:paraId="48F8FB99" w14:textId="77777777" w:rsidR="00EF6314" w:rsidRDefault="00EF6314">
      <w:pPr>
        <w:pStyle w:val="Sinespaciado"/>
      </w:pPr>
    </w:p>
    <w:p w14:paraId="12D8F7EC" w14:textId="44F7A29A" w:rsidR="00EF6314" w:rsidRDefault="00000000">
      <w:pPr>
        <w:pStyle w:val="Sinespaciado"/>
      </w:pPr>
      <w:r>
        <w:tab/>
        <w:t xml:space="preserve">Después de haber analizado la organización económica, política e ideológica de nuestro país, nos detendremos hoy en la mística que nos habita a todos para darle el espacio que se merece en nuestra vida y </w:t>
      </w:r>
      <w:r w:rsidR="002305CB">
        <w:t>al servicio de</w:t>
      </w:r>
      <w:r>
        <w:t xml:space="preserve"> la sociedad. </w:t>
      </w:r>
      <w:r w:rsidR="0041002C">
        <w:t>Digamos de entr</w:t>
      </w:r>
      <w:r w:rsidR="002305CB">
        <w:t>a</w:t>
      </w:r>
      <w:r w:rsidR="0041002C">
        <w:t xml:space="preserve">da que la mística es energía, fuerza de vida, amor y comunión para lograr la verdadera felicidad. </w:t>
      </w:r>
      <w:r>
        <w:t xml:space="preserve">Para </w:t>
      </w:r>
      <w:r w:rsidR="002305CB">
        <w:t>alcanz</w:t>
      </w:r>
      <w:r>
        <w:t xml:space="preserve">ar los cambios necesarios sin desanimarnos es necesaria una mística que nos alimenta desde dentro </w:t>
      </w:r>
      <w:r w:rsidR="002305CB">
        <w:t>como</w:t>
      </w:r>
      <w:r w:rsidR="0041002C">
        <w:t xml:space="preserve"> fuente</w:t>
      </w:r>
      <w:r>
        <w:t xml:space="preserve"> inagotable de creatividad y sabiduría tanto en lo personal como en lo colectivo y estructural. </w:t>
      </w:r>
    </w:p>
    <w:p w14:paraId="19FC5CBB" w14:textId="77777777" w:rsidR="002305CB" w:rsidRDefault="00000000">
      <w:pPr>
        <w:pStyle w:val="Sinespaciado"/>
      </w:pPr>
      <w:r>
        <w:tab/>
        <w:t>La mística es</w:t>
      </w:r>
      <w:r w:rsidR="002305CB">
        <w:t xml:space="preserve"> a la vez</w:t>
      </w:r>
      <w:r>
        <w:t xml:space="preserve"> nuestra fuerza vital, nuestro impulso amoroso, nuestro deseo de armonía con la naturaleza y el cosmos, y nuestro empeño de comunión con esta energía vital que todo lo sostiene y transforma progresiva y positivamente. Esta energía vital y amorosa, anida en cada uno de nosotras y nosotros, como también en la</w:t>
      </w:r>
      <w:r w:rsidR="002305CB">
        <w:t>s</w:t>
      </w:r>
      <w:r>
        <w:t xml:space="preserve"> sabiduría</w:t>
      </w:r>
      <w:r w:rsidR="002305CB">
        <w:t>s</w:t>
      </w:r>
      <w:r>
        <w:t>, los cultos y las religiones de los pueblos, en particular</w:t>
      </w:r>
      <w:r w:rsidR="0041002C">
        <w:t xml:space="preserve"> de</w:t>
      </w:r>
      <w:r>
        <w:t xml:space="preserve"> los indígenas, los negros y los pobres</w:t>
      </w:r>
      <w:r w:rsidR="002305CB">
        <w:t xml:space="preserve"> dignos</w:t>
      </w:r>
      <w:r>
        <w:t>.</w:t>
      </w:r>
    </w:p>
    <w:p w14:paraId="6430097B" w14:textId="0CD7B130" w:rsidR="00EF6314" w:rsidRDefault="00000000" w:rsidP="002305CB">
      <w:pPr>
        <w:pStyle w:val="Sinespaciado"/>
        <w:ind w:firstLine="708"/>
      </w:pPr>
      <w:r>
        <w:t xml:space="preserve"> Volvamos al corazón</w:t>
      </w:r>
      <w:r w:rsidR="0041002C">
        <w:t xml:space="preserve"> de cada religión</w:t>
      </w:r>
      <w:r>
        <w:t xml:space="preserve">, o sea, a </w:t>
      </w:r>
      <w:r w:rsidR="0041002C">
        <w:t>su</w:t>
      </w:r>
      <w:r>
        <w:t xml:space="preserve"> mística o espiritualidad. Para los Indígenas, somos una sola unidad de vida y amor con la naturaleza y el cosmos porque Dios está en todo y en todos</w:t>
      </w:r>
      <w:r w:rsidR="002305CB">
        <w:t>; e</w:t>
      </w:r>
      <w:r w:rsidR="0041002C">
        <w:t>ntre los Indígenas l</w:t>
      </w:r>
      <w:r>
        <w:t>a Comunidad es primera y al servicio de todos. Para los Negros la fiesta es el encuentro</w:t>
      </w:r>
      <w:r w:rsidR="0041002C">
        <w:t xml:space="preserve"> privilegiado</w:t>
      </w:r>
      <w:r>
        <w:t xml:space="preserve"> con Dios porque es celebración de la fraternidad,</w:t>
      </w:r>
      <w:r w:rsidR="0041002C">
        <w:t xml:space="preserve"> la</w:t>
      </w:r>
      <w:r>
        <w:t xml:space="preserve"> igualdad,</w:t>
      </w:r>
      <w:r w:rsidR="0041002C">
        <w:t xml:space="preserve"> el</w:t>
      </w:r>
      <w:r>
        <w:t xml:space="preserve"> compartir y</w:t>
      </w:r>
      <w:r w:rsidR="0041002C">
        <w:t xml:space="preserve"> la</w:t>
      </w:r>
      <w:r>
        <w:t xml:space="preserve"> alegría. Para los cristianos el Dios de Jesús es padre y madre</w:t>
      </w:r>
      <w:r w:rsidR="002305CB">
        <w:t>; s</w:t>
      </w:r>
      <w:r w:rsidR="005D35E2">
        <w:t>u particularidad es que a</w:t>
      </w:r>
      <w:r>
        <w:t>ma a todos</w:t>
      </w:r>
      <w:r w:rsidR="005D35E2">
        <w:t>,</w:t>
      </w:r>
      <w:r>
        <w:t xml:space="preserve"> pero da prioridad a los pobres porque son </w:t>
      </w:r>
      <w:r w:rsidR="005D35E2">
        <w:t>víctimas</w:t>
      </w:r>
      <w:r w:rsidR="002305CB">
        <w:t xml:space="preserve"> inocentes</w:t>
      </w:r>
      <w:r>
        <w:t xml:space="preserve"> del empobrecimiento</w:t>
      </w:r>
      <w:r w:rsidR="002305CB">
        <w:t xml:space="preserve"> generalizado</w:t>
      </w:r>
      <w:r>
        <w:t xml:space="preserve">. </w:t>
      </w:r>
    </w:p>
    <w:p w14:paraId="21E8AFC4" w14:textId="73DE6C37" w:rsidR="00EF6314" w:rsidRDefault="00000000">
      <w:pPr>
        <w:pStyle w:val="Sinespaciado"/>
      </w:pPr>
      <w:r>
        <w:tab/>
        <w:t>En la</w:t>
      </w:r>
      <w:r w:rsidR="008C4C3D">
        <w:t>s</w:t>
      </w:r>
      <w:r>
        <w:t xml:space="preserve"> primera</w:t>
      </w:r>
      <w:r w:rsidR="005D35E2">
        <w:t>s</w:t>
      </w:r>
      <w:r>
        <w:t xml:space="preserve"> páginas de la Biblia se nos</w:t>
      </w:r>
      <w:r w:rsidR="005D35E2">
        <w:t xml:space="preserve"> da</w:t>
      </w:r>
      <w:r>
        <w:t xml:space="preserve"> una visión </w:t>
      </w:r>
      <w:r w:rsidR="002305CB">
        <w:t>glob</w:t>
      </w:r>
      <w:r>
        <w:t>a</w:t>
      </w:r>
      <w:r w:rsidR="002305CB">
        <w:t>l</w:t>
      </w:r>
      <w:r>
        <w:t xml:space="preserve"> del proyecto de sociedad del Pueblo de Jesús, que </w:t>
      </w:r>
      <w:r w:rsidR="005D35E2">
        <w:t>él</w:t>
      </w:r>
      <w:r>
        <w:t xml:space="preserve"> llam</w:t>
      </w:r>
      <w:r w:rsidR="005D35E2">
        <w:t>ó</w:t>
      </w:r>
      <w:r>
        <w:t xml:space="preserve"> el Reino. Este proyecto lo simbolizaremos con un árbol: el Árbol de la Vida en plenitud.</w:t>
      </w:r>
    </w:p>
    <w:p w14:paraId="3A39E123" w14:textId="6F9CDFEC" w:rsidR="008C4C3D" w:rsidRDefault="00000000">
      <w:pPr>
        <w:pStyle w:val="Sinespaciado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2A1B40DA" wp14:editId="694754CA">
            <wp:simplePos x="0" y="0"/>
            <wp:positionH relativeFrom="column">
              <wp:posOffset>3379470</wp:posOffset>
            </wp:positionH>
            <wp:positionV relativeFrom="paragraph">
              <wp:posOffset>236855</wp:posOffset>
            </wp:positionV>
            <wp:extent cx="3229610" cy="3961765"/>
            <wp:effectExtent l="0" t="0" r="8890" b="635"/>
            <wp:wrapTight wrapText="bothSides">
              <wp:wrapPolygon edited="0">
                <wp:start x="0" y="0"/>
                <wp:lineTo x="0" y="21500"/>
                <wp:lineTo x="21532" y="21500"/>
                <wp:lineTo x="21532" y="0"/>
                <wp:lineTo x="0" y="0"/>
              </wp:wrapPolygon>
            </wp:wrapTight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10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</w:rPr>
        <w:tab/>
      </w:r>
      <w:bookmarkStart w:id="0" w:name="_Hlk112230137"/>
      <w:r>
        <w:rPr>
          <w:rFonts w:cstheme="minorHAnsi"/>
        </w:rPr>
        <w:t>D</w:t>
      </w:r>
      <w:r w:rsidR="00AB2EF1">
        <w:rPr>
          <w:rFonts w:cstheme="minorHAnsi"/>
        </w:rPr>
        <w:t>ios</w:t>
      </w:r>
      <w:r>
        <w:rPr>
          <w:rFonts w:cstheme="minorHAnsi"/>
        </w:rPr>
        <w:t>, como</w:t>
      </w:r>
      <w:r w:rsidR="00AB2EF1">
        <w:rPr>
          <w:rFonts w:cstheme="minorHAnsi"/>
        </w:rPr>
        <w:t xml:space="preserve"> nombre de esta</w:t>
      </w:r>
      <w:r>
        <w:rPr>
          <w:rFonts w:cstheme="minorHAnsi"/>
        </w:rPr>
        <w:t xml:space="preserve"> fuente</w:t>
      </w:r>
      <w:r w:rsidR="008C4C3D">
        <w:rPr>
          <w:rFonts w:cstheme="minorHAnsi"/>
        </w:rPr>
        <w:t xml:space="preserve"> original</w:t>
      </w:r>
      <w:r>
        <w:rPr>
          <w:rFonts w:cstheme="minorHAnsi"/>
        </w:rPr>
        <w:t>, está a la raíz de todo el cosmos, o sea, de todo lo que existe.</w:t>
      </w:r>
      <w:r>
        <w:t xml:space="preserve"> </w:t>
      </w:r>
      <w:r>
        <w:rPr>
          <w:rFonts w:cstheme="minorHAnsi"/>
        </w:rPr>
        <w:t>Al crear, Dios comparte lo que es</w:t>
      </w:r>
      <w:r w:rsidR="002305CB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B2EF1">
        <w:rPr>
          <w:rFonts w:cstheme="minorHAnsi"/>
        </w:rPr>
        <w:t>vida</w:t>
      </w:r>
      <w:r>
        <w:rPr>
          <w:rFonts w:cstheme="minorHAnsi"/>
        </w:rPr>
        <w:t xml:space="preserve">, </w:t>
      </w:r>
      <w:r w:rsidR="00AB2EF1">
        <w:rPr>
          <w:rFonts w:cstheme="minorHAnsi"/>
        </w:rPr>
        <w:t>amor y comunión o comunidad</w:t>
      </w:r>
      <w:r>
        <w:rPr>
          <w:rFonts w:cstheme="minorHAnsi"/>
        </w:rPr>
        <w:t>, mediante una creación continua.</w:t>
      </w:r>
      <w:r>
        <w:t xml:space="preserve"> </w:t>
      </w:r>
    </w:p>
    <w:p w14:paraId="76ABC43F" w14:textId="599CE098" w:rsidR="00EF6314" w:rsidRDefault="00000000" w:rsidP="008C4C3D">
      <w:pPr>
        <w:pStyle w:val="Sinespaciado"/>
        <w:ind w:firstLine="708"/>
      </w:pPr>
      <w:r>
        <w:rPr>
          <w:rFonts w:cstheme="minorHAnsi"/>
        </w:rPr>
        <w:t xml:space="preserve">Por él y a su imagen, surge la </w:t>
      </w:r>
      <w:r w:rsidR="00AB2EF1">
        <w:rPr>
          <w:rFonts w:cstheme="minorHAnsi"/>
        </w:rPr>
        <w:t>armonía</w:t>
      </w:r>
      <w:r>
        <w:rPr>
          <w:rFonts w:cstheme="minorHAnsi"/>
        </w:rPr>
        <w:t xml:space="preserve"> que es un dinamismo de continuidad y progreso del cosmos. Es</w:t>
      </w:r>
      <w:r w:rsidR="008C4C3D">
        <w:rPr>
          <w:rFonts w:cstheme="minorHAnsi"/>
        </w:rPr>
        <w:t>o es</w:t>
      </w:r>
      <w:r>
        <w:rPr>
          <w:rFonts w:cstheme="minorHAnsi"/>
        </w:rPr>
        <w:t xml:space="preserve"> el campo de la </w:t>
      </w:r>
      <w:r w:rsidR="00AB2EF1">
        <w:rPr>
          <w:rFonts w:cstheme="minorHAnsi"/>
        </w:rPr>
        <w:t>ecología</w:t>
      </w:r>
      <w:r w:rsidR="002305CB">
        <w:rPr>
          <w:rFonts w:cstheme="minorHAnsi"/>
        </w:rPr>
        <w:t xml:space="preserve"> integral</w:t>
      </w:r>
      <w:r>
        <w:rPr>
          <w:rFonts w:cstheme="minorHAnsi"/>
        </w:rPr>
        <w:t xml:space="preserve"> que nos invita a </w:t>
      </w:r>
      <w:r w:rsidR="008C4C3D">
        <w:rPr>
          <w:rFonts w:cstheme="minorHAnsi"/>
        </w:rPr>
        <w:t>apoy</w:t>
      </w:r>
      <w:r>
        <w:rPr>
          <w:rFonts w:cstheme="minorHAnsi"/>
        </w:rPr>
        <w:t>ar este doble proceso</w:t>
      </w:r>
      <w:r w:rsidR="002305CB">
        <w:rPr>
          <w:rFonts w:cstheme="minorHAnsi"/>
        </w:rPr>
        <w:t xml:space="preserve"> de vida</w:t>
      </w:r>
      <w:r w:rsidR="008C4C3D">
        <w:rPr>
          <w:rFonts w:cstheme="minorHAnsi"/>
        </w:rPr>
        <w:t>: continuidad y progreso</w:t>
      </w:r>
      <w:r>
        <w:rPr>
          <w:rFonts w:cstheme="minorHAnsi"/>
        </w:rPr>
        <w:t>. La maldad es</w:t>
      </w:r>
      <w:r w:rsidR="008C4C3D">
        <w:rPr>
          <w:rFonts w:cstheme="minorHAnsi"/>
        </w:rPr>
        <w:t>tá</w:t>
      </w:r>
      <w:r>
        <w:rPr>
          <w:rFonts w:cstheme="minorHAnsi"/>
        </w:rPr>
        <w:t xml:space="preserve"> </w:t>
      </w:r>
      <w:r w:rsidR="008C4C3D">
        <w:rPr>
          <w:rFonts w:cstheme="minorHAnsi"/>
        </w:rPr>
        <w:t>en</w:t>
      </w:r>
      <w:r>
        <w:rPr>
          <w:rFonts w:cstheme="minorHAnsi"/>
        </w:rPr>
        <w:t xml:space="preserve"> desviarlo o destruirlo. </w:t>
      </w:r>
      <w:r w:rsidR="008C4C3D">
        <w:rPr>
          <w:rFonts w:cstheme="minorHAnsi"/>
        </w:rPr>
        <w:t>Todo est</w:t>
      </w:r>
      <w:r>
        <w:rPr>
          <w:rFonts w:cstheme="minorHAnsi"/>
        </w:rPr>
        <w:t xml:space="preserve">o es nuestra </w:t>
      </w:r>
      <w:r w:rsidR="008C4C3D">
        <w:rPr>
          <w:rFonts w:cstheme="minorHAnsi"/>
        </w:rPr>
        <w:t>mística o e</w:t>
      </w:r>
      <w:r>
        <w:rPr>
          <w:rFonts w:cstheme="minorHAnsi"/>
        </w:rPr>
        <w:t>spiritualidad.</w:t>
      </w:r>
    </w:p>
    <w:p w14:paraId="3694A11E" w14:textId="6E18D2FB" w:rsidR="00EF6314" w:rsidRDefault="00000000">
      <w:pPr>
        <w:pStyle w:val="Sinespaciado"/>
      </w:pPr>
      <w:r>
        <w:rPr>
          <w:rFonts w:cstheme="minorHAnsi"/>
        </w:rPr>
        <w:tab/>
        <w:t>Luego surgen los 4 elemento</w:t>
      </w:r>
      <w:r w:rsidR="002305CB">
        <w:rPr>
          <w:rFonts w:cstheme="minorHAnsi"/>
        </w:rPr>
        <w:t>s y después</w:t>
      </w:r>
      <w:r>
        <w:rPr>
          <w:rFonts w:cstheme="minorHAnsi"/>
        </w:rPr>
        <w:t xml:space="preserve"> los vegetales y los animales. Esto es la </w:t>
      </w:r>
      <w:r w:rsidR="00AB2EF1">
        <w:rPr>
          <w:rFonts w:cstheme="minorHAnsi"/>
        </w:rPr>
        <w:t>naturaleza</w:t>
      </w:r>
      <w:r>
        <w:rPr>
          <w:rFonts w:cstheme="minorHAnsi"/>
        </w:rPr>
        <w:t xml:space="preserve"> cuyo</w:t>
      </w:r>
      <w:r w:rsidR="008C4C3D">
        <w:rPr>
          <w:rFonts w:cstheme="minorHAnsi"/>
        </w:rPr>
        <w:t>s bienes están para</w:t>
      </w:r>
      <w:r>
        <w:rPr>
          <w:rFonts w:cstheme="minorHAnsi"/>
        </w:rPr>
        <w:t xml:space="preserve"> el compartir </w:t>
      </w:r>
      <w:r w:rsidR="002305CB">
        <w:rPr>
          <w:rFonts w:cstheme="minorHAnsi"/>
        </w:rPr>
        <w:t>y</w:t>
      </w:r>
      <w:r>
        <w:rPr>
          <w:rFonts w:cstheme="minorHAnsi"/>
        </w:rPr>
        <w:t xml:space="preserve"> el beneficio de todos. Eso es el campo de la </w:t>
      </w:r>
      <w:r w:rsidR="00AB2EF1">
        <w:rPr>
          <w:rFonts w:cstheme="minorHAnsi"/>
        </w:rPr>
        <w:t>economía</w:t>
      </w:r>
      <w:r>
        <w:rPr>
          <w:rFonts w:cstheme="minorHAnsi"/>
        </w:rPr>
        <w:t xml:space="preserve">, o sea, la organización </w:t>
      </w:r>
      <w:r w:rsidR="008C4C3D">
        <w:rPr>
          <w:rFonts w:cstheme="minorHAnsi"/>
        </w:rPr>
        <w:t>del comp</w:t>
      </w:r>
      <w:r>
        <w:rPr>
          <w:rFonts w:cstheme="minorHAnsi"/>
        </w:rPr>
        <w:t>artir</w:t>
      </w:r>
      <w:r w:rsidR="008C4C3D">
        <w:rPr>
          <w:rFonts w:cstheme="minorHAnsi"/>
        </w:rPr>
        <w:t xml:space="preserve"> equitativo</w:t>
      </w:r>
      <w:r>
        <w:rPr>
          <w:rFonts w:cstheme="minorHAnsi"/>
        </w:rPr>
        <w:t xml:space="preserve"> de los bienes naturales y producidos. La maldad está en </w:t>
      </w:r>
      <w:r w:rsidR="00AA472F">
        <w:rPr>
          <w:rFonts w:cstheme="minorHAnsi"/>
        </w:rPr>
        <w:t>su</w:t>
      </w:r>
      <w:r>
        <w:rPr>
          <w:rFonts w:cstheme="minorHAnsi"/>
        </w:rPr>
        <w:t xml:space="preserve"> acumulación.</w:t>
      </w:r>
    </w:p>
    <w:p w14:paraId="7EF5DC07" w14:textId="6F8D0EEB" w:rsidR="00EF6314" w:rsidRDefault="00000000">
      <w:pPr>
        <w:pStyle w:val="Sinespaciado"/>
      </w:pPr>
      <w:r>
        <w:rPr>
          <w:rFonts w:cstheme="minorHAnsi"/>
        </w:rPr>
        <w:tab/>
        <w:t xml:space="preserve">Luego surge la </w:t>
      </w:r>
      <w:r w:rsidR="00AB2EF1">
        <w:rPr>
          <w:rFonts w:cstheme="minorHAnsi"/>
        </w:rPr>
        <w:t>humanidad</w:t>
      </w:r>
      <w:r w:rsidR="00AA472F">
        <w:rPr>
          <w:rFonts w:cstheme="minorHAnsi"/>
        </w:rPr>
        <w:t>, varones y mujeres,</w:t>
      </w:r>
      <w:r>
        <w:rPr>
          <w:rFonts w:cstheme="minorHAnsi"/>
        </w:rPr>
        <w:t xml:space="preserve"> cuyo </w:t>
      </w:r>
      <w:r w:rsidR="008C4C3D">
        <w:rPr>
          <w:rFonts w:cstheme="minorHAnsi"/>
        </w:rPr>
        <w:t>destin</w:t>
      </w:r>
      <w:r>
        <w:rPr>
          <w:rFonts w:cstheme="minorHAnsi"/>
        </w:rPr>
        <w:t xml:space="preserve">o es el convivir. Esto es el campo de la </w:t>
      </w:r>
      <w:r w:rsidR="00AB2EF1">
        <w:rPr>
          <w:rFonts w:cstheme="minorHAnsi"/>
        </w:rPr>
        <w:t>política</w:t>
      </w:r>
      <w:r>
        <w:rPr>
          <w:rFonts w:cstheme="minorHAnsi"/>
        </w:rPr>
        <w:t>, o sea,</w:t>
      </w:r>
      <w:r w:rsidR="00AA472F">
        <w:rPr>
          <w:rFonts w:cstheme="minorHAnsi"/>
        </w:rPr>
        <w:t xml:space="preserve"> de</w:t>
      </w:r>
      <w:r>
        <w:rPr>
          <w:rFonts w:cstheme="minorHAnsi"/>
        </w:rPr>
        <w:t xml:space="preserve"> la organización de </w:t>
      </w:r>
      <w:r w:rsidR="00EB55EC">
        <w:rPr>
          <w:rFonts w:cstheme="minorHAnsi"/>
        </w:rPr>
        <w:t>convivir armonioso entre</w:t>
      </w:r>
      <w:r>
        <w:rPr>
          <w:rFonts w:cstheme="minorHAnsi"/>
        </w:rPr>
        <w:t xml:space="preserve"> las personas y los grupos étnicos de </w:t>
      </w:r>
      <w:r w:rsidR="00EB55EC">
        <w:rPr>
          <w:rFonts w:cstheme="minorHAnsi"/>
        </w:rPr>
        <w:t>un</w:t>
      </w:r>
      <w:r>
        <w:rPr>
          <w:rFonts w:cstheme="minorHAnsi"/>
        </w:rPr>
        <w:t>a nación. La maldad está en l</w:t>
      </w:r>
      <w:r w:rsidR="00EB55EC">
        <w:rPr>
          <w:rFonts w:cstheme="minorHAnsi"/>
        </w:rPr>
        <w:t>a</w:t>
      </w:r>
      <w:r>
        <w:rPr>
          <w:rFonts w:cstheme="minorHAnsi"/>
        </w:rPr>
        <w:t xml:space="preserve"> domina</w:t>
      </w:r>
      <w:r w:rsidR="00EB55EC">
        <w:rPr>
          <w:rFonts w:cstheme="minorHAnsi"/>
        </w:rPr>
        <w:t>ción de unos sobre otros</w:t>
      </w:r>
      <w:r>
        <w:rPr>
          <w:rFonts w:cstheme="minorHAnsi"/>
        </w:rPr>
        <w:t>.</w:t>
      </w:r>
    </w:p>
    <w:p w14:paraId="3906FA78" w14:textId="636CA292" w:rsidR="00EF6314" w:rsidRDefault="00000000">
      <w:pPr>
        <w:pStyle w:val="Sinespaciado"/>
      </w:pPr>
      <w:r>
        <w:rPr>
          <w:rFonts w:cstheme="minorHAnsi"/>
        </w:rPr>
        <w:tab/>
        <w:t xml:space="preserve">En los seres humanos </w:t>
      </w:r>
      <w:r w:rsidR="00EB55EC">
        <w:rPr>
          <w:rFonts w:cstheme="minorHAnsi"/>
        </w:rPr>
        <w:t>está</w:t>
      </w:r>
      <w:r>
        <w:rPr>
          <w:rFonts w:cstheme="minorHAnsi"/>
        </w:rPr>
        <w:t xml:space="preserve"> la consciencia de la </w:t>
      </w:r>
      <w:r w:rsidR="00AB2EF1">
        <w:rPr>
          <w:rFonts w:cstheme="minorHAnsi"/>
        </w:rPr>
        <w:t>sabiduría</w:t>
      </w:r>
      <w:r>
        <w:rPr>
          <w:rFonts w:cstheme="minorHAnsi"/>
        </w:rPr>
        <w:t xml:space="preserve"> del cosmos que </w:t>
      </w:r>
      <w:r w:rsidR="00EB55EC">
        <w:rPr>
          <w:rFonts w:cstheme="minorHAnsi"/>
        </w:rPr>
        <w:t>us</w:t>
      </w:r>
      <w:r>
        <w:rPr>
          <w:rFonts w:cstheme="minorHAnsi"/>
        </w:rPr>
        <w:t xml:space="preserve">amos </w:t>
      </w:r>
      <w:r w:rsidR="00EB55EC">
        <w:rPr>
          <w:rFonts w:cstheme="minorHAnsi"/>
        </w:rPr>
        <w:t xml:space="preserve">para </w:t>
      </w:r>
      <w:r>
        <w:rPr>
          <w:rFonts w:cstheme="minorHAnsi"/>
        </w:rPr>
        <w:t xml:space="preserve">expresarnos de múltiples maneras y así enriquecernos entre todos y todas. Esto es el campo de las </w:t>
      </w:r>
      <w:r w:rsidR="00AB2EF1">
        <w:rPr>
          <w:rFonts w:cstheme="minorHAnsi"/>
        </w:rPr>
        <w:t>ideologías</w:t>
      </w:r>
      <w:r>
        <w:rPr>
          <w:rFonts w:cstheme="minorHAnsi"/>
        </w:rPr>
        <w:t>, o sea</w:t>
      </w:r>
      <w:r w:rsidR="00AA472F">
        <w:rPr>
          <w:rFonts w:cstheme="minorHAnsi"/>
        </w:rPr>
        <w:t>, de</w:t>
      </w:r>
      <w:r>
        <w:rPr>
          <w:rFonts w:cstheme="minorHAnsi"/>
        </w:rPr>
        <w:t xml:space="preserve"> la organización de las distintas propuestas para </w:t>
      </w:r>
      <w:r w:rsidR="00AA472F">
        <w:rPr>
          <w:rFonts w:cstheme="minorHAnsi"/>
        </w:rPr>
        <w:t>dinamizar</w:t>
      </w:r>
      <w:r>
        <w:rPr>
          <w:rFonts w:cstheme="minorHAnsi"/>
        </w:rPr>
        <w:t xml:space="preserve"> la economía y la política. La maldad está en el engaño.</w:t>
      </w:r>
    </w:p>
    <w:p w14:paraId="5BC3A63C" w14:textId="215A379E" w:rsidR="00EF6314" w:rsidRDefault="00000000">
      <w:pPr>
        <w:spacing w:after="0" w:line="240" w:lineRule="auto"/>
        <w:ind w:firstLine="708"/>
        <w:rPr>
          <w:bCs/>
        </w:rPr>
      </w:pPr>
      <w:r>
        <w:rPr>
          <w:bCs/>
        </w:rPr>
        <w:t xml:space="preserve">La </w:t>
      </w:r>
      <w:r>
        <w:t>misión</w:t>
      </w:r>
      <w:r w:rsidR="00AA472F">
        <w:rPr>
          <w:bCs/>
        </w:rPr>
        <w:t xml:space="preserve"> de todo ser humano</w:t>
      </w:r>
      <w:r w:rsidR="00EB55EC">
        <w:t xml:space="preserve">, o sea, </w:t>
      </w:r>
      <w:r w:rsidR="00AA472F">
        <w:t>su</w:t>
      </w:r>
      <w:r w:rsidR="00EB55EC">
        <w:t xml:space="preserve"> identidad</w:t>
      </w:r>
      <w:r w:rsidR="00AA472F">
        <w:t>,</w:t>
      </w:r>
      <w:r>
        <w:rPr>
          <w:bCs/>
        </w:rPr>
        <w:t xml:space="preserve"> es colaborar a</w:t>
      </w:r>
      <w:r w:rsidR="00EB55EC">
        <w:rPr>
          <w:bCs/>
        </w:rPr>
        <w:t>l crecimiento</w:t>
      </w:r>
      <w:r>
        <w:rPr>
          <w:bCs/>
        </w:rPr>
        <w:t xml:space="preserve"> de la </w:t>
      </w:r>
      <w:r w:rsidR="00AA472F">
        <w:t>vi</w:t>
      </w:r>
      <w:r w:rsidR="00EB55EC">
        <w:t>da</w:t>
      </w:r>
      <w:r w:rsidR="00AA472F">
        <w:t>, del amor y de la comunidad</w:t>
      </w:r>
      <w:r>
        <w:rPr>
          <w:i/>
          <w:iCs/>
        </w:rPr>
        <w:t xml:space="preserve">. </w:t>
      </w:r>
      <w:r>
        <w:t>L</w:t>
      </w:r>
      <w:r w:rsidR="00EB55EC">
        <w:t>os cristianos nos identificamos con</w:t>
      </w:r>
      <w:r w:rsidR="00AA472F">
        <w:t xml:space="preserve"> esta misión y</w:t>
      </w:r>
      <w:r w:rsidR="00EB55EC">
        <w:t xml:space="preserve"> e</w:t>
      </w:r>
      <w:r w:rsidR="00AA472F">
        <w:t>ste</w:t>
      </w:r>
      <w:r w:rsidR="00EB55EC">
        <w:t xml:space="preserve"> proyecto</w:t>
      </w:r>
      <w:r>
        <w:rPr>
          <w:bCs/>
        </w:rPr>
        <w:t xml:space="preserve"> </w:t>
      </w:r>
      <w:r w:rsidR="00EB55EC">
        <w:rPr>
          <w:bCs/>
        </w:rPr>
        <w:t>qu</w:t>
      </w:r>
      <w:r>
        <w:rPr>
          <w:bCs/>
        </w:rPr>
        <w:t xml:space="preserve">e Jesús </w:t>
      </w:r>
      <w:r w:rsidR="00EB55EC">
        <w:rPr>
          <w:bCs/>
        </w:rPr>
        <w:t>llamó</w:t>
      </w:r>
      <w:r>
        <w:rPr>
          <w:bCs/>
        </w:rPr>
        <w:t xml:space="preserve"> el </w:t>
      </w:r>
      <w:r w:rsidRPr="00EB55EC">
        <w:t>Reino</w:t>
      </w:r>
      <w:r w:rsidR="00EB55EC">
        <w:rPr>
          <w:bCs/>
        </w:rPr>
        <w:t>, es decir la realización del</w:t>
      </w:r>
      <w:r w:rsidRPr="00EB55EC">
        <w:rPr>
          <w:bCs/>
        </w:rPr>
        <w:t xml:space="preserve"> </w:t>
      </w:r>
      <w:r w:rsidRPr="00EB55EC">
        <w:t>sueño</w:t>
      </w:r>
      <w:r w:rsidRPr="00EB55EC">
        <w:rPr>
          <w:bCs/>
        </w:rPr>
        <w:t xml:space="preserve"> </w:t>
      </w:r>
      <w:r>
        <w:rPr>
          <w:bCs/>
        </w:rPr>
        <w:t>de Dios, que es</w:t>
      </w:r>
      <w:r w:rsidR="00AA472F">
        <w:rPr>
          <w:bCs/>
        </w:rPr>
        <w:t xml:space="preserve"> también</w:t>
      </w:r>
      <w:r>
        <w:rPr>
          <w:bCs/>
        </w:rPr>
        <w:t xml:space="preserve"> el sueño del Universo. </w:t>
      </w:r>
    </w:p>
    <w:p w14:paraId="04B70D8B" w14:textId="77777777" w:rsidR="00AA472F" w:rsidRDefault="00EB55EC" w:rsidP="002305CB">
      <w:pPr>
        <w:spacing w:after="0" w:line="240" w:lineRule="auto"/>
        <w:ind w:firstLine="708"/>
        <w:rPr>
          <w:bCs/>
        </w:rPr>
      </w:pPr>
      <w:r>
        <w:rPr>
          <w:bCs/>
        </w:rPr>
        <w:t>Todas las sabidurías de nuestro planeta nacen de la mística que habita el universo desde siempre. Nos toc</w:t>
      </w:r>
      <w:r w:rsidR="00AB2EF1">
        <w:rPr>
          <w:bCs/>
        </w:rPr>
        <w:t>a</w:t>
      </w:r>
      <w:r>
        <w:rPr>
          <w:bCs/>
        </w:rPr>
        <w:t xml:space="preserve"> identificar la nuestra</w:t>
      </w:r>
      <w:r w:rsidR="00AB2EF1">
        <w:rPr>
          <w:bCs/>
        </w:rPr>
        <w:t xml:space="preserve"> y desarrollarla a servicio de una vida plena, una sociedad fraterna y una felicidad satisfactoria para todas y todos. Esta sabiduría está en cada uno y cada una de nosotr</w:t>
      </w:r>
      <w:r w:rsidR="00AA472F">
        <w:rPr>
          <w:bCs/>
        </w:rPr>
        <w:t>a</w:t>
      </w:r>
      <w:r w:rsidR="00AB2EF1">
        <w:rPr>
          <w:bCs/>
        </w:rPr>
        <w:t>s y nosotros, lista para encarnarla en las realidades que nos rodean. Es la comunión de estas sabidurías que nos hará verdaderamente felices.</w:t>
      </w:r>
    </w:p>
    <w:p w14:paraId="15604A9E" w14:textId="7D8F34FB" w:rsidR="00EF6314" w:rsidRDefault="00AB2EF1" w:rsidP="002305CB">
      <w:pPr>
        <w:spacing w:after="0" w:line="240" w:lineRule="auto"/>
        <w:ind w:firstLine="708"/>
      </w:pPr>
      <w:r w:rsidRPr="00AB2EF1">
        <w:t xml:space="preserve"> </w:t>
      </w:r>
      <w:r w:rsidRPr="00AB2EF1">
        <w:rPr>
          <w:bCs/>
        </w:rPr>
        <w:t>Que nos animen las palabra</w:t>
      </w:r>
      <w:r w:rsidR="002305CB">
        <w:rPr>
          <w:bCs/>
        </w:rPr>
        <w:t>s</w:t>
      </w:r>
      <w:r w:rsidRPr="00AB2EF1">
        <w:rPr>
          <w:bCs/>
        </w:rPr>
        <w:t xml:space="preserve"> del papa Francisco en su recién viaje a Mongolia: “Todos somos nómadas de Dios, peregrinos en búsqueda de felicidad, caminantes sedientes de amor”</w:t>
      </w:r>
      <w:r w:rsidR="00AA472F">
        <w:rPr>
          <w:bCs/>
        </w:rPr>
        <w:t xml:space="preserve"> </w:t>
      </w:r>
      <w:r w:rsidR="002305CB">
        <w:rPr>
          <w:bCs/>
        </w:rPr>
        <w:t xml:space="preserve">… mientras nos confirma en el </w:t>
      </w:r>
      <w:r w:rsidR="002305CB">
        <w:rPr>
          <w:bCs/>
        </w:rPr>
        <w:lastRenderedPageBreak/>
        <w:t>compromiso político de la fe cristiana:</w:t>
      </w:r>
      <w:bookmarkEnd w:id="0"/>
      <w:r w:rsidR="002305CB">
        <w:rPr>
          <w:bCs/>
        </w:rPr>
        <w:t xml:space="preserve"> </w:t>
      </w:r>
      <w:r w:rsidR="002305CB" w:rsidRPr="002305CB">
        <w:t>“La vocación más noble de la persona humana es la política. Formemos a nuestros jóvenes para que sean políticos, en el sentido más amplio de la palabra”.</w:t>
      </w:r>
    </w:p>
    <w:p w14:paraId="190B3706" w14:textId="77777777" w:rsidR="00AA472F" w:rsidRDefault="00AA472F" w:rsidP="002305CB">
      <w:pPr>
        <w:spacing w:after="0" w:line="240" w:lineRule="auto"/>
        <w:ind w:firstLine="708"/>
      </w:pPr>
    </w:p>
    <w:sectPr w:rsidR="00AA472F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F46897"/>
    <w:multiLevelType w:val="multilevel"/>
    <w:tmpl w:val="4B0C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39855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314"/>
    <w:rsid w:val="000771A0"/>
    <w:rsid w:val="002305CB"/>
    <w:rsid w:val="0041002C"/>
    <w:rsid w:val="005D35E2"/>
    <w:rsid w:val="00701331"/>
    <w:rsid w:val="008C4C3D"/>
    <w:rsid w:val="00AA472F"/>
    <w:rsid w:val="00AB2EF1"/>
    <w:rsid w:val="00AC0FE7"/>
    <w:rsid w:val="00EB55EC"/>
    <w:rsid w:val="00EF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14A7"/>
  <w15:docId w15:val="{15263A1B-55D4-4228-8418-B756D91C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kern w:val="2"/>
        <w:sz w:val="22"/>
        <w:szCs w:val="22"/>
        <w:lang w:val="es-EC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character" w:styleId="Hipervnculovisitado">
    <w:name w:val="FollowedHyperlink"/>
    <w:basedOn w:val="Fuentedeprrafopredeter"/>
    <w:rPr>
      <w:color w:val="954F72" w:themeColor="followedHyperlink"/>
      <w:u w:val="single"/>
    </w:rPr>
  </w:style>
  <w:style w:type="paragraph" w:customStyle="1" w:styleId="Titre">
    <w:name w:val="Titr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inespaciado">
    <w:name w:val="No Spacing"/>
    <w:qFormat/>
    <w:pPr>
      <w:overflowPunct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Modele Pierre</vt:lpstr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Pierre</dc:title>
  <dc:subject/>
  <dc:creator>Rosario Hermano</dc:creator>
  <dc:description/>
  <cp:lastModifiedBy>Rosario Hermano</cp:lastModifiedBy>
  <cp:revision>2</cp:revision>
  <dcterms:created xsi:type="dcterms:W3CDTF">2023-09-28T16:54:00Z</dcterms:created>
  <dcterms:modified xsi:type="dcterms:W3CDTF">2023-09-28T16:54:00Z</dcterms:modified>
  <dc:language>fr-FR</dc:language>
</cp:coreProperties>
</file>