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13393B" w14:textId="77777777" w:rsidR="00CD04E5" w:rsidRPr="00CD04E5" w:rsidRDefault="00CD04E5" w:rsidP="00CD04E5">
      <w:pPr>
        <w:shd w:val="clear" w:color="auto" w:fill="FFFFFF"/>
        <w:spacing w:after="165" w:line="810" w:lineRule="atLeast"/>
        <w:outlineLvl w:val="0"/>
        <w:rPr>
          <w:rFonts w:ascii="Raleway" w:eastAsia="Times New Roman" w:hAnsi="Raleway" w:cs="Times New Roman"/>
          <w:color w:val="111111"/>
          <w:kern w:val="36"/>
          <w:sz w:val="66"/>
          <w:szCs w:val="66"/>
          <w:lang w:eastAsia="es-UY"/>
          <w14:ligatures w14:val="none"/>
        </w:rPr>
      </w:pPr>
      <w:r w:rsidRPr="00CD04E5">
        <w:rPr>
          <w:rFonts w:ascii="Raleway" w:eastAsia="Times New Roman" w:hAnsi="Raleway" w:cs="Times New Roman"/>
          <w:color w:val="111111"/>
          <w:kern w:val="36"/>
          <w:sz w:val="66"/>
          <w:szCs w:val="66"/>
          <w:lang w:eastAsia="es-UY"/>
          <w14:ligatures w14:val="none"/>
        </w:rPr>
        <w:t>La genuinidad en la era de la Inteligencia Artificial</w:t>
      </w:r>
    </w:p>
    <w:p w14:paraId="5B8784EB" w14:textId="77777777" w:rsidR="00CD04E5" w:rsidRPr="00CD04E5" w:rsidRDefault="00CD04E5" w:rsidP="00CD04E5">
      <w:pPr>
        <w:shd w:val="clear" w:color="auto" w:fill="FFFFFF"/>
        <w:spacing w:after="0" w:line="240" w:lineRule="auto"/>
        <w:rPr>
          <w:rFonts w:ascii="Merriweather" w:eastAsia="Times New Roman" w:hAnsi="Merriweather" w:cs="Times New Roman"/>
          <w:color w:val="444444"/>
          <w:kern w:val="0"/>
          <w:sz w:val="17"/>
          <w:szCs w:val="17"/>
          <w:lang w:val="pt-BR" w:eastAsia="es-UY"/>
          <w14:ligatures w14:val="none"/>
        </w:rPr>
      </w:pPr>
      <w:r w:rsidRPr="00CD04E5">
        <w:rPr>
          <w:rFonts w:ascii="Merriweather" w:eastAsia="Times New Roman" w:hAnsi="Merriweather" w:cs="Times New Roman"/>
          <w:color w:val="444444"/>
          <w:kern w:val="0"/>
          <w:sz w:val="17"/>
          <w:szCs w:val="17"/>
          <w:lang w:val="pt-BR" w:eastAsia="es-UY"/>
          <w14:ligatures w14:val="none"/>
        </w:rPr>
        <w:t>escrito por</w:t>
      </w:r>
    </w:p>
    <w:p w14:paraId="79031697" w14:textId="77777777" w:rsidR="00CD04E5" w:rsidRPr="00CD04E5" w:rsidRDefault="00CD04E5" w:rsidP="00CD04E5">
      <w:pPr>
        <w:shd w:val="clear" w:color="auto" w:fill="FFFFFF"/>
        <w:spacing w:after="0" w:line="240" w:lineRule="auto"/>
        <w:rPr>
          <w:rFonts w:ascii="Merriweather" w:eastAsia="Times New Roman" w:hAnsi="Merriweather" w:cs="Times New Roman"/>
          <w:color w:val="444444"/>
          <w:kern w:val="0"/>
          <w:sz w:val="17"/>
          <w:szCs w:val="17"/>
          <w:lang w:val="pt-BR" w:eastAsia="es-UY"/>
          <w14:ligatures w14:val="none"/>
        </w:rPr>
      </w:pPr>
      <w:r w:rsidRPr="00CD04E5">
        <w:rPr>
          <w:rFonts w:ascii="Merriweather" w:eastAsia="Times New Roman" w:hAnsi="Merriweather" w:cs="Times New Roman"/>
          <w:color w:val="444444"/>
          <w:kern w:val="0"/>
          <w:sz w:val="17"/>
          <w:szCs w:val="17"/>
          <w:lang w:val="pt-BR" w:eastAsia="es-UY"/>
          <w14:ligatures w14:val="none"/>
        </w:rPr>
        <w:t> </w:t>
      </w:r>
      <w:hyperlink r:id="rId5" w:history="1">
        <w:r w:rsidRPr="00CD04E5">
          <w:rPr>
            <w:rFonts w:ascii="Merriweather" w:eastAsia="Times New Roman" w:hAnsi="Merriweather" w:cs="Times New Roman"/>
            <w:b/>
            <w:bCs/>
            <w:color w:val="000000"/>
            <w:kern w:val="0"/>
            <w:sz w:val="17"/>
            <w:szCs w:val="17"/>
            <w:u w:val="single"/>
            <w:lang w:val="pt-BR" w:eastAsia="es-UY"/>
            <w14:ligatures w14:val="none"/>
          </w:rPr>
          <w:t xml:space="preserve">Francesc Bassas i </w:t>
        </w:r>
        <w:proofErr w:type="spellStart"/>
        <w:r w:rsidRPr="00CD04E5">
          <w:rPr>
            <w:rFonts w:ascii="Merriweather" w:eastAsia="Times New Roman" w:hAnsi="Merriweather" w:cs="Times New Roman"/>
            <w:b/>
            <w:bCs/>
            <w:color w:val="000000"/>
            <w:kern w:val="0"/>
            <w:sz w:val="17"/>
            <w:szCs w:val="17"/>
            <w:u w:val="single"/>
            <w:lang w:val="pt-BR" w:eastAsia="es-UY"/>
            <w14:ligatures w14:val="none"/>
          </w:rPr>
          <w:t>Bullich</w:t>
        </w:r>
        <w:proofErr w:type="spellEnd"/>
      </w:hyperlink>
    </w:p>
    <w:p w14:paraId="06869C4A" w14:textId="77777777" w:rsidR="00CD04E5" w:rsidRPr="00CD04E5" w:rsidRDefault="00CD04E5" w:rsidP="00CD04E5">
      <w:pPr>
        <w:shd w:val="clear" w:color="auto" w:fill="FFFFFF"/>
        <w:spacing w:after="0" w:line="240" w:lineRule="auto"/>
        <w:rPr>
          <w:rFonts w:ascii="Merriweather" w:eastAsia="Times New Roman" w:hAnsi="Merriweather" w:cs="Times New Roman"/>
          <w:color w:val="444444"/>
          <w:kern w:val="0"/>
          <w:sz w:val="17"/>
          <w:szCs w:val="17"/>
          <w:lang w:eastAsia="es-UY"/>
          <w14:ligatures w14:val="none"/>
        </w:rPr>
      </w:pPr>
      <w:r w:rsidRPr="00CD04E5">
        <w:rPr>
          <w:rFonts w:ascii="Merriweather" w:eastAsia="Times New Roman" w:hAnsi="Merriweather" w:cs="Times New Roman"/>
          <w:color w:val="444444"/>
          <w:kern w:val="0"/>
          <w:sz w:val="17"/>
          <w:szCs w:val="17"/>
          <w:lang w:val="pt-BR" w:eastAsia="es-UY"/>
          <w14:ligatures w14:val="none"/>
        </w:rPr>
        <w:t> </w:t>
      </w:r>
      <w:r w:rsidRPr="00CD04E5">
        <w:rPr>
          <w:rFonts w:ascii="Merriweather" w:eastAsia="Times New Roman" w:hAnsi="Merriweather" w:cs="Times New Roman"/>
          <w:color w:val="444444"/>
          <w:kern w:val="0"/>
          <w:sz w:val="17"/>
          <w:szCs w:val="17"/>
          <w:lang w:eastAsia="es-UY"/>
          <w14:ligatures w14:val="none"/>
        </w:rPr>
        <w:t>-</w:t>
      </w:r>
    </w:p>
    <w:p w14:paraId="7526790E" w14:textId="77777777" w:rsidR="00CD04E5" w:rsidRPr="00CD04E5" w:rsidRDefault="00CD04E5" w:rsidP="00CD04E5">
      <w:pPr>
        <w:shd w:val="clear" w:color="auto" w:fill="FFFFFF"/>
        <w:spacing w:after="0" w:line="240" w:lineRule="auto"/>
        <w:rPr>
          <w:rFonts w:ascii="Merriweather" w:eastAsia="Times New Roman" w:hAnsi="Merriweather" w:cs="Times New Roman"/>
          <w:kern w:val="0"/>
          <w:sz w:val="17"/>
          <w:szCs w:val="17"/>
          <w:lang w:eastAsia="es-UY"/>
          <w14:ligatures w14:val="none"/>
        </w:rPr>
      </w:pPr>
      <w:r w:rsidRPr="00CD04E5">
        <w:rPr>
          <w:rFonts w:ascii="Merriweather" w:eastAsia="Times New Roman" w:hAnsi="Merriweather" w:cs="Times New Roman"/>
          <w:color w:val="767676"/>
          <w:kern w:val="0"/>
          <w:sz w:val="17"/>
          <w:szCs w:val="17"/>
          <w:lang w:eastAsia="es-UY"/>
          <w14:ligatures w14:val="none"/>
        </w:rPr>
        <w:t xml:space="preserve">29 </w:t>
      </w:r>
      <w:proofErr w:type="gramStart"/>
      <w:r w:rsidRPr="00CD04E5">
        <w:rPr>
          <w:rFonts w:ascii="Merriweather" w:eastAsia="Times New Roman" w:hAnsi="Merriweather" w:cs="Times New Roman"/>
          <w:color w:val="767676"/>
          <w:kern w:val="0"/>
          <w:sz w:val="17"/>
          <w:szCs w:val="17"/>
          <w:lang w:eastAsia="es-UY"/>
          <w14:ligatures w14:val="none"/>
        </w:rPr>
        <w:t>Agosto</w:t>
      </w:r>
      <w:proofErr w:type="gramEnd"/>
      <w:r w:rsidRPr="00CD04E5">
        <w:rPr>
          <w:rFonts w:ascii="Merriweather" w:eastAsia="Times New Roman" w:hAnsi="Merriweather" w:cs="Times New Roman"/>
          <w:color w:val="767676"/>
          <w:kern w:val="0"/>
          <w:sz w:val="17"/>
          <w:szCs w:val="17"/>
          <w:lang w:eastAsia="es-UY"/>
          <w14:ligatures w14:val="none"/>
        </w:rPr>
        <w:t xml:space="preserve"> 2023</w:t>
      </w:r>
    </w:p>
    <w:p w14:paraId="065EC642" w14:textId="77777777" w:rsidR="00CD04E5" w:rsidRDefault="00CD04E5" w:rsidP="00CD04E5">
      <w:pPr>
        <w:spacing w:after="390" w:line="240" w:lineRule="auto"/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</w:pPr>
    </w:p>
    <w:p w14:paraId="52F44B52" w14:textId="1F832CEA" w:rsidR="00CD04E5" w:rsidRPr="00CD04E5" w:rsidRDefault="00CD04E5" w:rsidP="00CD04E5">
      <w:pPr>
        <w:spacing w:after="390" w:line="240" w:lineRule="auto"/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</w:pPr>
      <w:r w:rsidRPr="00CD04E5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>En el fascinante mundo de la Inteligencia Artificial (IA), donde las máquinas adquieren habilidades sorprendentes, la cuestión de la genuinidad se vuelve crucial. Desde una perspectiva cristiana, </w:t>
      </w:r>
      <w:r w:rsidRPr="00CD04E5">
        <w:rPr>
          <w:rFonts w:ascii="Merriweather" w:eastAsia="Times New Roman" w:hAnsi="Merriweather" w:cs="Times New Roman"/>
          <w:b/>
          <w:bCs/>
          <w:color w:val="222222"/>
          <w:kern w:val="0"/>
          <w:sz w:val="23"/>
          <w:szCs w:val="23"/>
          <w:lang w:eastAsia="es-UY"/>
          <w14:ligatures w14:val="none"/>
        </w:rPr>
        <w:t>la genuinidad es un atributo altamente valorado, que refleja la autenticidad y la verdad en nuestras interacciones y relaciones.</w:t>
      </w:r>
      <w:r w:rsidRPr="00CD04E5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> Ante el auge de la IA, es esencial reflexionar sobre las implicaciones morales que esto conlleva desde esta perspectiva.</w:t>
      </w:r>
    </w:p>
    <w:p w14:paraId="00FA7271" w14:textId="77777777" w:rsidR="00CD04E5" w:rsidRPr="00CD04E5" w:rsidRDefault="00CD04E5" w:rsidP="00CD04E5">
      <w:pPr>
        <w:spacing w:after="390" w:line="240" w:lineRule="auto"/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</w:pPr>
      <w:r w:rsidRPr="00CD04E5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>La genuinidad en el ámbito de la IA se plantea en varios niveles. En primer lugar, está el desafío de la autenticidad de la propia inteligencia creada por el ser humano. A medida que las máquinas desarrollan capacidades que imitan la inteligencia humana, surge la cuestión de hasta qué punto estas manifestaciones artificiales pueden ser consideradas genuinas. El ser humano, creado a imagen de Dios, es dotado con pensamientos, emociones y la capacidad de tomar decisiones morales. </w:t>
      </w:r>
      <w:r w:rsidRPr="00CD04E5">
        <w:rPr>
          <w:rFonts w:ascii="Merriweather" w:eastAsia="Times New Roman" w:hAnsi="Merriweather" w:cs="Times New Roman"/>
          <w:b/>
          <w:bCs/>
          <w:color w:val="222222"/>
          <w:kern w:val="0"/>
          <w:sz w:val="23"/>
          <w:szCs w:val="23"/>
          <w:lang w:eastAsia="es-UY"/>
          <w14:ligatures w14:val="none"/>
        </w:rPr>
        <w:t>¿Puede una inteligencia creada por el hombre exhibir auténticas emociones o moralidad, o simplemente está emulando respuestas preprogramadas?</w:t>
      </w:r>
    </w:p>
    <w:p w14:paraId="230510E0" w14:textId="77777777" w:rsidR="00CD04E5" w:rsidRPr="00CD04E5" w:rsidRDefault="00CD04E5" w:rsidP="00CD04E5">
      <w:pPr>
        <w:spacing w:after="390" w:line="240" w:lineRule="auto"/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</w:pPr>
      <w:r w:rsidRPr="00CD04E5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 xml:space="preserve">En segundo lugar, la genuinidad también se vincula con la sinceridad y la veracidad en la interacción con la IA. A medida que los </w:t>
      </w:r>
      <w:proofErr w:type="spellStart"/>
      <w:r w:rsidRPr="00CD04E5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>chatbots</w:t>
      </w:r>
      <w:proofErr w:type="spellEnd"/>
      <w:r w:rsidRPr="00CD04E5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 xml:space="preserve"> y asistentes virtuales se vuelven más sofisticados, pueden ser diseñados para simular empatía y comprensión. La cuestión es si los usuarios pueden ser engañados, creyendo que están interactuando con una entidad genuina, cuando en realidad es solo un programa informático que sigue algoritmos predefinidos.</w:t>
      </w:r>
    </w:p>
    <w:p w14:paraId="14652138" w14:textId="77777777" w:rsidR="00CD04E5" w:rsidRPr="00CD04E5" w:rsidRDefault="00CD04E5" w:rsidP="00CD04E5">
      <w:pPr>
        <w:spacing w:after="390" w:line="240" w:lineRule="auto"/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</w:pPr>
      <w:r w:rsidRPr="00CD04E5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>El tercer aspecto relevante es el impacto de la IA en la genuinidad de nuestras relaciones humanas. </w:t>
      </w:r>
      <w:r w:rsidRPr="00CD04E5">
        <w:rPr>
          <w:rFonts w:ascii="Merriweather" w:eastAsia="Times New Roman" w:hAnsi="Merriweather" w:cs="Times New Roman"/>
          <w:b/>
          <w:bCs/>
          <w:color w:val="222222"/>
          <w:kern w:val="0"/>
          <w:sz w:val="23"/>
          <w:szCs w:val="23"/>
          <w:lang w:eastAsia="es-UY"/>
          <w14:ligatures w14:val="none"/>
        </w:rPr>
        <w:t xml:space="preserve">A medida que nos acostumbramos a interactuar con </w:t>
      </w:r>
      <w:proofErr w:type="spellStart"/>
      <w:r w:rsidRPr="00CD04E5">
        <w:rPr>
          <w:rFonts w:ascii="Merriweather" w:eastAsia="Times New Roman" w:hAnsi="Merriweather" w:cs="Times New Roman"/>
          <w:b/>
          <w:bCs/>
          <w:color w:val="222222"/>
          <w:kern w:val="0"/>
          <w:sz w:val="23"/>
          <w:szCs w:val="23"/>
          <w:lang w:eastAsia="es-UY"/>
          <w14:ligatures w14:val="none"/>
        </w:rPr>
        <w:t>chatbots</w:t>
      </w:r>
      <w:proofErr w:type="spellEnd"/>
      <w:r w:rsidRPr="00CD04E5">
        <w:rPr>
          <w:rFonts w:ascii="Merriweather" w:eastAsia="Times New Roman" w:hAnsi="Merriweather" w:cs="Times New Roman"/>
          <w:b/>
          <w:bCs/>
          <w:color w:val="222222"/>
          <w:kern w:val="0"/>
          <w:sz w:val="23"/>
          <w:szCs w:val="23"/>
          <w:lang w:eastAsia="es-UY"/>
          <w14:ligatures w14:val="none"/>
        </w:rPr>
        <w:t>, redes sociales y avatares digitales, existe el riesgo de que nuestras conexiones humanas genuinas se vean afectadas.</w:t>
      </w:r>
      <w:r w:rsidRPr="00CD04E5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> La tecnología puede facilitar la comunicación, pero ¿podemos mantener la sinceridad y la autenticidad en nuestras relaciones cuando parte de nuestras interacciones son con seres no humanos?</w:t>
      </w:r>
    </w:p>
    <w:p w14:paraId="06B81709" w14:textId="77777777" w:rsidR="00CD04E5" w:rsidRPr="00CD04E5" w:rsidRDefault="00CD04E5" w:rsidP="00CD04E5">
      <w:pPr>
        <w:spacing w:after="390" w:line="240" w:lineRule="auto"/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</w:pPr>
      <w:r w:rsidRPr="00CD04E5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lastRenderedPageBreak/>
        <w:t>Desde una perspectiva cristiana, la genuinidad es valorada porque refleja la imagen de Dios en el ser humano. La sinceridad, la compasión y la honestidad son atributos que se promueven en las enseñanzas de Jesús. Ante el auge de la IA, es esencial recordar que somos llamados a mantener nuestra identidad como seres creados a imagen de Dios y a ejercer la genuinidad en todas nuestras interacciones.</w:t>
      </w:r>
    </w:p>
    <w:p w14:paraId="5F585A25" w14:textId="77777777" w:rsidR="00CD04E5" w:rsidRPr="00CD04E5" w:rsidRDefault="00CD04E5" w:rsidP="00CD04E5">
      <w:pPr>
        <w:spacing w:after="390" w:line="240" w:lineRule="auto"/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</w:pPr>
      <w:r w:rsidRPr="00CD04E5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>En conclusión, las implicaciones morales de la Inteligencia Artificial desde una perspectiva cristiana nos instan a reflexionar sobre la genuinidad. En un mundo cada vez más dominado por la IA, es fundamental preservar nuestra autenticidad y veracidad, tanto en la creación de inteligencia artificial como en nuestras relaciones con ella. </w:t>
      </w:r>
      <w:r w:rsidRPr="00CD04E5">
        <w:rPr>
          <w:rFonts w:ascii="Merriweather" w:eastAsia="Times New Roman" w:hAnsi="Merriweather" w:cs="Times New Roman"/>
          <w:b/>
          <w:bCs/>
          <w:color w:val="222222"/>
          <w:kern w:val="0"/>
          <w:sz w:val="23"/>
          <w:szCs w:val="23"/>
          <w:lang w:eastAsia="es-UY"/>
          <w14:ligatures w14:val="none"/>
        </w:rPr>
        <w:t>Si bien la tecnología puede mejorar nuestras vidas, debemos recordar que la genuinidad es un valor esencial para mantener nuestra humanidad y reflejar la verdadera imagen de Dios en nosotros.</w:t>
      </w:r>
    </w:p>
    <w:p w14:paraId="5B872388" w14:textId="77777777" w:rsidR="00CD04E5" w:rsidRPr="00CD04E5" w:rsidRDefault="00CD04E5" w:rsidP="00CD04E5">
      <w:pPr>
        <w:spacing w:after="390" w:line="240" w:lineRule="auto"/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</w:pPr>
      <w:r w:rsidRPr="00CD04E5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 xml:space="preserve">[Y hasta aquí este pequeño divertimiento en formato de artículo, la escritura del cual he dejado en manos de </w:t>
      </w:r>
      <w:proofErr w:type="spellStart"/>
      <w:r w:rsidRPr="00CD04E5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>ChatGPT</w:t>
      </w:r>
      <w:proofErr w:type="spellEnd"/>
      <w:r w:rsidRPr="00CD04E5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>. Incluso la imagen que lo acompaña ha sido generada por el creador de imágenes de inteligencia artificial de Bing.</w:t>
      </w:r>
    </w:p>
    <w:p w14:paraId="6A6AF1B8" w14:textId="77777777" w:rsidR="00CD04E5" w:rsidRPr="00CD04E5" w:rsidRDefault="00CD04E5" w:rsidP="00CD04E5">
      <w:pPr>
        <w:spacing w:after="390" w:line="240" w:lineRule="auto"/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</w:pPr>
      <w:r w:rsidRPr="00CD04E5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>¿Me habéis visto venir y habéis notado esta falta de chispa de la que hablaba Jaume Flaquer en su artículo «</w:t>
      </w:r>
      <w:hyperlink r:id="rId6" w:tgtFrame="_blank" w:history="1">
        <w:r w:rsidRPr="00CD04E5">
          <w:rPr>
            <w:rFonts w:ascii="Merriweather" w:eastAsia="Times New Roman" w:hAnsi="Merriweather" w:cs="Times New Roman"/>
            <w:color w:val="D12027"/>
            <w:kern w:val="0"/>
            <w:sz w:val="23"/>
            <w:szCs w:val="23"/>
            <w:u w:val="single"/>
            <w:lang w:eastAsia="es-UY"/>
            <w14:ligatures w14:val="none"/>
          </w:rPr>
          <w:t xml:space="preserve">Hemos probado </w:t>
        </w:r>
        <w:proofErr w:type="spellStart"/>
        <w:r w:rsidRPr="00CD04E5">
          <w:rPr>
            <w:rFonts w:ascii="Merriweather" w:eastAsia="Times New Roman" w:hAnsi="Merriweather" w:cs="Times New Roman"/>
            <w:color w:val="D12027"/>
            <w:kern w:val="0"/>
            <w:sz w:val="23"/>
            <w:szCs w:val="23"/>
            <w:u w:val="single"/>
            <w:lang w:eastAsia="es-UY"/>
            <w14:ligatures w14:val="none"/>
          </w:rPr>
          <w:t>ChatGPT</w:t>
        </w:r>
        <w:proofErr w:type="spellEnd"/>
        <w:r w:rsidRPr="00CD04E5">
          <w:rPr>
            <w:rFonts w:ascii="Merriweather" w:eastAsia="Times New Roman" w:hAnsi="Merriweather" w:cs="Times New Roman"/>
            <w:color w:val="D12027"/>
            <w:kern w:val="0"/>
            <w:sz w:val="23"/>
            <w:szCs w:val="23"/>
            <w:u w:val="single"/>
            <w:lang w:eastAsia="es-UY"/>
            <w14:ligatures w14:val="none"/>
          </w:rPr>
          <w:t>, una aplicación que te escribe incluso la homilía de Navidad</w:t>
        </w:r>
      </w:hyperlink>
      <w:r w:rsidRPr="00CD04E5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>«? En caso de que no, ¿os invade este efecto de disolución de la realidad que intuía Pau Vidal en su artículo «</w:t>
      </w:r>
      <w:proofErr w:type="spellStart"/>
      <w:r w:rsidRPr="00CD04E5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fldChar w:fldCharType="begin"/>
      </w:r>
      <w:r w:rsidRPr="00CD04E5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instrText>HYPERLINK "https://blog.cristianismeijusticia.net/2023/06/12/chatgtp-es-un-robo" \t "_blank"</w:instrText>
      </w:r>
      <w:r w:rsidRPr="00CD04E5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</w:r>
      <w:r w:rsidRPr="00CD04E5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fldChar w:fldCharType="separate"/>
      </w:r>
      <w:r w:rsidRPr="00CD04E5">
        <w:rPr>
          <w:rFonts w:ascii="Merriweather" w:eastAsia="Times New Roman" w:hAnsi="Merriweather" w:cs="Times New Roman"/>
          <w:color w:val="D12027"/>
          <w:kern w:val="0"/>
          <w:sz w:val="23"/>
          <w:szCs w:val="23"/>
          <w:u w:val="single"/>
          <w:lang w:eastAsia="es-UY"/>
          <w14:ligatures w14:val="none"/>
        </w:rPr>
        <w:t>ChatGTP</w:t>
      </w:r>
      <w:proofErr w:type="spellEnd"/>
      <w:r w:rsidRPr="00CD04E5">
        <w:rPr>
          <w:rFonts w:ascii="Merriweather" w:eastAsia="Times New Roman" w:hAnsi="Merriweather" w:cs="Times New Roman"/>
          <w:color w:val="D12027"/>
          <w:kern w:val="0"/>
          <w:sz w:val="23"/>
          <w:szCs w:val="23"/>
          <w:u w:val="single"/>
          <w:lang w:eastAsia="es-UY"/>
          <w14:ligatures w14:val="none"/>
        </w:rPr>
        <w:t xml:space="preserve"> es un robo</w:t>
      </w:r>
      <w:r w:rsidRPr="00CD04E5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fldChar w:fldCharType="end"/>
      </w:r>
      <w:r w:rsidRPr="00CD04E5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>«? Por lo menos,</w:t>
      </w:r>
      <w:r w:rsidRPr="00CD04E5">
        <w:rPr>
          <w:rFonts w:ascii="Merriweather" w:eastAsia="Times New Roman" w:hAnsi="Merriweather" w:cs="Times New Roman"/>
          <w:b/>
          <w:bCs/>
          <w:color w:val="222222"/>
          <w:kern w:val="0"/>
          <w:sz w:val="23"/>
          <w:szCs w:val="23"/>
          <w:lang w:eastAsia="es-UY"/>
          <w14:ligatures w14:val="none"/>
        </w:rPr>
        <w:t> sirvan estas líneas para invitar a la reflexión y también para agradecer espacios como los que ofrece este blog que nos regala contenidos llenos de inteligencia genuinamente real.</w:t>
      </w:r>
      <w:r w:rsidRPr="00CD04E5">
        <w:rPr>
          <w:rFonts w:ascii="Merriweather" w:eastAsia="Times New Roman" w:hAnsi="Merriweather" w:cs="Times New Roman"/>
          <w:color w:val="222222"/>
          <w:kern w:val="0"/>
          <w:sz w:val="23"/>
          <w:szCs w:val="23"/>
          <w:lang w:eastAsia="es-UY"/>
          <w14:ligatures w14:val="none"/>
        </w:rPr>
        <w:t>]</w:t>
      </w:r>
    </w:p>
    <w:p w14:paraId="2A15898D" w14:textId="77777777" w:rsidR="00CD04E5" w:rsidRPr="00CD04E5" w:rsidRDefault="00CD04E5" w:rsidP="00CD04E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CD04E5">
        <w:rPr>
          <w:rFonts w:ascii="Times New Roman" w:eastAsia="Times New Roman" w:hAnsi="Times New Roman" w:cs="Times New Roman"/>
          <w:noProof/>
          <w:color w:val="D12027"/>
          <w:kern w:val="0"/>
          <w:sz w:val="24"/>
          <w:szCs w:val="24"/>
          <w:lang w:eastAsia="es-UY"/>
          <w14:ligatures w14:val="none"/>
        </w:rPr>
        <w:drawing>
          <wp:inline distT="0" distB="0" distL="0" distR="0" wp14:anchorId="629581B3" wp14:editId="1C9DA9F0">
            <wp:extent cx="914400" cy="914400"/>
            <wp:effectExtent l="0" t="0" r="0" b="0"/>
            <wp:docPr id="13" name="Imagen 14" descr="Un hombre sonriendo&#10;&#10;Descripción generada automáticamente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n 14" descr="Un hombre sonriendo&#10;&#10;Descripción generada automáticamente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4AA8FD" w14:textId="77777777" w:rsidR="00CD04E5" w:rsidRDefault="00CD04E5" w:rsidP="00CD04E5">
      <w:pPr>
        <w:spacing w:after="120" w:line="315" w:lineRule="atLeast"/>
        <w:rPr>
          <w:rFonts w:ascii="Merriweather" w:eastAsia="Times New Roman" w:hAnsi="Merriweather" w:cs="Times New Roman"/>
          <w:b/>
          <w:bCs/>
          <w:kern w:val="0"/>
          <w:sz w:val="23"/>
          <w:szCs w:val="23"/>
          <w:lang w:eastAsia="es-UY"/>
          <w14:ligatures w14:val="none"/>
        </w:rPr>
      </w:pPr>
      <w:hyperlink r:id="rId8" w:history="1">
        <w:r w:rsidRPr="00CD04E5">
          <w:rPr>
            <w:rFonts w:ascii="Merriweather" w:eastAsia="Times New Roman" w:hAnsi="Merriweather" w:cs="Times New Roman"/>
            <w:b/>
            <w:bCs/>
            <w:color w:val="222222"/>
            <w:kern w:val="0"/>
            <w:sz w:val="23"/>
            <w:szCs w:val="23"/>
            <w:u w:val="single"/>
            <w:lang w:val="en-GB" w:eastAsia="es-UY"/>
            <w14:ligatures w14:val="none"/>
          </w:rPr>
          <w:t xml:space="preserve">Francesc </w:t>
        </w:r>
        <w:proofErr w:type="spellStart"/>
        <w:r w:rsidRPr="00CD04E5">
          <w:rPr>
            <w:rFonts w:ascii="Merriweather" w:eastAsia="Times New Roman" w:hAnsi="Merriweather" w:cs="Times New Roman"/>
            <w:b/>
            <w:bCs/>
            <w:color w:val="222222"/>
            <w:kern w:val="0"/>
            <w:sz w:val="23"/>
            <w:szCs w:val="23"/>
            <w:u w:val="single"/>
            <w:lang w:val="en-GB" w:eastAsia="es-UY"/>
            <w14:ligatures w14:val="none"/>
          </w:rPr>
          <w:t>Bassas</w:t>
        </w:r>
        <w:proofErr w:type="spellEnd"/>
        <w:r w:rsidRPr="00CD04E5">
          <w:rPr>
            <w:rFonts w:ascii="Merriweather" w:eastAsia="Times New Roman" w:hAnsi="Merriweather" w:cs="Times New Roman"/>
            <w:b/>
            <w:bCs/>
            <w:color w:val="222222"/>
            <w:kern w:val="0"/>
            <w:sz w:val="23"/>
            <w:szCs w:val="23"/>
            <w:u w:val="single"/>
            <w:lang w:val="en-GB" w:eastAsia="es-UY"/>
            <w14:ligatures w14:val="none"/>
          </w:rPr>
          <w:t xml:space="preserve"> </w:t>
        </w:r>
        <w:proofErr w:type="spellStart"/>
        <w:r w:rsidRPr="00CD04E5">
          <w:rPr>
            <w:rFonts w:ascii="Merriweather" w:eastAsia="Times New Roman" w:hAnsi="Merriweather" w:cs="Times New Roman"/>
            <w:b/>
            <w:bCs/>
            <w:color w:val="222222"/>
            <w:kern w:val="0"/>
            <w:sz w:val="23"/>
            <w:szCs w:val="23"/>
            <w:u w:val="single"/>
            <w:lang w:val="en-GB" w:eastAsia="es-UY"/>
            <w14:ligatures w14:val="none"/>
          </w:rPr>
          <w:t>i</w:t>
        </w:r>
        <w:proofErr w:type="spellEnd"/>
        <w:r w:rsidRPr="00CD04E5">
          <w:rPr>
            <w:rFonts w:ascii="Merriweather" w:eastAsia="Times New Roman" w:hAnsi="Merriweather" w:cs="Times New Roman"/>
            <w:b/>
            <w:bCs/>
            <w:color w:val="222222"/>
            <w:kern w:val="0"/>
            <w:sz w:val="23"/>
            <w:szCs w:val="23"/>
            <w:u w:val="single"/>
            <w:lang w:val="en-GB" w:eastAsia="es-UY"/>
            <w14:ligatures w14:val="none"/>
          </w:rPr>
          <w:t xml:space="preserve"> </w:t>
        </w:r>
        <w:proofErr w:type="spellStart"/>
        <w:r w:rsidRPr="00CD04E5">
          <w:rPr>
            <w:rFonts w:ascii="Merriweather" w:eastAsia="Times New Roman" w:hAnsi="Merriweather" w:cs="Times New Roman"/>
            <w:b/>
            <w:bCs/>
            <w:color w:val="222222"/>
            <w:kern w:val="0"/>
            <w:sz w:val="23"/>
            <w:szCs w:val="23"/>
            <w:u w:val="single"/>
            <w:lang w:val="en-GB" w:eastAsia="es-UY"/>
            <w14:ligatures w14:val="none"/>
          </w:rPr>
          <w:t>Bullich</w:t>
        </w:r>
        <w:proofErr w:type="spellEnd"/>
      </w:hyperlink>
    </w:p>
    <w:p w14:paraId="7E0713D0" w14:textId="77777777" w:rsidR="00CD04E5" w:rsidRDefault="00CD04E5" w:rsidP="00CD04E5">
      <w:pPr>
        <w:spacing w:after="120" w:line="315" w:lineRule="atLeast"/>
        <w:rPr>
          <w:rFonts w:ascii="Merriweather" w:eastAsia="Times New Roman" w:hAnsi="Merriweather" w:cs="Times New Roman"/>
          <w:b/>
          <w:bCs/>
          <w:kern w:val="0"/>
          <w:sz w:val="23"/>
          <w:szCs w:val="23"/>
          <w:lang w:eastAsia="es-UY"/>
          <w14:ligatures w14:val="none"/>
        </w:rPr>
      </w:pPr>
    </w:p>
    <w:p w14:paraId="5F07DF29" w14:textId="465BEB66" w:rsidR="00CD04E5" w:rsidRPr="00CD04E5" w:rsidRDefault="00CD04E5" w:rsidP="00CD04E5">
      <w:pPr>
        <w:spacing w:after="120" w:line="315" w:lineRule="atLeast"/>
        <w:rPr>
          <w:rFonts w:ascii="Merriweather" w:eastAsia="Times New Roman" w:hAnsi="Merriweather" w:cs="Times New Roman"/>
          <w:kern w:val="0"/>
          <w:sz w:val="20"/>
          <w:szCs w:val="20"/>
          <w:lang w:eastAsia="es-UY"/>
          <w14:ligatures w14:val="none"/>
        </w:rPr>
      </w:pPr>
      <w:hyperlink r:id="rId9" w:history="1">
        <w:r w:rsidRPr="00CD04E5">
          <w:rPr>
            <w:rStyle w:val="Hipervnculo"/>
            <w:rFonts w:ascii="Merriweather" w:eastAsia="Times New Roman" w:hAnsi="Merriweather" w:cs="Times New Roman"/>
            <w:kern w:val="0"/>
            <w:sz w:val="20"/>
            <w:szCs w:val="20"/>
            <w:lang w:eastAsia="es-UY"/>
            <w14:ligatures w14:val="none"/>
          </w:rPr>
          <w:t>https://blog.cristianismeijusticia.net/2023/08/29/la-genuinidad-en-la-era-de-la-inteligencia-artificial</w:t>
        </w:r>
      </w:hyperlink>
    </w:p>
    <w:p w14:paraId="18F60E66" w14:textId="77777777" w:rsidR="00CD04E5" w:rsidRPr="00CD04E5" w:rsidRDefault="00CD04E5" w:rsidP="00CD04E5">
      <w:pPr>
        <w:spacing w:after="120" w:line="315" w:lineRule="atLeast"/>
        <w:rPr>
          <w:rFonts w:ascii="Merriweather" w:eastAsia="Times New Roman" w:hAnsi="Merriweather" w:cs="Times New Roman"/>
          <w:kern w:val="0"/>
          <w:sz w:val="20"/>
          <w:szCs w:val="20"/>
          <w:lang w:eastAsia="es-UY"/>
          <w14:ligatures w14:val="none"/>
        </w:rPr>
      </w:pPr>
    </w:p>
    <w:sectPr w:rsidR="00CD04E5" w:rsidRPr="00CD04E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Merriweather">
    <w:charset w:val="00"/>
    <w:family w:val="auto"/>
    <w:pitch w:val="variable"/>
    <w:sig w:usb0="20000207" w:usb1="00000002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82635D"/>
    <w:multiLevelType w:val="multilevel"/>
    <w:tmpl w:val="64B26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3F536C"/>
    <w:multiLevelType w:val="multilevel"/>
    <w:tmpl w:val="20EEC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BFE13DB"/>
    <w:multiLevelType w:val="multilevel"/>
    <w:tmpl w:val="DAEC28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CDA09DF"/>
    <w:multiLevelType w:val="multilevel"/>
    <w:tmpl w:val="DC2C3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3737B0F"/>
    <w:multiLevelType w:val="multilevel"/>
    <w:tmpl w:val="8E107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2442744">
    <w:abstractNumId w:val="3"/>
  </w:num>
  <w:num w:numId="2" w16cid:durableId="1777825521">
    <w:abstractNumId w:val="0"/>
  </w:num>
  <w:num w:numId="3" w16cid:durableId="1067075580">
    <w:abstractNumId w:val="2"/>
  </w:num>
  <w:num w:numId="4" w16cid:durableId="1188637994">
    <w:abstractNumId w:val="1"/>
  </w:num>
  <w:num w:numId="5" w16cid:durableId="17555454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4E5"/>
    <w:rsid w:val="00926044"/>
    <w:rsid w:val="00CD0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83B59"/>
  <w15:chartTrackingRefBased/>
  <w15:docId w15:val="{7D4C8946-CF5F-4A1B-97C4-6E8965D49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CD04E5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D04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830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54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77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310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001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7817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1014505">
                              <w:marLeft w:val="0"/>
                              <w:marRight w:val="3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5084476">
                              <w:marLeft w:val="75"/>
                              <w:marRight w:val="3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6525100">
                          <w:marLeft w:val="0"/>
                          <w:marRight w:val="33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4628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930485">
              <w:marLeft w:val="-360"/>
              <w:marRight w:val="-3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898784">
                  <w:marLeft w:val="0"/>
                  <w:marRight w:val="0"/>
                  <w:marTop w:val="7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482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1371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920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0895781">
                              <w:marLeft w:val="0"/>
                              <w:marRight w:val="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377207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4371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5928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21013276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single" w:sz="6" w:space="16" w:color="EDEDED"/>
                            <w:left w:val="single" w:sz="6" w:space="16" w:color="EDEDED"/>
                            <w:bottom w:val="single" w:sz="6" w:space="16" w:color="EDEDED"/>
                            <w:right w:val="single" w:sz="6" w:space="16" w:color="EDEDED"/>
                          </w:divBdr>
                          <w:divsChild>
                            <w:div w:id="732313724">
                              <w:marLeft w:val="175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8517965">
                                  <w:marLeft w:val="0"/>
                                  <w:marRight w:val="0"/>
                                  <w:marTop w:val="105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0309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28196861">
                          <w:marLeft w:val="0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3242993">
                          <w:marLeft w:val="0"/>
                          <w:marRight w:val="0"/>
                          <w:marTop w:val="0"/>
                          <w:marBottom w:val="630"/>
                          <w:divBdr>
                            <w:top w:val="single" w:sz="6" w:space="16" w:color="EDEDED"/>
                            <w:left w:val="single" w:sz="2" w:space="0" w:color="EDEDED"/>
                            <w:bottom w:val="single" w:sz="6" w:space="16" w:color="EDEDED"/>
                            <w:right w:val="single" w:sz="2" w:space="0" w:color="EDEDED"/>
                          </w:divBdr>
                          <w:divsChild>
                            <w:div w:id="1470593384">
                              <w:marLeft w:val="-45"/>
                              <w:marRight w:val="-45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8429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7178370">
                                      <w:marLeft w:val="-9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2895173">
                                      <w:marLeft w:val="-9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5586689">
                                      <w:marLeft w:val="-9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43492360">
                                      <w:marLeft w:val="-9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7690422">
                                      <w:marLeft w:val="-9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51564245">
                          <w:marLeft w:val="-360"/>
                          <w:marRight w:val="-36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4724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8024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16151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47409685">
                          <w:marLeft w:val="0"/>
                          <w:marRight w:val="0"/>
                          <w:marTop w:val="7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1423041">
                              <w:marLeft w:val="0"/>
                              <w:marRight w:val="0"/>
                              <w:marTop w:val="0"/>
                              <w:marBottom w:val="7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532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5309081">
                                  <w:marLeft w:val="-188"/>
                                  <w:marRight w:val="-188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231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1720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EAEAEA"/>
                                            <w:left w:val="none" w:sz="0" w:space="0" w:color="EAEAEA"/>
                                            <w:bottom w:val="none" w:sz="0" w:space="0" w:color="EAEAEA"/>
                                            <w:right w:val="none" w:sz="0" w:space="0" w:color="EAEAEA"/>
                                          </w:divBdr>
                                          <w:divsChild>
                                            <w:div w:id="20183830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0778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10" w:color="EAEAEA"/>
                                                <w:left w:val="single" w:sz="2" w:space="0" w:color="EAEAEA"/>
                                                <w:bottom w:val="single" w:sz="2" w:space="0" w:color="EAEAEA"/>
                                                <w:right w:val="single" w:sz="2" w:space="0" w:color="EAEAEA"/>
                                              </w:divBdr>
                                              <w:divsChild>
                                                <w:div w:id="3676820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7274663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11668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69480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EAEAEA"/>
                                            <w:left w:val="none" w:sz="0" w:space="0" w:color="EAEAEA"/>
                                            <w:bottom w:val="none" w:sz="0" w:space="0" w:color="EAEAEA"/>
                                            <w:right w:val="none" w:sz="0" w:space="0" w:color="EAEAEA"/>
                                          </w:divBdr>
                                          <w:divsChild>
                                            <w:div w:id="773869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469564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10" w:color="EAEAEA"/>
                                                <w:left w:val="single" w:sz="2" w:space="0" w:color="EAEAEA"/>
                                                <w:bottom w:val="single" w:sz="2" w:space="0" w:color="EAEAEA"/>
                                                <w:right w:val="single" w:sz="2" w:space="0" w:color="EAEAEA"/>
                                              </w:divBdr>
                                              <w:divsChild>
                                                <w:div w:id="7877012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7277625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055018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85770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EAEAEA"/>
                                            <w:left w:val="none" w:sz="0" w:space="0" w:color="EAEAEA"/>
                                            <w:bottom w:val="none" w:sz="0" w:space="0" w:color="EAEAEA"/>
                                            <w:right w:val="none" w:sz="0" w:space="0" w:color="EAEAEA"/>
                                          </w:divBdr>
                                          <w:divsChild>
                                            <w:div w:id="1475104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48633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10" w:color="EAEAEA"/>
                                                <w:left w:val="single" w:sz="2" w:space="0" w:color="EAEAEA"/>
                                                <w:bottom w:val="single" w:sz="2" w:space="0" w:color="EAEAEA"/>
                                                <w:right w:val="single" w:sz="2" w:space="0" w:color="EAEAEA"/>
                                              </w:divBdr>
                                              <w:divsChild>
                                                <w:div w:id="11252700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0903523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93286179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5529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6887709">
                              <w:marLeft w:val="840"/>
                              <w:marRight w:val="0"/>
                              <w:marTop w:val="10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3510426">
                              <w:marLeft w:val="0"/>
                              <w:marRight w:val="0"/>
                              <w:marTop w:val="0"/>
                              <w:marBottom w:val="31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4333427">
                                  <w:marLeft w:val="0"/>
                                  <w:marRight w:val="0"/>
                                  <w:marTop w:val="0"/>
                                  <w:marBottom w:val="31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4485776">
                                  <w:marLeft w:val="0"/>
                                  <w:marRight w:val="0"/>
                                  <w:marTop w:val="0"/>
                                  <w:marBottom w:val="31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4335038">
                                  <w:marLeft w:val="0"/>
                                  <w:marRight w:val="0"/>
                                  <w:marTop w:val="0"/>
                                  <w:marBottom w:val="31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7915338">
                                  <w:marLeft w:val="0"/>
                                  <w:marRight w:val="0"/>
                                  <w:marTop w:val="0"/>
                                  <w:marBottom w:val="31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8825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96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1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629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990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295904">
                              <w:marLeft w:val="-360"/>
                              <w:marRight w:val="-3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1528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44035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8629899">
                                          <w:marLeft w:val="-360"/>
                                          <w:marRight w:val="-36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31894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5461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45874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670968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7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401011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813194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54374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53879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08638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08130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756285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7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9761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16160441">
                                      <w:marLeft w:val="-360"/>
                                      <w:marRight w:val="-36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29417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63714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94585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90482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6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66839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553420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710702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74987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14962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30661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6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32648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441518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596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210111">
                          <w:marLeft w:val="-360"/>
                          <w:marRight w:val="-36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4926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6513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3631217">
                                      <w:marLeft w:val="0"/>
                                      <w:marRight w:val="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84078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654428">
                                  <w:marLeft w:val="0"/>
                                  <w:marRight w:val="0"/>
                                  <w:marTop w:val="6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696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026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8393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log.cristianismeijusticia.net/author/francesc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log.cristianismeijusticia.net/2023/01/17/hemos-probado-chatgp-una-aplicacion-que-te-escribe-incluso-la-homilia-de-navidad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log.cristianismeijusticia.net/author/francesc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blog.cristianismeijusticia.net/2023/08/29/la-genuinidad-en-la-era-de-la-inteligencia-artificia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680</Words>
  <Characters>3740</Characters>
  <Application>Microsoft Office Word</Application>
  <DocSecurity>0</DocSecurity>
  <Lines>31</Lines>
  <Paragraphs>8</Paragraphs>
  <ScaleCrop>false</ScaleCrop>
  <Company/>
  <LinksUpToDate>false</LinksUpToDate>
  <CharactersWithSpaces>4412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2023-08-31T17:45:00Z</dcterms:created>
  <dcterms:modified xsi:type="dcterms:W3CDTF">2023-08-31T17:46:00Z</dcterms:modified>
</cp:coreProperties>
</file>