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842C9" w:rsidRDefault="005842C9" w:rsidP="005842C9">
      <w:pPr>
        <w:shd w:val="clear" w:color="auto" w:fill="FFFFFF"/>
        <w:spacing w:after="0" w:line="435" w:lineRule="atLeast"/>
        <w:outlineLvl w:val="0"/>
        <w:rPr>
          <w:rFonts w:ascii="Open Sans" w:eastAsia="Times New Roman" w:hAnsi="Open Sans" w:cs="Open Sans"/>
          <w:b/>
          <w:bCs/>
          <w:i/>
          <w:iCs/>
          <w:color w:val="D49400"/>
          <w:kern w:val="36"/>
          <w:sz w:val="21"/>
          <w:szCs w:val="21"/>
          <w:lang w:eastAsia="es-UY"/>
          <w14:ligatures w14:val="none"/>
        </w:rPr>
      </w:pPr>
      <w:r w:rsidRPr="005842C9">
        <w:rPr>
          <w:rFonts w:ascii="Open Sans" w:eastAsia="Times New Roman" w:hAnsi="Open Sans" w:cs="Open Sans"/>
          <w:b/>
          <w:bCs/>
          <w:i/>
          <w:iCs/>
          <w:color w:val="D49400"/>
          <w:kern w:val="36"/>
          <w:sz w:val="21"/>
          <w:szCs w:val="21"/>
          <w:lang w:eastAsia="es-UY"/>
          <w14:ligatures w14:val="none"/>
        </w:rPr>
        <w:t>El nuevo arzobispo de Buenos Aires sigue los pasos de Jorge Bergoglio</w:t>
      </w:r>
    </w:p>
    <w:p w:rsidR="005842C9" w:rsidRPr="005842C9" w:rsidRDefault="005842C9" w:rsidP="005842C9">
      <w:pPr>
        <w:shd w:val="clear" w:color="auto" w:fill="FFFFFF"/>
        <w:spacing w:after="0" w:line="435" w:lineRule="atLeast"/>
        <w:outlineLvl w:val="0"/>
        <w:rPr>
          <w:rFonts w:ascii="Open Sans" w:eastAsia="Times New Roman" w:hAnsi="Open Sans" w:cs="Open Sans"/>
          <w:b/>
          <w:bCs/>
          <w:color w:val="333333"/>
          <w:kern w:val="36"/>
          <w:sz w:val="38"/>
          <w:szCs w:val="38"/>
          <w:lang w:eastAsia="es-UY"/>
          <w14:ligatures w14:val="none"/>
        </w:rPr>
      </w:pPr>
      <w:r w:rsidRPr="005842C9">
        <w:rPr>
          <w:rFonts w:ascii="Open Sans" w:eastAsia="Times New Roman" w:hAnsi="Open Sans" w:cs="Open Sans"/>
          <w:b/>
          <w:bCs/>
          <w:color w:val="333333"/>
          <w:kern w:val="36"/>
          <w:sz w:val="38"/>
          <w:szCs w:val="38"/>
          <w:lang w:eastAsia="es-UY"/>
          <w14:ligatures w14:val="none"/>
        </w:rPr>
        <w:t>García Cuerva celebra con los pobres de una villa miseria el Día del Carmen</w:t>
      </w:r>
    </w:p>
    <w:p w:rsidR="005842C9" w:rsidRPr="005842C9" w:rsidRDefault="005842C9" w:rsidP="005842C9">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5842C9">
        <w:rPr>
          <w:rFonts w:ascii="Open Sans" w:eastAsia="Times New Roman" w:hAnsi="Open Sans" w:cs="Open Sans"/>
          <w:noProof/>
          <w:color w:val="000000"/>
          <w:kern w:val="0"/>
          <w:sz w:val="21"/>
          <w:szCs w:val="21"/>
          <w:lang w:eastAsia="es-UY"/>
          <w14:ligatures w14:val="none"/>
        </w:rPr>
        <w:drawing>
          <wp:inline distT="0" distB="0" distL="0" distR="0" wp14:anchorId="717573CC" wp14:editId="6F16E332">
            <wp:extent cx="5461000" cy="3066986"/>
            <wp:effectExtent l="0" t="0" r="6350" b="635"/>
            <wp:docPr id="1" name="Imagen 2" descr="García Cuerva, en las vil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rcía Cuerva, en las villa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67518" cy="3070647"/>
                    </a:xfrm>
                    <a:prstGeom prst="rect">
                      <a:avLst/>
                    </a:prstGeom>
                    <a:noFill/>
                    <a:ln>
                      <a:noFill/>
                    </a:ln>
                  </pic:spPr>
                </pic:pic>
              </a:graphicData>
            </a:graphic>
          </wp:inline>
        </w:drawing>
      </w:r>
    </w:p>
    <w:p w:rsidR="005842C9" w:rsidRPr="005842C9" w:rsidRDefault="005842C9" w:rsidP="005842C9">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5842C9">
        <w:rPr>
          <w:rFonts w:ascii="Open Sans" w:eastAsia="Times New Roman" w:hAnsi="Open Sans" w:cs="Open Sans"/>
          <w:color w:val="000000"/>
          <w:kern w:val="0"/>
          <w:sz w:val="21"/>
          <w:szCs w:val="21"/>
          <w:lang w:eastAsia="es-UY"/>
          <w14:ligatures w14:val="none"/>
        </w:rPr>
        <w:t>García Cuerva, en las villas </w:t>
      </w:r>
      <w:r w:rsidRPr="005842C9">
        <w:rPr>
          <w:rFonts w:ascii="Open Sans" w:eastAsia="Times New Roman" w:hAnsi="Open Sans" w:cs="Open Sans"/>
          <w:color w:val="8C8C8C"/>
          <w:kern w:val="0"/>
          <w:sz w:val="21"/>
          <w:szCs w:val="21"/>
          <w:lang w:eastAsia="es-UY"/>
          <w14:ligatures w14:val="none"/>
        </w:rPr>
        <w:t>Aníbal Pastor N.</w:t>
      </w:r>
    </w:p>
    <w:p w:rsidR="005842C9" w:rsidRPr="005842C9" w:rsidRDefault="005842C9" w:rsidP="005842C9">
      <w:pPr>
        <w:shd w:val="clear" w:color="auto" w:fill="FFFFFF"/>
        <w:spacing w:after="0" w:line="345" w:lineRule="atLeast"/>
        <w:jc w:val="both"/>
        <w:outlineLvl w:val="1"/>
        <w:rPr>
          <w:rFonts w:ascii="Montserrat" w:eastAsia="Times New Roman" w:hAnsi="Montserrat" w:cs="Open Sans"/>
          <w:b/>
          <w:bCs/>
          <w:color w:val="474747"/>
          <w:kern w:val="0"/>
          <w:sz w:val="26"/>
          <w:szCs w:val="26"/>
          <w:lang w:eastAsia="es-UY"/>
          <w14:ligatures w14:val="none"/>
        </w:rPr>
      </w:pPr>
      <w:r w:rsidRPr="005842C9">
        <w:rPr>
          <w:rFonts w:ascii="Montserrat" w:eastAsia="Times New Roman" w:hAnsi="Montserrat" w:cs="Open Sans"/>
          <w:b/>
          <w:bCs/>
          <w:color w:val="474747"/>
          <w:kern w:val="0"/>
          <w:sz w:val="26"/>
          <w:szCs w:val="26"/>
          <w:lang w:eastAsia="es-UY"/>
          <w14:ligatures w14:val="none"/>
        </w:rPr>
        <w:t xml:space="preserve">Hubo una docena de bautizos y el arzobispo confirmó, también por primera vez en Buenos Aires, a una veintena de jóvenes y adultos, más </w:t>
      </w:r>
      <w:proofErr w:type="spellStart"/>
      <w:r w:rsidRPr="005842C9">
        <w:rPr>
          <w:rFonts w:ascii="Montserrat" w:eastAsia="Times New Roman" w:hAnsi="Montserrat" w:cs="Open Sans"/>
          <w:b/>
          <w:bCs/>
          <w:color w:val="474747"/>
          <w:kern w:val="0"/>
          <w:sz w:val="26"/>
          <w:szCs w:val="26"/>
          <w:lang w:eastAsia="es-UY"/>
          <w14:ligatures w14:val="none"/>
        </w:rPr>
        <w:t>dió</w:t>
      </w:r>
      <w:proofErr w:type="spellEnd"/>
      <w:r w:rsidRPr="005842C9">
        <w:rPr>
          <w:rFonts w:ascii="Montserrat" w:eastAsia="Times New Roman" w:hAnsi="Montserrat" w:cs="Open Sans"/>
          <w:b/>
          <w:bCs/>
          <w:color w:val="474747"/>
          <w:kern w:val="0"/>
          <w:sz w:val="26"/>
          <w:szCs w:val="26"/>
          <w:lang w:eastAsia="es-UY"/>
          <w14:ligatures w14:val="none"/>
        </w:rPr>
        <w:t xml:space="preserve"> la primera comunión a cuatro personas adultas</w:t>
      </w:r>
    </w:p>
    <w:p w:rsidR="005842C9" w:rsidRPr="005842C9" w:rsidRDefault="005842C9" w:rsidP="005842C9">
      <w:pPr>
        <w:shd w:val="clear" w:color="auto" w:fill="FFFFFF"/>
        <w:spacing w:after="0" w:line="345" w:lineRule="atLeast"/>
        <w:jc w:val="both"/>
        <w:outlineLvl w:val="1"/>
        <w:rPr>
          <w:rFonts w:ascii="Montserrat" w:eastAsia="Times New Roman" w:hAnsi="Montserrat" w:cs="Open Sans"/>
          <w:b/>
          <w:bCs/>
          <w:color w:val="474747"/>
          <w:kern w:val="0"/>
          <w:sz w:val="26"/>
          <w:szCs w:val="26"/>
          <w:lang w:eastAsia="es-UY"/>
          <w14:ligatures w14:val="none"/>
        </w:rPr>
      </w:pPr>
      <w:r w:rsidRPr="005842C9">
        <w:rPr>
          <w:rFonts w:ascii="Montserrat" w:eastAsia="Times New Roman" w:hAnsi="Montserrat" w:cs="Open Sans"/>
          <w:b/>
          <w:bCs/>
          <w:color w:val="474747"/>
          <w:kern w:val="0"/>
          <w:sz w:val="26"/>
          <w:szCs w:val="26"/>
          <w:lang w:eastAsia="es-UY"/>
          <w14:ligatures w14:val="none"/>
        </w:rPr>
        <w:t xml:space="preserve">La primera aparición pública del nuevo arzobispo en una emblemática villa miseria no es una casualidad. Con ella no solo hacía referencia a su pasado como cura </w:t>
      </w:r>
      <w:proofErr w:type="gramStart"/>
      <w:r w:rsidRPr="005842C9">
        <w:rPr>
          <w:rFonts w:ascii="Montserrat" w:eastAsia="Times New Roman" w:hAnsi="Montserrat" w:cs="Open Sans"/>
          <w:b/>
          <w:bCs/>
          <w:color w:val="474747"/>
          <w:kern w:val="0"/>
          <w:sz w:val="26"/>
          <w:szCs w:val="26"/>
          <w:lang w:eastAsia="es-UY"/>
          <w14:ligatures w14:val="none"/>
        </w:rPr>
        <w:t>villero</w:t>
      </w:r>
      <w:proofErr w:type="gramEnd"/>
      <w:r w:rsidRPr="005842C9">
        <w:rPr>
          <w:rFonts w:ascii="Montserrat" w:eastAsia="Times New Roman" w:hAnsi="Montserrat" w:cs="Open Sans"/>
          <w:b/>
          <w:bCs/>
          <w:color w:val="474747"/>
          <w:kern w:val="0"/>
          <w:sz w:val="26"/>
          <w:szCs w:val="26"/>
          <w:lang w:eastAsia="es-UY"/>
          <w14:ligatures w14:val="none"/>
        </w:rPr>
        <w:t xml:space="preserve"> sino que quiso </w:t>
      </w:r>
      <w:proofErr w:type="spellStart"/>
      <w:r w:rsidRPr="005842C9">
        <w:rPr>
          <w:rFonts w:ascii="Montserrat" w:eastAsia="Times New Roman" w:hAnsi="Montserrat" w:cs="Open Sans"/>
          <w:b/>
          <w:bCs/>
          <w:color w:val="474747"/>
          <w:kern w:val="0"/>
          <w:sz w:val="26"/>
          <w:szCs w:val="26"/>
          <w:lang w:eastAsia="es-UY"/>
          <w14:ligatures w14:val="none"/>
        </w:rPr>
        <w:t>explícitar</w:t>
      </w:r>
      <w:proofErr w:type="spellEnd"/>
      <w:r w:rsidRPr="005842C9">
        <w:rPr>
          <w:rFonts w:ascii="Montserrat" w:eastAsia="Times New Roman" w:hAnsi="Montserrat" w:cs="Open Sans"/>
          <w:b/>
          <w:bCs/>
          <w:color w:val="474747"/>
          <w:kern w:val="0"/>
          <w:sz w:val="26"/>
          <w:szCs w:val="26"/>
          <w:lang w:eastAsia="es-UY"/>
          <w14:ligatures w14:val="none"/>
        </w:rPr>
        <w:t xml:space="preserve"> la presencia de los pobres y su protagonismo en la iglesia. Al saludar a este corresponsal agradeció la cobertura</w:t>
      </w:r>
    </w:p>
    <w:p w:rsidR="005842C9" w:rsidRPr="005842C9" w:rsidRDefault="005842C9" w:rsidP="005842C9">
      <w:pPr>
        <w:shd w:val="clear" w:color="auto" w:fill="FFFFFF"/>
        <w:spacing w:after="0" w:line="345" w:lineRule="atLeast"/>
        <w:jc w:val="both"/>
        <w:outlineLvl w:val="1"/>
        <w:rPr>
          <w:rFonts w:ascii="Montserrat" w:eastAsia="Times New Roman" w:hAnsi="Montserrat" w:cs="Open Sans"/>
          <w:b/>
          <w:bCs/>
          <w:color w:val="474747"/>
          <w:kern w:val="0"/>
          <w:sz w:val="26"/>
          <w:szCs w:val="26"/>
          <w:lang w:eastAsia="es-UY"/>
          <w14:ligatures w14:val="none"/>
        </w:rPr>
      </w:pPr>
      <w:r w:rsidRPr="005842C9">
        <w:rPr>
          <w:rFonts w:ascii="Montserrat" w:eastAsia="Times New Roman" w:hAnsi="Montserrat" w:cs="Open Sans"/>
          <w:b/>
          <w:bCs/>
          <w:color w:val="474747"/>
          <w:kern w:val="0"/>
          <w:sz w:val="26"/>
          <w:szCs w:val="26"/>
          <w:lang w:eastAsia="es-UY"/>
          <w14:ligatures w14:val="none"/>
        </w:rPr>
        <w:t>"Estamos todos felices con don Jorge, porque él está con los pobres, con una iglesia de pobres, como tiene que ser"</w:t>
      </w:r>
    </w:p>
    <w:p w:rsidR="005842C9" w:rsidRDefault="005842C9" w:rsidP="005842C9">
      <w:pPr>
        <w:shd w:val="clear" w:color="auto" w:fill="FFFFFF"/>
        <w:spacing w:after="150" w:line="240" w:lineRule="auto"/>
        <w:rPr>
          <w:rFonts w:ascii="inherit" w:eastAsia="Times New Roman" w:hAnsi="inherit" w:cs="Open Sans"/>
          <w:b/>
          <w:bCs/>
          <w:i/>
          <w:iCs/>
          <w:color w:val="333333"/>
          <w:kern w:val="0"/>
          <w:sz w:val="20"/>
          <w:szCs w:val="20"/>
          <w:lang w:eastAsia="es-UY"/>
          <w14:ligatures w14:val="none"/>
        </w:rPr>
      </w:pPr>
    </w:p>
    <w:p w:rsidR="005842C9" w:rsidRPr="005842C9" w:rsidRDefault="005842C9" w:rsidP="005842C9">
      <w:pPr>
        <w:shd w:val="clear" w:color="auto" w:fill="FFFFFF"/>
        <w:spacing w:after="150" w:line="240" w:lineRule="auto"/>
        <w:rPr>
          <w:rFonts w:ascii="inherit" w:eastAsia="Times New Roman" w:hAnsi="inherit" w:cs="Open Sans"/>
          <w:b/>
          <w:bCs/>
          <w:i/>
          <w:iCs/>
          <w:color w:val="333333"/>
          <w:kern w:val="0"/>
          <w:sz w:val="20"/>
          <w:szCs w:val="20"/>
          <w:lang w:eastAsia="es-UY"/>
          <w14:ligatures w14:val="none"/>
        </w:rPr>
      </w:pPr>
      <w:r w:rsidRPr="005842C9">
        <w:rPr>
          <w:rFonts w:ascii="inherit" w:eastAsia="Times New Roman" w:hAnsi="inherit" w:cs="Open Sans"/>
          <w:b/>
          <w:bCs/>
          <w:i/>
          <w:iCs/>
          <w:color w:val="333333"/>
          <w:kern w:val="0"/>
          <w:sz w:val="20"/>
          <w:szCs w:val="20"/>
          <w:lang w:eastAsia="es-UY"/>
          <w14:ligatures w14:val="none"/>
        </w:rPr>
        <w:t>16.07.2023 | </w:t>
      </w:r>
      <w:hyperlink r:id="rId7" w:history="1">
        <w:r w:rsidRPr="005842C9">
          <w:rPr>
            <w:rFonts w:ascii="inherit" w:eastAsia="Times New Roman" w:hAnsi="inherit" w:cs="Open Sans"/>
            <w:b/>
            <w:bCs/>
            <w:i/>
            <w:iCs/>
            <w:color w:val="D49400"/>
            <w:kern w:val="0"/>
            <w:sz w:val="20"/>
            <w:szCs w:val="20"/>
            <w:lang w:eastAsia="es-UY"/>
            <w14:ligatures w14:val="none"/>
          </w:rPr>
          <w:t>Aníbal Pastor N.</w:t>
        </w:r>
      </w:hyperlink>
      <w:r w:rsidRPr="005842C9">
        <w:rPr>
          <w:rFonts w:ascii="inherit" w:eastAsia="Times New Roman" w:hAnsi="inherit" w:cs="Open Sans"/>
          <w:b/>
          <w:bCs/>
          <w:i/>
          <w:iCs/>
          <w:color w:val="333333"/>
          <w:kern w:val="0"/>
          <w:sz w:val="20"/>
          <w:szCs w:val="20"/>
          <w:lang w:eastAsia="es-UY"/>
          <w14:ligatures w14:val="none"/>
        </w:rPr>
        <w:t> Desde Buenos Aires</w:t>
      </w:r>
    </w:p>
    <w:p w:rsidR="005842C9" w:rsidRPr="005842C9" w:rsidRDefault="005842C9" w:rsidP="005842C9">
      <w:pPr>
        <w:shd w:val="clear" w:color="auto" w:fill="FFFFFF"/>
        <w:spacing w:after="0" w:line="300" w:lineRule="atLeast"/>
        <w:jc w:val="both"/>
        <w:rPr>
          <w:rFonts w:ascii="Open Sans" w:eastAsia="Times New Roman" w:hAnsi="Open Sans" w:cs="Open Sans"/>
          <w:color w:val="474747"/>
          <w:kern w:val="0"/>
          <w:sz w:val="21"/>
          <w:szCs w:val="21"/>
          <w:lang w:eastAsia="es-UY"/>
          <w14:ligatures w14:val="none"/>
        </w:rPr>
      </w:pPr>
      <w:r w:rsidRPr="005842C9">
        <w:rPr>
          <w:rFonts w:ascii="Open Sans" w:eastAsia="Times New Roman" w:hAnsi="Open Sans" w:cs="Open Sans"/>
          <w:color w:val="474747"/>
          <w:kern w:val="0"/>
          <w:sz w:val="21"/>
          <w:szCs w:val="21"/>
          <w:lang w:eastAsia="es-UY"/>
          <w14:ligatures w14:val="none"/>
        </w:rPr>
        <w:t xml:space="preserve">Después de tomar posición de la </w:t>
      </w:r>
      <w:proofErr w:type="spellStart"/>
      <w:r w:rsidRPr="005842C9">
        <w:rPr>
          <w:rFonts w:ascii="Open Sans" w:eastAsia="Times New Roman" w:hAnsi="Open Sans" w:cs="Open Sans"/>
          <w:color w:val="474747"/>
          <w:kern w:val="0"/>
          <w:sz w:val="21"/>
          <w:szCs w:val="21"/>
          <w:lang w:eastAsia="es-UY"/>
          <w14:ligatures w14:val="none"/>
        </w:rPr>
        <w:t>arquidiocesis</w:t>
      </w:r>
      <w:proofErr w:type="spellEnd"/>
      <w:r w:rsidRPr="005842C9">
        <w:rPr>
          <w:rFonts w:ascii="Open Sans" w:eastAsia="Times New Roman" w:hAnsi="Open Sans" w:cs="Open Sans"/>
          <w:color w:val="474747"/>
          <w:kern w:val="0"/>
          <w:sz w:val="21"/>
          <w:szCs w:val="21"/>
          <w:lang w:eastAsia="es-UY"/>
          <w14:ligatures w14:val="none"/>
        </w:rPr>
        <w:t>, el nuevo arzobispo de Buenos Aires, Jorge Ignacio García Cuerva, celebró su primera misa en la </w:t>
      </w:r>
      <w:r w:rsidRPr="005842C9">
        <w:rPr>
          <w:rFonts w:ascii="Open Sans" w:eastAsia="Times New Roman" w:hAnsi="Open Sans" w:cs="Open Sans"/>
          <w:b/>
          <w:bCs/>
          <w:color w:val="474747"/>
          <w:kern w:val="0"/>
          <w:sz w:val="21"/>
          <w:szCs w:val="21"/>
          <w:lang w:eastAsia="es-UY"/>
          <w14:ligatures w14:val="none"/>
        </w:rPr>
        <w:t>villa miseria "Ciudad Oculta"</w:t>
      </w:r>
      <w:r w:rsidRPr="005842C9">
        <w:rPr>
          <w:rFonts w:ascii="Open Sans" w:eastAsia="Times New Roman" w:hAnsi="Open Sans" w:cs="Open Sans"/>
          <w:color w:val="474747"/>
          <w:kern w:val="0"/>
          <w:sz w:val="21"/>
          <w:szCs w:val="21"/>
          <w:lang w:eastAsia="es-UY"/>
          <w14:ligatures w14:val="none"/>
        </w:rPr>
        <w:t>, que tiene 44.000 habitantes.</w:t>
      </w:r>
    </w:p>
    <w:p w:rsidR="005842C9" w:rsidRPr="005842C9" w:rsidRDefault="005842C9" w:rsidP="005842C9">
      <w:pPr>
        <w:shd w:val="clear" w:color="auto" w:fill="FFFFFF"/>
        <w:spacing w:after="0" w:line="300" w:lineRule="atLeast"/>
        <w:jc w:val="both"/>
        <w:rPr>
          <w:rFonts w:ascii="Open Sans" w:eastAsia="Times New Roman" w:hAnsi="Open Sans" w:cs="Open Sans"/>
          <w:color w:val="474747"/>
          <w:kern w:val="0"/>
          <w:sz w:val="21"/>
          <w:szCs w:val="21"/>
          <w:lang w:eastAsia="es-UY"/>
          <w14:ligatures w14:val="none"/>
        </w:rPr>
      </w:pPr>
      <w:r w:rsidRPr="005842C9">
        <w:rPr>
          <w:rFonts w:ascii="Open Sans" w:eastAsia="Times New Roman" w:hAnsi="Open Sans" w:cs="Open Sans"/>
          <w:color w:val="474747"/>
          <w:kern w:val="0"/>
          <w:sz w:val="21"/>
          <w:szCs w:val="21"/>
          <w:lang w:eastAsia="es-UY"/>
          <w14:ligatures w14:val="none"/>
        </w:rPr>
        <w:t xml:space="preserve">En el lugar participaron unos 200 </w:t>
      </w:r>
      <w:proofErr w:type="gramStart"/>
      <w:r w:rsidRPr="005842C9">
        <w:rPr>
          <w:rFonts w:ascii="Open Sans" w:eastAsia="Times New Roman" w:hAnsi="Open Sans" w:cs="Open Sans"/>
          <w:color w:val="474747"/>
          <w:kern w:val="0"/>
          <w:sz w:val="21"/>
          <w:szCs w:val="21"/>
          <w:lang w:eastAsia="es-UY"/>
          <w14:ligatures w14:val="none"/>
        </w:rPr>
        <w:t>vecinos y vecinas</w:t>
      </w:r>
      <w:proofErr w:type="gramEnd"/>
      <w:r w:rsidRPr="005842C9">
        <w:rPr>
          <w:rFonts w:ascii="Open Sans" w:eastAsia="Times New Roman" w:hAnsi="Open Sans" w:cs="Open Sans"/>
          <w:color w:val="474747"/>
          <w:kern w:val="0"/>
          <w:sz w:val="21"/>
          <w:szCs w:val="21"/>
          <w:lang w:eastAsia="es-UY"/>
          <w14:ligatures w14:val="none"/>
        </w:rPr>
        <w:t xml:space="preserve"> pertenecientes a la parroquia de El Carmen, cuya festividad se celebró justo este domingo 16 de julio.</w:t>
      </w:r>
    </w:p>
    <w:p w:rsidR="005842C9" w:rsidRDefault="005842C9" w:rsidP="005842C9">
      <w:pPr>
        <w:shd w:val="clear" w:color="auto" w:fill="FFFFFF"/>
        <w:spacing w:after="0" w:line="300" w:lineRule="atLeast"/>
        <w:jc w:val="both"/>
        <w:rPr>
          <w:rFonts w:ascii="Open Sans" w:eastAsia="Times New Roman" w:hAnsi="Open Sans" w:cs="Open Sans"/>
          <w:color w:val="474747"/>
          <w:kern w:val="0"/>
          <w:sz w:val="21"/>
          <w:szCs w:val="21"/>
          <w:lang w:eastAsia="es-UY"/>
          <w14:ligatures w14:val="none"/>
        </w:rPr>
      </w:pPr>
    </w:p>
    <w:p w:rsidR="005842C9" w:rsidRPr="005842C9" w:rsidRDefault="005842C9" w:rsidP="005842C9">
      <w:pPr>
        <w:shd w:val="clear" w:color="auto" w:fill="FFFFFF"/>
        <w:spacing w:after="0" w:line="300" w:lineRule="atLeast"/>
        <w:jc w:val="both"/>
        <w:rPr>
          <w:rFonts w:ascii="Open Sans" w:eastAsia="Times New Roman" w:hAnsi="Open Sans" w:cs="Open Sans"/>
          <w:color w:val="474747"/>
          <w:kern w:val="0"/>
          <w:sz w:val="21"/>
          <w:szCs w:val="21"/>
          <w:lang w:eastAsia="es-UY"/>
          <w14:ligatures w14:val="none"/>
        </w:rPr>
      </w:pPr>
      <w:r w:rsidRPr="005842C9">
        <w:rPr>
          <w:rFonts w:ascii="Open Sans" w:eastAsia="Times New Roman" w:hAnsi="Open Sans" w:cs="Open Sans"/>
          <w:color w:val="474747"/>
          <w:kern w:val="0"/>
          <w:sz w:val="21"/>
          <w:szCs w:val="21"/>
          <w:lang w:eastAsia="es-UY"/>
          <w14:ligatures w14:val="none"/>
        </w:rPr>
        <w:lastRenderedPageBreak/>
        <w:t>El lema de la jornada era: </w:t>
      </w:r>
      <w:r w:rsidRPr="005842C9">
        <w:rPr>
          <w:rFonts w:ascii="Open Sans" w:eastAsia="Times New Roman" w:hAnsi="Open Sans" w:cs="Open Sans"/>
          <w:b/>
          <w:bCs/>
          <w:color w:val="474747"/>
          <w:kern w:val="0"/>
          <w:sz w:val="21"/>
          <w:szCs w:val="21"/>
          <w:lang w:eastAsia="es-UY"/>
          <w14:ligatures w14:val="none"/>
        </w:rPr>
        <w:t>"Desde el principio y para toda la vida, LA OCULTA TIENE UNA MADRE, LA VIRGEN DEL CARMEN".</w:t>
      </w:r>
    </w:p>
    <w:p w:rsidR="005842C9" w:rsidRPr="005842C9" w:rsidRDefault="005842C9" w:rsidP="005842C9">
      <w:pPr>
        <w:shd w:val="clear" w:color="auto" w:fill="FFFFFF"/>
        <w:spacing w:after="0" w:line="300" w:lineRule="atLeast"/>
        <w:jc w:val="both"/>
        <w:rPr>
          <w:rFonts w:ascii="Open Sans" w:eastAsia="Times New Roman" w:hAnsi="Open Sans" w:cs="Open Sans"/>
          <w:color w:val="474747"/>
          <w:kern w:val="0"/>
          <w:sz w:val="21"/>
          <w:szCs w:val="21"/>
          <w:lang w:eastAsia="es-UY"/>
          <w14:ligatures w14:val="none"/>
        </w:rPr>
      </w:pPr>
      <w:r w:rsidRPr="005842C9">
        <w:rPr>
          <w:rFonts w:ascii="Open Sans" w:eastAsia="Times New Roman" w:hAnsi="Open Sans" w:cs="Open Sans"/>
          <w:color w:val="474747"/>
          <w:kern w:val="0"/>
          <w:sz w:val="21"/>
          <w:szCs w:val="21"/>
          <w:lang w:eastAsia="es-UY"/>
          <w14:ligatures w14:val="none"/>
        </w:rPr>
        <w:t xml:space="preserve">En la eucaristía, presidida por García Cuerva y concelebrada por cinco curas villeros, hubo una docena de bautizos y el arzobispo confirmó, también por primera vez en Buenos Aires, a una veintena de jóvenes y adultos, más </w:t>
      </w:r>
      <w:proofErr w:type="spellStart"/>
      <w:r w:rsidRPr="005842C9">
        <w:rPr>
          <w:rFonts w:ascii="Open Sans" w:eastAsia="Times New Roman" w:hAnsi="Open Sans" w:cs="Open Sans"/>
          <w:color w:val="474747"/>
          <w:kern w:val="0"/>
          <w:sz w:val="21"/>
          <w:szCs w:val="21"/>
          <w:lang w:eastAsia="es-UY"/>
          <w14:ligatures w14:val="none"/>
        </w:rPr>
        <w:t>dió</w:t>
      </w:r>
      <w:proofErr w:type="spellEnd"/>
      <w:r w:rsidRPr="005842C9">
        <w:rPr>
          <w:rFonts w:ascii="Open Sans" w:eastAsia="Times New Roman" w:hAnsi="Open Sans" w:cs="Open Sans"/>
          <w:color w:val="474747"/>
          <w:kern w:val="0"/>
          <w:sz w:val="21"/>
          <w:szCs w:val="21"/>
          <w:lang w:eastAsia="es-UY"/>
          <w14:ligatures w14:val="none"/>
        </w:rPr>
        <w:t xml:space="preserve"> la primera comunión a cuatro personas adultas.</w:t>
      </w:r>
    </w:p>
    <w:p w:rsidR="005842C9" w:rsidRPr="005842C9" w:rsidRDefault="005842C9" w:rsidP="005842C9">
      <w:pPr>
        <w:shd w:val="clear" w:color="auto" w:fill="FFFFFF"/>
        <w:spacing w:after="0" w:line="300" w:lineRule="atLeast"/>
        <w:rPr>
          <w:rFonts w:ascii="Open Sans" w:eastAsia="Times New Roman" w:hAnsi="Open Sans" w:cs="Open Sans"/>
          <w:color w:val="474747"/>
          <w:kern w:val="0"/>
          <w:sz w:val="21"/>
          <w:szCs w:val="21"/>
          <w:lang w:eastAsia="es-UY"/>
          <w14:ligatures w14:val="none"/>
        </w:rPr>
      </w:pPr>
      <w:r w:rsidRPr="005842C9">
        <w:rPr>
          <w:rFonts w:ascii="Open Sans" w:eastAsia="Times New Roman" w:hAnsi="Open Sans" w:cs="Open Sans"/>
          <w:noProof/>
          <w:color w:val="474747"/>
          <w:kern w:val="0"/>
          <w:sz w:val="21"/>
          <w:szCs w:val="21"/>
          <w:lang w:eastAsia="es-UY"/>
          <w14:ligatures w14:val="none"/>
        </w:rPr>
        <w:drawing>
          <wp:inline distT="0" distB="0" distL="0" distR="0" wp14:anchorId="41E85F15" wp14:editId="03DCA114">
            <wp:extent cx="5086350" cy="2855673"/>
            <wp:effectExtent l="0" t="0" r="0" b="1905"/>
            <wp:docPr id="2" name="Imagen 2" descr="El nuevo arzobispo de Baires, en las Villas Mise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 nuevo arzobispo de Baires, en las Villas Miseri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99262" cy="2862922"/>
                    </a:xfrm>
                    <a:prstGeom prst="rect">
                      <a:avLst/>
                    </a:prstGeom>
                    <a:noFill/>
                    <a:ln>
                      <a:noFill/>
                    </a:ln>
                  </pic:spPr>
                </pic:pic>
              </a:graphicData>
            </a:graphic>
          </wp:inline>
        </w:drawing>
      </w:r>
    </w:p>
    <w:p w:rsidR="005842C9" w:rsidRPr="005842C9" w:rsidRDefault="005842C9" w:rsidP="005842C9">
      <w:pPr>
        <w:shd w:val="clear" w:color="auto" w:fill="FFFFFF"/>
        <w:spacing w:line="300" w:lineRule="atLeast"/>
        <w:jc w:val="both"/>
        <w:rPr>
          <w:rFonts w:ascii="Open Sans" w:eastAsia="Times New Roman" w:hAnsi="Open Sans" w:cs="Open Sans"/>
          <w:color w:val="474747"/>
          <w:kern w:val="0"/>
          <w:sz w:val="21"/>
          <w:szCs w:val="21"/>
          <w:lang w:eastAsia="es-UY"/>
          <w14:ligatures w14:val="none"/>
        </w:rPr>
      </w:pPr>
      <w:r w:rsidRPr="005842C9">
        <w:rPr>
          <w:rFonts w:ascii="Open Sans" w:eastAsia="Times New Roman" w:hAnsi="Open Sans" w:cs="Open Sans"/>
          <w:color w:val="474747"/>
          <w:kern w:val="0"/>
          <w:sz w:val="21"/>
          <w:szCs w:val="21"/>
          <w:lang w:eastAsia="es-UY"/>
          <w14:ligatures w14:val="none"/>
        </w:rPr>
        <w:t>El nuevo arzobispo de Baires, en las Villas Miseria </w:t>
      </w:r>
      <w:r w:rsidRPr="005842C9">
        <w:rPr>
          <w:rFonts w:ascii="Open Sans" w:eastAsia="Times New Roman" w:hAnsi="Open Sans" w:cs="Open Sans"/>
          <w:color w:val="8C8C8C"/>
          <w:kern w:val="0"/>
          <w:sz w:val="21"/>
          <w:szCs w:val="21"/>
          <w:lang w:eastAsia="es-UY"/>
          <w14:ligatures w14:val="none"/>
        </w:rPr>
        <w:t>Aníbal Pastor N.</w:t>
      </w:r>
    </w:p>
    <w:p w:rsidR="005842C9" w:rsidRPr="005842C9" w:rsidRDefault="005842C9" w:rsidP="005842C9">
      <w:pPr>
        <w:shd w:val="clear" w:color="auto" w:fill="FFFFFF"/>
        <w:spacing w:after="0" w:line="300" w:lineRule="atLeast"/>
        <w:jc w:val="both"/>
        <w:rPr>
          <w:rFonts w:ascii="Open Sans" w:eastAsia="Times New Roman" w:hAnsi="Open Sans" w:cs="Open Sans"/>
          <w:color w:val="474747"/>
          <w:kern w:val="0"/>
          <w:sz w:val="21"/>
          <w:szCs w:val="21"/>
          <w:lang w:eastAsia="es-UY"/>
          <w14:ligatures w14:val="none"/>
        </w:rPr>
      </w:pPr>
      <w:r w:rsidRPr="005842C9">
        <w:rPr>
          <w:rFonts w:ascii="Open Sans" w:eastAsia="Times New Roman" w:hAnsi="Open Sans" w:cs="Open Sans"/>
          <w:color w:val="474747"/>
          <w:kern w:val="0"/>
          <w:sz w:val="21"/>
          <w:szCs w:val="21"/>
          <w:lang w:eastAsia="es-UY"/>
          <w14:ligatures w14:val="none"/>
        </w:rPr>
        <w:t>En su homilía, el arzobispo ejemplificó el amor de madre que sienten las mamás del barrio con el amor de madre de María, la mamá de Jesús.</w:t>
      </w:r>
    </w:p>
    <w:p w:rsidR="005842C9" w:rsidRPr="005842C9" w:rsidRDefault="005842C9" w:rsidP="005842C9">
      <w:pPr>
        <w:shd w:val="clear" w:color="auto" w:fill="FFFFFF"/>
        <w:spacing w:after="0" w:line="300" w:lineRule="atLeast"/>
        <w:jc w:val="both"/>
        <w:rPr>
          <w:rFonts w:ascii="Open Sans" w:eastAsia="Times New Roman" w:hAnsi="Open Sans" w:cs="Open Sans"/>
          <w:color w:val="474747"/>
          <w:kern w:val="0"/>
          <w:sz w:val="21"/>
          <w:szCs w:val="21"/>
          <w:lang w:eastAsia="es-UY"/>
          <w14:ligatures w14:val="none"/>
        </w:rPr>
      </w:pPr>
      <w:r w:rsidRPr="005842C9">
        <w:rPr>
          <w:rFonts w:ascii="Open Sans" w:eastAsia="Times New Roman" w:hAnsi="Open Sans" w:cs="Open Sans"/>
          <w:color w:val="474747"/>
          <w:kern w:val="0"/>
          <w:sz w:val="21"/>
          <w:szCs w:val="21"/>
          <w:lang w:eastAsia="es-UY"/>
          <w14:ligatures w14:val="none"/>
        </w:rPr>
        <w:t xml:space="preserve">La primera aparición pública del nuevo arzobispo en una emblemática villa miseria no es una casualidad. Con ella no solo hacía referencia a su pasado como cura </w:t>
      </w:r>
      <w:proofErr w:type="gramStart"/>
      <w:r w:rsidRPr="005842C9">
        <w:rPr>
          <w:rFonts w:ascii="Open Sans" w:eastAsia="Times New Roman" w:hAnsi="Open Sans" w:cs="Open Sans"/>
          <w:color w:val="474747"/>
          <w:kern w:val="0"/>
          <w:sz w:val="21"/>
          <w:szCs w:val="21"/>
          <w:lang w:eastAsia="es-UY"/>
          <w14:ligatures w14:val="none"/>
        </w:rPr>
        <w:t>villero</w:t>
      </w:r>
      <w:proofErr w:type="gramEnd"/>
      <w:r w:rsidRPr="005842C9">
        <w:rPr>
          <w:rFonts w:ascii="Open Sans" w:eastAsia="Times New Roman" w:hAnsi="Open Sans" w:cs="Open Sans"/>
          <w:color w:val="474747"/>
          <w:kern w:val="0"/>
          <w:sz w:val="21"/>
          <w:szCs w:val="21"/>
          <w:lang w:eastAsia="es-UY"/>
          <w14:ligatures w14:val="none"/>
        </w:rPr>
        <w:t xml:space="preserve"> sino que quiso </w:t>
      </w:r>
      <w:proofErr w:type="spellStart"/>
      <w:r w:rsidRPr="005842C9">
        <w:rPr>
          <w:rFonts w:ascii="Open Sans" w:eastAsia="Times New Roman" w:hAnsi="Open Sans" w:cs="Open Sans"/>
          <w:color w:val="474747"/>
          <w:kern w:val="0"/>
          <w:sz w:val="21"/>
          <w:szCs w:val="21"/>
          <w:lang w:eastAsia="es-UY"/>
          <w14:ligatures w14:val="none"/>
        </w:rPr>
        <w:t>explícitar</w:t>
      </w:r>
      <w:proofErr w:type="spellEnd"/>
      <w:r w:rsidRPr="005842C9">
        <w:rPr>
          <w:rFonts w:ascii="Open Sans" w:eastAsia="Times New Roman" w:hAnsi="Open Sans" w:cs="Open Sans"/>
          <w:color w:val="474747"/>
          <w:kern w:val="0"/>
          <w:sz w:val="21"/>
          <w:szCs w:val="21"/>
          <w:lang w:eastAsia="es-UY"/>
          <w14:ligatures w14:val="none"/>
        </w:rPr>
        <w:t xml:space="preserve"> la presencia de los pobres y su protagonismo en la iglesia. </w:t>
      </w:r>
      <w:r w:rsidRPr="005842C9">
        <w:rPr>
          <w:rFonts w:ascii="Open Sans" w:eastAsia="Times New Roman" w:hAnsi="Open Sans" w:cs="Open Sans"/>
          <w:b/>
          <w:bCs/>
          <w:color w:val="474747"/>
          <w:kern w:val="0"/>
          <w:sz w:val="21"/>
          <w:szCs w:val="21"/>
          <w:lang w:eastAsia="es-UY"/>
          <w14:ligatures w14:val="none"/>
        </w:rPr>
        <w:t>Al saludar a este corresponsal agradeció la cobertura</w:t>
      </w:r>
      <w:r w:rsidRPr="005842C9">
        <w:rPr>
          <w:rFonts w:ascii="Open Sans" w:eastAsia="Times New Roman" w:hAnsi="Open Sans" w:cs="Open Sans"/>
          <w:color w:val="474747"/>
          <w:kern w:val="0"/>
          <w:sz w:val="21"/>
          <w:szCs w:val="21"/>
          <w:lang w:eastAsia="es-UY"/>
          <w14:ligatures w14:val="none"/>
        </w:rPr>
        <w:t>.</w:t>
      </w:r>
    </w:p>
    <w:p w:rsidR="005842C9" w:rsidRPr="005842C9" w:rsidRDefault="005842C9" w:rsidP="005842C9">
      <w:pPr>
        <w:shd w:val="clear" w:color="auto" w:fill="FFFFFF"/>
        <w:spacing w:after="0" w:line="300" w:lineRule="atLeast"/>
        <w:jc w:val="both"/>
        <w:rPr>
          <w:rFonts w:ascii="Open Sans" w:eastAsia="Times New Roman" w:hAnsi="Open Sans" w:cs="Open Sans"/>
          <w:color w:val="474747"/>
          <w:kern w:val="0"/>
          <w:sz w:val="21"/>
          <w:szCs w:val="21"/>
          <w:lang w:eastAsia="es-UY"/>
          <w14:ligatures w14:val="none"/>
        </w:rPr>
      </w:pPr>
      <w:r w:rsidRPr="005842C9">
        <w:rPr>
          <w:rFonts w:ascii="Open Sans" w:eastAsia="Times New Roman" w:hAnsi="Open Sans" w:cs="Open Sans"/>
          <w:color w:val="474747"/>
          <w:kern w:val="0"/>
          <w:sz w:val="21"/>
          <w:szCs w:val="21"/>
          <w:lang w:eastAsia="es-UY"/>
          <w14:ligatures w14:val="none"/>
        </w:rPr>
        <w:t>El párroco Gastón Colambres contó a Religión Digital "esta fiesta se realiza todos los años y en algunas viene el obispo. A monseñor García Cuerva en cuanto lo nombraron lo invité de inmediato y estamos muy contentos, porque además somos una parroquia con mucha participación y larga historia".</w:t>
      </w:r>
    </w:p>
    <w:p w:rsidR="005842C9" w:rsidRPr="005842C9" w:rsidRDefault="005842C9" w:rsidP="005842C9">
      <w:pPr>
        <w:shd w:val="clear" w:color="auto" w:fill="FFFFFF"/>
        <w:spacing w:after="0" w:line="300" w:lineRule="atLeast"/>
        <w:rPr>
          <w:rFonts w:ascii="Open Sans" w:eastAsia="Times New Roman" w:hAnsi="Open Sans" w:cs="Open Sans"/>
          <w:color w:val="474747"/>
          <w:kern w:val="0"/>
          <w:sz w:val="21"/>
          <w:szCs w:val="21"/>
          <w:lang w:eastAsia="es-UY"/>
          <w14:ligatures w14:val="none"/>
        </w:rPr>
      </w:pPr>
      <w:r w:rsidRPr="005842C9">
        <w:rPr>
          <w:rFonts w:ascii="Open Sans" w:eastAsia="Times New Roman" w:hAnsi="Open Sans" w:cs="Open Sans"/>
          <w:noProof/>
          <w:color w:val="474747"/>
          <w:kern w:val="0"/>
          <w:sz w:val="21"/>
          <w:szCs w:val="21"/>
          <w:lang w:eastAsia="es-UY"/>
          <w14:ligatures w14:val="none"/>
        </w:rPr>
        <w:lastRenderedPageBreak/>
        <w:drawing>
          <wp:inline distT="0" distB="0" distL="0" distR="0" wp14:anchorId="0A9479C8" wp14:editId="55CDB0D3">
            <wp:extent cx="5187950" cy="2912715"/>
            <wp:effectExtent l="0" t="0" r="0" b="2540"/>
            <wp:docPr id="3" name="Imagen 1" descr="García Cuerva dando la comun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arcía Cuerva dando la comunió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98078" cy="2918401"/>
                    </a:xfrm>
                    <a:prstGeom prst="rect">
                      <a:avLst/>
                    </a:prstGeom>
                    <a:noFill/>
                    <a:ln>
                      <a:noFill/>
                    </a:ln>
                  </pic:spPr>
                </pic:pic>
              </a:graphicData>
            </a:graphic>
          </wp:inline>
        </w:drawing>
      </w:r>
    </w:p>
    <w:p w:rsidR="005842C9" w:rsidRPr="005842C9" w:rsidRDefault="005842C9" w:rsidP="005842C9">
      <w:pPr>
        <w:shd w:val="clear" w:color="auto" w:fill="FFFFFF"/>
        <w:spacing w:line="300" w:lineRule="atLeast"/>
        <w:jc w:val="both"/>
        <w:rPr>
          <w:rFonts w:ascii="Open Sans" w:eastAsia="Times New Roman" w:hAnsi="Open Sans" w:cs="Open Sans"/>
          <w:color w:val="474747"/>
          <w:kern w:val="0"/>
          <w:sz w:val="21"/>
          <w:szCs w:val="21"/>
          <w:lang w:eastAsia="es-UY"/>
          <w14:ligatures w14:val="none"/>
        </w:rPr>
      </w:pPr>
      <w:r w:rsidRPr="005842C9">
        <w:rPr>
          <w:rFonts w:ascii="Open Sans" w:eastAsia="Times New Roman" w:hAnsi="Open Sans" w:cs="Open Sans"/>
          <w:color w:val="474747"/>
          <w:kern w:val="0"/>
          <w:sz w:val="21"/>
          <w:szCs w:val="21"/>
          <w:lang w:eastAsia="es-UY"/>
          <w14:ligatures w14:val="none"/>
        </w:rPr>
        <w:t>García Cuerva dando la comunión </w:t>
      </w:r>
      <w:r w:rsidRPr="005842C9">
        <w:rPr>
          <w:rFonts w:ascii="Open Sans" w:eastAsia="Times New Roman" w:hAnsi="Open Sans" w:cs="Open Sans"/>
          <w:color w:val="8C8C8C"/>
          <w:kern w:val="0"/>
          <w:sz w:val="21"/>
          <w:szCs w:val="21"/>
          <w:lang w:eastAsia="es-UY"/>
          <w14:ligatures w14:val="none"/>
        </w:rPr>
        <w:t>Aníbal Pastor N.</w:t>
      </w:r>
    </w:p>
    <w:p w:rsidR="005842C9" w:rsidRPr="005842C9" w:rsidRDefault="005842C9" w:rsidP="005842C9">
      <w:pPr>
        <w:shd w:val="clear" w:color="auto" w:fill="FFFFFF"/>
        <w:spacing w:after="0" w:line="300" w:lineRule="atLeast"/>
        <w:jc w:val="both"/>
        <w:rPr>
          <w:rFonts w:ascii="Open Sans" w:eastAsia="Times New Roman" w:hAnsi="Open Sans" w:cs="Open Sans"/>
          <w:color w:val="474747"/>
          <w:kern w:val="0"/>
          <w:sz w:val="21"/>
          <w:szCs w:val="21"/>
          <w:lang w:eastAsia="es-UY"/>
          <w14:ligatures w14:val="none"/>
        </w:rPr>
      </w:pPr>
      <w:r w:rsidRPr="005842C9">
        <w:rPr>
          <w:rFonts w:ascii="Open Sans" w:eastAsia="Times New Roman" w:hAnsi="Open Sans" w:cs="Open Sans"/>
          <w:b/>
          <w:bCs/>
          <w:color w:val="474747"/>
          <w:kern w:val="0"/>
          <w:sz w:val="21"/>
          <w:szCs w:val="21"/>
          <w:lang w:eastAsia="es-UY"/>
          <w14:ligatures w14:val="none"/>
        </w:rPr>
        <w:t>"Claro. Si hasta aquí también vino el cardenal Bergoglio cuando era arzobispo"</w:t>
      </w:r>
      <w:r w:rsidRPr="005842C9">
        <w:rPr>
          <w:rFonts w:ascii="Open Sans" w:eastAsia="Times New Roman" w:hAnsi="Open Sans" w:cs="Open Sans"/>
          <w:color w:val="474747"/>
          <w:kern w:val="0"/>
          <w:sz w:val="21"/>
          <w:szCs w:val="21"/>
          <w:lang w:eastAsia="es-UY"/>
          <w14:ligatures w14:val="none"/>
        </w:rPr>
        <w:t>, cuenta con entusiasmo Roberto Arias, laico, parroquiano, con distintas responsabilidades pastorales y que llegó a vivir a esta villa en 1984.</w:t>
      </w:r>
    </w:p>
    <w:p w:rsidR="005842C9" w:rsidRPr="005842C9" w:rsidRDefault="005842C9" w:rsidP="005842C9">
      <w:pPr>
        <w:shd w:val="clear" w:color="auto" w:fill="FFFFFF"/>
        <w:spacing w:after="0" w:line="300" w:lineRule="atLeast"/>
        <w:jc w:val="both"/>
        <w:rPr>
          <w:rFonts w:ascii="Open Sans" w:eastAsia="Times New Roman" w:hAnsi="Open Sans" w:cs="Open Sans"/>
          <w:color w:val="474747"/>
          <w:kern w:val="0"/>
          <w:sz w:val="21"/>
          <w:szCs w:val="21"/>
          <w:lang w:eastAsia="es-UY"/>
          <w14:ligatures w14:val="none"/>
        </w:rPr>
      </w:pPr>
      <w:r w:rsidRPr="005842C9">
        <w:rPr>
          <w:rFonts w:ascii="Open Sans" w:eastAsia="Times New Roman" w:hAnsi="Open Sans" w:cs="Open Sans"/>
          <w:color w:val="474747"/>
          <w:kern w:val="0"/>
          <w:sz w:val="21"/>
          <w:szCs w:val="21"/>
          <w:lang w:eastAsia="es-UY"/>
          <w14:ligatures w14:val="none"/>
        </w:rPr>
        <w:t>"Estamos todos felices con don Jorge, porque él está con los pobres, con una iglesia de pobres, como tiene que ser", concluyó Roberto.</w:t>
      </w:r>
    </w:p>
    <w:p w:rsidR="005842C9" w:rsidRPr="005842C9" w:rsidRDefault="005842C9" w:rsidP="005842C9">
      <w:pPr>
        <w:shd w:val="clear" w:color="auto" w:fill="FFFFFF"/>
        <w:spacing w:after="0" w:line="300" w:lineRule="atLeast"/>
        <w:jc w:val="both"/>
        <w:rPr>
          <w:rFonts w:ascii="Open Sans" w:eastAsia="Times New Roman" w:hAnsi="Open Sans" w:cs="Open Sans"/>
          <w:color w:val="474747"/>
          <w:kern w:val="0"/>
          <w:sz w:val="21"/>
          <w:szCs w:val="21"/>
          <w:lang w:eastAsia="es-UY"/>
          <w14:ligatures w14:val="none"/>
        </w:rPr>
      </w:pPr>
      <w:r w:rsidRPr="005842C9">
        <w:rPr>
          <w:rFonts w:ascii="Open Sans" w:eastAsia="Times New Roman" w:hAnsi="Open Sans" w:cs="Open Sans"/>
          <w:color w:val="474747"/>
          <w:kern w:val="0"/>
          <w:sz w:val="21"/>
          <w:szCs w:val="21"/>
          <w:lang w:eastAsia="es-UY"/>
          <w14:ligatures w14:val="none"/>
        </w:rPr>
        <w:t xml:space="preserve">La fiesta, que se inició a las 10 horas del domingo, se prolongó con un acto artístico cultural con las organizaciones sociales del barrio, hasta las 17 horas, la que incluyó el almuerzo para todos consistente en un sabroso plato típico, llamado locro, y cuya </w:t>
      </w:r>
      <w:proofErr w:type="spellStart"/>
      <w:r w:rsidRPr="005842C9">
        <w:rPr>
          <w:rFonts w:ascii="Open Sans" w:eastAsia="Times New Roman" w:hAnsi="Open Sans" w:cs="Open Sans"/>
          <w:color w:val="474747"/>
          <w:kern w:val="0"/>
          <w:sz w:val="21"/>
          <w:szCs w:val="21"/>
          <w:lang w:eastAsia="es-UY"/>
          <w14:ligatures w14:val="none"/>
        </w:rPr>
        <w:t>preparacion</w:t>
      </w:r>
      <w:proofErr w:type="spellEnd"/>
      <w:r w:rsidRPr="005842C9">
        <w:rPr>
          <w:rFonts w:ascii="Open Sans" w:eastAsia="Times New Roman" w:hAnsi="Open Sans" w:cs="Open Sans"/>
          <w:color w:val="474747"/>
          <w:kern w:val="0"/>
          <w:sz w:val="21"/>
          <w:szCs w:val="21"/>
          <w:lang w:eastAsia="es-UY"/>
          <w14:ligatures w14:val="none"/>
        </w:rPr>
        <w:t xml:space="preserve"> los vecinos la iniciaron a las 5 de la madrugada.</w:t>
      </w:r>
    </w:p>
    <w:p w:rsidR="00926044" w:rsidRDefault="00926044" w:rsidP="005842C9">
      <w:pPr>
        <w:jc w:val="both"/>
      </w:pPr>
    </w:p>
    <w:p w:rsidR="005842C9" w:rsidRDefault="005842C9" w:rsidP="005842C9">
      <w:pPr>
        <w:jc w:val="both"/>
      </w:pPr>
      <w:hyperlink r:id="rId10" w:history="1">
        <w:r w:rsidRPr="00C62D77">
          <w:rPr>
            <w:rStyle w:val="Hipervnculo"/>
          </w:rPr>
          <w:t>https://www.religiondigital.org/america/Garcia-Cuerva-celebra-Dia-Carmen-buenos-aires-villa-miseria_0_2578842105.html</w:t>
        </w:r>
      </w:hyperlink>
    </w:p>
    <w:p w:rsidR="005842C9" w:rsidRDefault="005842C9" w:rsidP="005842C9">
      <w:pPr>
        <w:jc w:val="both"/>
      </w:pPr>
    </w:p>
    <w:sectPr w:rsidR="005842C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9566FC"/>
    <w:multiLevelType w:val="multilevel"/>
    <w:tmpl w:val="36CEF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13659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2C9"/>
    <w:rsid w:val="005842C9"/>
    <w:rsid w:val="009260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3512D"/>
  <w15:chartTrackingRefBased/>
  <w15:docId w15:val="{DDF68FBA-4DB6-4E64-B4B1-FFBD61028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5842C9"/>
    <w:rPr>
      <w:color w:val="0563C1" w:themeColor="hyperlink"/>
      <w:u w:val="single"/>
    </w:rPr>
  </w:style>
  <w:style w:type="character" w:styleId="Mencinsinresolver">
    <w:name w:val="Unresolved Mention"/>
    <w:basedOn w:val="Fuentedeprrafopredeter"/>
    <w:uiPriority w:val="99"/>
    <w:semiHidden/>
    <w:unhideWhenUsed/>
    <w:rsid w:val="005842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8718132">
      <w:bodyDiv w:val="1"/>
      <w:marLeft w:val="0"/>
      <w:marRight w:val="0"/>
      <w:marTop w:val="0"/>
      <w:marBottom w:val="0"/>
      <w:divBdr>
        <w:top w:val="none" w:sz="0" w:space="0" w:color="auto"/>
        <w:left w:val="none" w:sz="0" w:space="0" w:color="auto"/>
        <w:bottom w:val="none" w:sz="0" w:space="0" w:color="auto"/>
        <w:right w:val="none" w:sz="0" w:space="0" w:color="auto"/>
      </w:divBdr>
      <w:divsChild>
        <w:div w:id="311721405">
          <w:marLeft w:val="0"/>
          <w:marRight w:val="0"/>
          <w:marTop w:val="0"/>
          <w:marBottom w:val="0"/>
          <w:divBdr>
            <w:top w:val="none" w:sz="0" w:space="0" w:color="auto"/>
            <w:left w:val="none" w:sz="0" w:space="0" w:color="auto"/>
            <w:bottom w:val="none" w:sz="0" w:space="0" w:color="auto"/>
            <w:right w:val="none" w:sz="0" w:space="0" w:color="auto"/>
          </w:divBdr>
          <w:divsChild>
            <w:div w:id="1981882280">
              <w:marLeft w:val="0"/>
              <w:marRight w:val="0"/>
              <w:marTop w:val="0"/>
              <w:marBottom w:val="600"/>
              <w:divBdr>
                <w:top w:val="none" w:sz="0" w:space="0" w:color="auto"/>
                <w:left w:val="none" w:sz="0" w:space="0" w:color="auto"/>
                <w:bottom w:val="none" w:sz="0" w:space="0" w:color="auto"/>
                <w:right w:val="none" w:sz="0" w:space="0" w:color="auto"/>
              </w:divBdr>
              <w:divsChild>
                <w:div w:id="321396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326799">
          <w:marLeft w:val="0"/>
          <w:marRight w:val="0"/>
          <w:marTop w:val="0"/>
          <w:marBottom w:val="0"/>
          <w:divBdr>
            <w:top w:val="none" w:sz="0" w:space="0" w:color="auto"/>
            <w:left w:val="none" w:sz="0" w:space="0" w:color="auto"/>
            <w:bottom w:val="none" w:sz="0" w:space="0" w:color="auto"/>
            <w:right w:val="none" w:sz="0" w:space="0" w:color="auto"/>
          </w:divBdr>
          <w:divsChild>
            <w:div w:id="267471610">
              <w:marLeft w:val="0"/>
              <w:marRight w:val="0"/>
              <w:marTop w:val="0"/>
              <w:marBottom w:val="0"/>
              <w:divBdr>
                <w:top w:val="none" w:sz="0" w:space="0" w:color="auto"/>
                <w:left w:val="none" w:sz="0" w:space="0" w:color="auto"/>
                <w:bottom w:val="none" w:sz="0" w:space="0" w:color="auto"/>
                <w:right w:val="none" w:sz="0" w:space="0" w:color="auto"/>
              </w:divBdr>
              <w:divsChild>
                <w:div w:id="1598825431">
                  <w:marLeft w:val="-1275"/>
                  <w:marRight w:val="0"/>
                  <w:marTop w:val="0"/>
                  <w:marBottom w:val="0"/>
                  <w:divBdr>
                    <w:top w:val="none" w:sz="0" w:space="0" w:color="auto"/>
                    <w:left w:val="none" w:sz="0" w:space="0" w:color="auto"/>
                    <w:bottom w:val="none" w:sz="0" w:space="0" w:color="auto"/>
                    <w:right w:val="none" w:sz="0" w:space="0" w:color="auto"/>
                  </w:divBdr>
                </w:div>
                <w:div w:id="77097521">
                  <w:marLeft w:val="0"/>
                  <w:marRight w:val="0"/>
                  <w:marTop w:val="0"/>
                  <w:marBottom w:val="0"/>
                  <w:divBdr>
                    <w:top w:val="none" w:sz="0" w:space="0" w:color="auto"/>
                    <w:left w:val="none" w:sz="0" w:space="0" w:color="auto"/>
                    <w:bottom w:val="none" w:sz="0" w:space="0" w:color="auto"/>
                    <w:right w:val="none" w:sz="0" w:space="0" w:color="auto"/>
                  </w:divBdr>
                  <w:divsChild>
                    <w:div w:id="2141413398">
                      <w:marLeft w:val="0"/>
                      <w:marRight w:val="0"/>
                      <w:marTop w:val="0"/>
                      <w:marBottom w:val="0"/>
                      <w:divBdr>
                        <w:top w:val="none" w:sz="0" w:space="0" w:color="auto"/>
                        <w:left w:val="none" w:sz="0" w:space="0" w:color="auto"/>
                        <w:bottom w:val="none" w:sz="0" w:space="0" w:color="auto"/>
                        <w:right w:val="none" w:sz="0" w:space="0" w:color="auto"/>
                      </w:divBdr>
                    </w:div>
                    <w:div w:id="1832481613">
                      <w:marLeft w:val="0"/>
                      <w:marRight w:val="0"/>
                      <w:marTop w:val="0"/>
                      <w:marBottom w:val="0"/>
                      <w:divBdr>
                        <w:top w:val="none" w:sz="0" w:space="0" w:color="auto"/>
                        <w:left w:val="none" w:sz="0" w:space="0" w:color="auto"/>
                        <w:bottom w:val="none" w:sz="0" w:space="0" w:color="auto"/>
                        <w:right w:val="none" w:sz="0" w:space="0" w:color="auto"/>
                      </w:divBdr>
                      <w:divsChild>
                        <w:div w:id="1653170671">
                          <w:marLeft w:val="0"/>
                          <w:marRight w:val="0"/>
                          <w:marTop w:val="0"/>
                          <w:marBottom w:val="0"/>
                          <w:divBdr>
                            <w:top w:val="none" w:sz="0" w:space="0" w:color="auto"/>
                            <w:left w:val="none" w:sz="0" w:space="0" w:color="auto"/>
                            <w:bottom w:val="none" w:sz="0" w:space="0" w:color="auto"/>
                            <w:right w:val="none" w:sz="0" w:space="0" w:color="auto"/>
                          </w:divBdr>
                        </w:div>
                        <w:div w:id="935479947">
                          <w:marLeft w:val="0"/>
                          <w:marRight w:val="0"/>
                          <w:marTop w:val="0"/>
                          <w:marBottom w:val="0"/>
                          <w:divBdr>
                            <w:top w:val="none" w:sz="0" w:space="0" w:color="auto"/>
                            <w:left w:val="none" w:sz="0" w:space="0" w:color="auto"/>
                            <w:bottom w:val="none" w:sz="0" w:space="0" w:color="auto"/>
                            <w:right w:val="none" w:sz="0" w:space="0" w:color="auto"/>
                          </w:divBdr>
                        </w:div>
                        <w:div w:id="925580850">
                          <w:marLeft w:val="0"/>
                          <w:marRight w:val="0"/>
                          <w:marTop w:val="0"/>
                          <w:marBottom w:val="0"/>
                          <w:divBdr>
                            <w:top w:val="none" w:sz="0" w:space="0" w:color="auto"/>
                            <w:left w:val="none" w:sz="0" w:space="0" w:color="auto"/>
                            <w:bottom w:val="none" w:sz="0" w:space="0" w:color="auto"/>
                            <w:right w:val="none" w:sz="0" w:space="0" w:color="auto"/>
                          </w:divBdr>
                          <w:divsChild>
                            <w:div w:id="1233126295">
                              <w:marLeft w:val="0"/>
                              <w:marRight w:val="0"/>
                              <w:marTop w:val="0"/>
                              <w:marBottom w:val="0"/>
                              <w:divBdr>
                                <w:top w:val="single" w:sz="36" w:space="8" w:color="DACFCF"/>
                                <w:left w:val="single" w:sz="36" w:space="0" w:color="DACFCF"/>
                                <w:bottom w:val="single" w:sz="36" w:space="8" w:color="DACFCF"/>
                                <w:right w:val="single" w:sz="36" w:space="0" w:color="DACFCF"/>
                              </w:divBdr>
                            </w:div>
                          </w:divsChild>
                        </w:div>
                        <w:div w:id="332297808">
                          <w:marLeft w:val="0"/>
                          <w:marRight w:val="0"/>
                          <w:marTop w:val="0"/>
                          <w:marBottom w:val="0"/>
                          <w:divBdr>
                            <w:top w:val="none" w:sz="0" w:space="0" w:color="auto"/>
                            <w:left w:val="none" w:sz="0" w:space="0" w:color="auto"/>
                            <w:bottom w:val="none" w:sz="0" w:space="0" w:color="auto"/>
                            <w:right w:val="none" w:sz="0" w:space="0" w:color="auto"/>
                          </w:divBdr>
                        </w:div>
                        <w:div w:id="15084606">
                          <w:marLeft w:val="0"/>
                          <w:marRight w:val="0"/>
                          <w:marTop w:val="0"/>
                          <w:marBottom w:val="0"/>
                          <w:divBdr>
                            <w:top w:val="none" w:sz="0" w:space="0" w:color="auto"/>
                            <w:left w:val="none" w:sz="0" w:space="0" w:color="auto"/>
                            <w:bottom w:val="none" w:sz="0" w:space="0" w:color="auto"/>
                            <w:right w:val="none" w:sz="0" w:space="0" w:color="auto"/>
                          </w:divBdr>
                        </w:div>
                        <w:div w:id="914823878">
                          <w:marLeft w:val="0"/>
                          <w:marRight w:val="0"/>
                          <w:marTop w:val="0"/>
                          <w:marBottom w:val="0"/>
                          <w:divBdr>
                            <w:top w:val="none" w:sz="0" w:space="0" w:color="auto"/>
                            <w:left w:val="none" w:sz="0" w:space="0" w:color="auto"/>
                            <w:bottom w:val="none" w:sz="0" w:space="0" w:color="auto"/>
                            <w:right w:val="none" w:sz="0" w:space="0" w:color="auto"/>
                          </w:divBdr>
                          <w:divsChild>
                            <w:div w:id="646010620">
                              <w:marLeft w:val="0"/>
                              <w:marRight w:val="0"/>
                              <w:marTop w:val="0"/>
                              <w:marBottom w:val="450"/>
                              <w:divBdr>
                                <w:top w:val="none" w:sz="0" w:space="0" w:color="auto"/>
                                <w:left w:val="none" w:sz="0" w:space="0" w:color="auto"/>
                                <w:bottom w:val="none" w:sz="0" w:space="0" w:color="auto"/>
                                <w:right w:val="none" w:sz="0" w:space="0" w:color="auto"/>
                              </w:divBdr>
                              <w:divsChild>
                                <w:div w:id="146751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726082">
                          <w:marLeft w:val="0"/>
                          <w:marRight w:val="0"/>
                          <w:marTop w:val="0"/>
                          <w:marBottom w:val="0"/>
                          <w:divBdr>
                            <w:top w:val="none" w:sz="0" w:space="0" w:color="auto"/>
                            <w:left w:val="none" w:sz="0" w:space="0" w:color="auto"/>
                            <w:bottom w:val="none" w:sz="0" w:space="0" w:color="auto"/>
                            <w:right w:val="none" w:sz="0" w:space="0" w:color="auto"/>
                          </w:divBdr>
                        </w:div>
                        <w:div w:id="748573627">
                          <w:marLeft w:val="0"/>
                          <w:marRight w:val="0"/>
                          <w:marTop w:val="0"/>
                          <w:marBottom w:val="0"/>
                          <w:divBdr>
                            <w:top w:val="none" w:sz="0" w:space="0" w:color="auto"/>
                            <w:left w:val="none" w:sz="0" w:space="0" w:color="auto"/>
                            <w:bottom w:val="none" w:sz="0" w:space="0" w:color="auto"/>
                            <w:right w:val="none" w:sz="0" w:space="0" w:color="auto"/>
                          </w:divBdr>
                        </w:div>
                        <w:div w:id="1049034837">
                          <w:marLeft w:val="0"/>
                          <w:marRight w:val="0"/>
                          <w:marTop w:val="0"/>
                          <w:marBottom w:val="0"/>
                          <w:divBdr>
                            <w:top w:val="none" w:sz="0" w:space="0" w:color="auto"/>
                            <w:left w:val="none" w:sz="0" w:space="0" w:color="auto"/>
                            <w:bottom w:val="none" w:sz="0" w:space="0" w:color="auto"/>
                            <w:right w:val="none" w:sz="0" w:space="0" w:color="auto"/>
                          </w:divBdr>
                        </w:div>
                        <w:div w:id="858860163">
                          <w:marLeft w:val="0"/>
                          <w:marRight w:val="0"/>
                          <w:marTop w:val="0"/>
                          <w:marBottom w:val="0"/>
                          <w:divBdr>
                            <w:top w:val="none" w:sz="0" w:space="0" w:color="auto"/>
                            <w:left w:val="none" w:sz="0" w:space="0" w:color="auto"/>
                            <w:bottom w:val="none" w:sz="0" w:space="0" w:color="auto"/>
                            <w:right w:val="none" w:sz="0" w:space="0" w:color="auto"/>
                          </w:divBdr>
                          <w:divsChild>
                            <w:div w:id="1735421788">
                              <w:marLeft w:val="0"/>
                              <w:marRight w:val="0"/>
                              <w:marTop w:val="0"/>
                              <w:marBottom w:val="450"/>
                              <w:divBdr>
                                <w:top w:val="none" w:sz="0" w:space="0" w:color="auto"/>
                                <w:left w:val="none" w:sz="0" w:space="0" w:color="auto"/>
                                <w:bottom w:val="none" w:sz="0" w:space="0" w:color="auto"/>
                                <w:right w:val="none" w:sz="0" w:space="0" w:color="auto"/>
                              </w:divBdr>
                              <w:divsChild>
                                <w:div w:id="987511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796265">
                          <w:marLeft w:val="0"/>
                          <w:marRight w:val="0"/>
                          <w:marTop w:val="0"/>
                          <w:marBottom w:val="0"/>
                          <w:divBdr>
                            <w:top w:val="none" w:sz="0" w:space="0" w:color="auto"/>
                            <w:left w:val="none" w:sz="0" w:space="0" w:color="auto"/>
                            <w:bottom w:val="none" w:sz="0" w:space="0" w:color="auto"/>
                            <w:right w:val="none" w:sz="0" w:space="0" w:color="auto"/>
                          </w:divBdr>
                        </w:div>
                        <w:div w:id="734934110">
                          <w:marLeft w:val="0"/>
                          <w:marRight w:val="0"/>
                          <w:marTop w:val="0"/>
                          <w:marBottom w:val="0"/>
                          <w:divBdr>
                            <w:top w:val="none" w:sz="0" w:space="0" w:color="auto"/>
                            <w:left w:val="none" w:sz="0" w:space="0" w:color="auto"/>
                            <w:bottom w:val="none" w:sz="0" w:space="0" w:color="auto"/>
                            <w:right w:val="none" w:sz="0" w:space="0" w:color="auto"/>
                          </w:divBdr>
                        </w:div>
                        <w:div w:id="476996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hyperlink" Target="https://www.religiondigital.org/anibal_n-_pastor/"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religiondigital.org/america/Garcia-Cuerva-celebra-Dia-Carmen-buenos-aires-villa-miseria_0_2578842105.html" TargetMode="External"/><Relationship Id="rId4" Type="http://schemas.openxmlformats.org/officeDocument/2006/relationships/settings" Target="settings.xml"/><Relationship Id="rId9"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985C1E-2C0A-4EA8-8D3A-E6E39B70DF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532</Words>
  <Characters>2931</Characters>
  <Application>Microsoft Office Word</Application>
  <DocSecurity>0</DocSecurity>
  <Lines>24</Lines>
  <Paragraphs>6</Paragraphs>
  <ScaleCrop>false</ScaleCrop>
  <Company/>
  <LinksUpToDate>false</LinksUpToDate>
  <CharactersWithSpaces>3457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2023-07-19T19:12:00Z</dcterms:created>
  <dcterms:modified xsi:type="dcterms:W3CDTF">2023-07-19T19:14:00Z</dcterms:modified>
</cp:coreProperties>
</file>