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4" w:type="dxa"/>
        <w:jc w:val="center"/>
        <w:tblLayout w:type="fixed"/>
        <w:tblLook w:val="04A0" w:firstRow="1" w:lastRow="0" w:firstColumn="1" w:lastColumn="0" w:noHBand="0" w:noVBand="1"/>
      </w:tblPr>
      <w:tblGrid>
        <w:gridCol w:w="3349"/>
        <w:gridCol w:w="6875"/>
      </w:tblGrid>
      <w:tr w:rsidR="00363BA2" w14:paraId="3B8613FD" w14:textId="77777777" w:rsidTr="009245C3">
        <w:trPr>
          <w:trHeight w:val="358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EADCF4"/>
          </w:tcPr>
          <w:p w14:paraId="5B618250" w14:textId="77777777" w:rsidR="00924E45" w:rsidRDefault="005D661A" w:rsidP="00924E45">
            <w:pPr>
              <w:pStyle w:val="Sinespaciado"/>
              <w:jc w:val="center"/>
              <w:rPr>
                <w:rFonts w:ascii="Times New Roman" w:hAnsi="Times New Roman" w:cs="Times New Roman"/>
                <w:b/>
                <w:sz w:val="26"/>
                <w:szCs w:val="26"/>
              </w:rPr>
            </w:pPr>
            <w:r>
              <w:rPr>
                <w:rFonts w:ascii="Times New Roman" w:hAnsi="Times New Roman" w:cs="Times New Roman"/>
                <w:b/>
                <w:sz w:val="26"/>
                <w:szCs w:val="26"/>
              </w:rPr>
              <w:t xml:space="preserve"> </w:t>
            </w:r>
            <w:r w:rsidR="008D420E">
              <w:rPr>
                <w:rFonts w:ascii="Times New Roman" w:hAnsi="Times New Roman" w:cs="Times New Roman"/>
                <w:b/>
                <w:sz w:val="26"/>
                <w:szCs w:val="26"/>
              </w:rPr>
              <w:t xml:space="preserve">San Patricio, </w:t>
            </w:r>
            <w:r w:rsidR="007B2150">
              <w:rPr>
                <w:rFonts w:ascii="Times New Roman" w:hAnsi="Times New Roman" w:cs="Times New Roman"/>
                <w:b/>
                <w:sz w:val="26"/>
                <w:szCs w:val="26"/>
              </w:rPr>
              <w:t xml:space="preserve">Monge, </w:t>
            </w:r>
            <w:r w:rsidR="008D420E">
              <w:rPr>
                <w:rFonts w:ascii="Times New Roman" w:hAnsi="Times New Roman" w:cs="Times New Roman"/>
                <w:b/>
                <w:sz w:val="26"/>
                <w:szCs w:val="26"/>
              </w:rPr>
              <w:t xml:space="preserve">Obispo y evangelizador de Irlanda </w:t>
            </w:r>
          </w:p>
          <w:p w14:paraId="46D12582" w14:textId="77777777" w:rsidR="00E554EF" w:rsidRPr="00E554EF" w:rsidRDefault="00E554EF" w:rsidP="00924E45">
            <w:pPr>
              <w:pStyle w:val="Sinespaciado"/>
              <w:jc w:val="center"/>
              <w:rPr>
                <w:rFonts w:ascii="Times New Roman" w:hAnsi="Times New Roman" w:cs="Times New Roman"/>
                <w:b/>
                <w:sz w:val="20"/>
                <w:szCs w:val="20"/>
              </w:rPr>
            </w:pPr>
          </w:p>
          <w:p w14:paraId="6098BC06" w14:textId="77777777" w:rsidR="009B5213" w:rsidRPr="009245C3" w:rsidRDefault="00E554EF" w:rsidP="001A351F">
            <w:pPr>
              <w:pStyle w:val="Sinespaciado"/>
              <w:jc w:val="center"/>
              <w:rPr>
                <w:rFonts w:ascii="Times New Roman" w:hAnsi="Times New Roman" w:cs="Times New Roman"/>
                <w:b/>
                <w:sz w:val="26"/>
                <w:szCs w:val="26"/>
              </w:rPr>
            </w:pPr>
            <w:r>
              <w:rPr>
                <w:rFonts w:eastAsia="Batang"/>
              </w:rPr>
              <w:object w:dxaOrig="3495" w:dyaOrig="2850" w14:anchorId="4E60EB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pt;height:127.5pt" o:ole="">
                  <v:imagedata r:id="rId8" o:title=""/>
                </v:shape>
                <o:OLEObject Type="Embed" ProgID="PBrush" ShapeID="_x0000_i1025" DrawAspect="Content" ObjectID="_1740559923" r:id="rId9"/>
              </w:object>
            </w:r>
          </w:p>
        </w:tc>
        <w:tc>
          <w:tcPr>
            <w:tcW w:w="6875"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5E721D2D" w14:textId="77777777" w:rsidR="00EF62B2" w:rsidRPr="00363BA2" w:rsidRDefault="00EF62B2" w:rsidP="00413883">
            <w:pPr>
              <w:pStyle w:val="Sinespaciado"/>
              <w:jc w:val="center"/>
              <w:rPr>
                <w:rFonts w:ascii="Times New Roman" w:hAnsi="Times New Roman" w:cs="Times New Roman"/>
                <w:b/>
                <w:sz w:val="28"/>
                <w:szCs w:val="28"/>
              </w:rPr>
            </w:pPr>
          </w:p>
          <w:p w14:paraId="5AD62FDF"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FC5E23">
              <w:rPr>
                <w:rFonts w:ascii="Times New Roman" w:hAnsi="Times New Roman" w:cs="Times New Roman"/>
                <w:b/>
                <w:sz w:val="42"/>
                <w:szCs w:val="42"/>
              </w:rPr>
              <w:t>0</w:t>
            </w:r>
            <w:r w:rsidR="00721BAC">
              <w:rPr>
                <w:rFonts w:ascii="Times New Roman" w:hAnsi="Times New Roman" w:cs="Times New Roman"/>
                <w:b/>
                <w:sz w:val="42"/>
                <w:szCs w:val="42"/>
              </w:rPr>
              <w:t>5</w:t>
            </w:r>
            <w:r w:rsidR="009F3C9B">
              <w:rPr>
                <w:rFonts w:ascii="Times New Roman" w:hAnsi="Times New Roman" w:cs="Times New Roman"/>
                <w:b/>
                <w:sz w:val="42"/>
                <w:szCs w:val="42"/>
              </w:rPr>
              <w:t>9</w:t>
            </w:r>
          </w:p>
          <w:p w14:paraId="65F766C2" w14:textId="77777777" w:rsidR="00363BA2" w:rsidRPr="00DF5FD6" w:rsidRDefault="00363BA2" w:rsidP="00EF62B2">
            <w:pPr>
              <w:pStyle w:val="Sinespaciado"/>
              <w:jc w:val="center"/>
              <w:rPr>
                <w:rFonts w:ascii="Times New Roman" w:hAnsi="Times New Roman" w:cs="Times New Roman"/>
                <w:sz w:val="20"/>
                <w:szCs w:val="20"/>
              </w:rPr>
            </w:pPr>
          </w:p>
          <w:p w14:paraId="5F2E1E21" w14:textId="77777777" w:rsidR="00EF62B2" w:rsidRPr="00E5107F" w:rsidRDefault="009F3C9B" w:rsidP="00EF62B2">
            <w:pPr>
              <w:pStyle w:val="Sinespaciado"/>
              <w:jc w:val="center"/>
              <w:rPr>
                <w:rFonts w:ascii="Georgia" w:hAnsi="Georgia" w:cs="Times New Roman"/>
                <w:b/>
                <w:sz w:val="40"/>
                <w:szCs w:val="40"/>
              </w:rPr>
            </w:pPr>
            <w:r>
              <w:rPr>
                <w:rFonts w:ascii="Georgia" w:hAnsi="Georgia" w:cs="Times New Roman"/>
                <w:b/>
                <w:sz w:val="40"/>
                <w:szCs w:val="40"/>
              </w:rPr>
              <w:t>14</w:t>
            </w:r>
            <w:r w:rsidR="00D34D19">
              <w:rPr>
                <w:rFonts w:ascii="Georgia" w:hAnsi="Georgia" w:cs="Times New Roman"/>
                <w:b/>
                <w:sz w:val="40"/>
                <w:szCs w:val="40"/>
              </w:rPr>
              <w:t>/0</w:t>
            </w:r>
            <w:r w:rsidR="00721BAC">
              <w:rPr>
                <w:rFonts w:ascii="Georgia" w:hAnsi="Georgia" w:cs="Times New Roman"/>
                <w:b/>
                <w:sz w:val="40"/>
                <w:szCs w:val="40"/>
              </w:rPr>
              <w:t>3</w:t>
            </w:r>
            <w:r w:rsidR="00EF62B2" w:rsidRPr="00E5107F">
              <w:rPr>
                <w:rFonts w:ascii="Georgia" w:hAnsi="Georgia" w:cs="Times New Roman"/>
                <w:b/>
                <w:sz w:val="40"/>
                <w:szCs w:val="40"/>
              </w:rPr>
              <w:t>/202</w:t>
            </w:r>
            <w:r w:rsidR="00D34D19">
              <w:rPr>
                <w:rFonts w:ascii="Georgia" w:hAnsi="Georgia" w:cs="Times New Roman"/>
                <w:b/>
                <w:sz w:val="40"/>
                <w:szCs w:val="40"/>
              </w:rPr>
              <w:t>3</w:t>
            </w:r>
          </w:p>
          <w:p w14:paraId="0746C949" w14:textId="77777777" w:rsidR="00363BA2" w:rsidRPr="00DF5FD6" w:rsidRDefault="00363BA2" w:rsidP="00EF62B2">
            <w:pPr>
              <w:pStyle w:val="Sinespaciado"/>
              <w:jc w:val="center"/>
              <w:rPr>
                <w:rFonts w:ascii="Times New Roman" w:hAnsi="Times New Roman" w:cs="Times New Roman"/>
                <w:sz w:val="20"/>
                <w:szCs w:val="20"/>
              </w:rPr>
            </w:pPr>
          </w:p>
          <w:p w14:paraId="41A49B35"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62E3281A"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3F866435" w14:textId="77777777" w:rsidR="00EF62B2" w:rsidRPr="00363BA2" w:rsidRDefault="00EF62B2" w:rsidP="00EF62B2">
            <w:pPr>
              <w:pStyle w:val="Sinespaciado"/>
              <w:jc w:val="center"/>
              <w:rPr>
                <w:rFonts w:ascii="Times New Roman" w:hAnsi="Times New Roman" w:cs="Times New Roman"/>
                <w:sz w:val="32"/>
                <w:szCs w:val="32"/>
              </w:rPr>
            </w:pPr>
          </w:p>
          <w:p w14:paraId="21BF1B46" w14:textId="77777777" w:rsidR="00EF62B2" w:rsidRPr="009E56F1" w:rsidRDefault="00EF62B2" w:rsidP="00EF62B2">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21B9964C" w14:textId="77777777" w:rsidR="009B5213" w:rsidRDefault="009B5213" w:rsidP="00924E45">
      <w:pPr>
        <w:pStyle w:val="Sinespaciado"/>
        <w:rPr>
          <w:rFonts w:ascii="Times New Roman" w:hAnsi="Times New Roman" w:cs="Times New Roman"/>
          <w:sz w:val="26"/>
          <w:szCs w:val="26"/>
        </w:rPr>
      </w:pPr>
    </w:p>
    <w:p w14:paraId="67C79CBA" w14:textId="77777777" w:rsidR="008D420E" w:rsidRPr="008D420E" w:rsidRDefault="008D420E" w:rsidP="00541C84">
      <w:pPr>
        <w:pStyle w:val="Sinespaciado"/>
        <w:pBdr>
          <w:top w:val="single" w:sz="4" w:space="1" w:color="auto"/>
          <w:left w:val="single" w:sz="4" w:space="4" w:color="auto"/>
          <w:bottom w:val="single" w:sz="4" w:space="1" w:color="auto"/>
          <w:right w:val="single" w:sz="4" w:space="4" w:color="auto"/>
        </w:pBdr>
        <w:shd w:val="clear" w:color="auto" w:fill="F5FC98"/>
        <w:rPr>
          <w:rFonts w:ascii="Georgia" w:hAnsi="Georgia"/>
          <w:sz w:val="26"/>
          <w:szCs w:val="26"/>
        </w:rPr>
      </w:pPr>
      <w:r w:rsidRPr="008D420E">
        <w:rPr>
          <w:rFonts w:ascii="Georgia" w:hAnsi="Georgia"/>
          <w:b/>
          <w:sz w:val="26"/>
          <w:szCs w:val="26"/>
        </w:rPr>
        <w:t>Algo del santo del día:</w:t>
      </w:r>
      <w:r w:rsidRPr="008D420E">
        <w:rPr>
          <w:rFonts w:ascii="Georgia" w:hAnsi="Georgia"/>
          <w:sz w:val="26"/>
          <w:szCs w:val="26"/>
        </w:rPr>
        <w:t xml:space="preserve"> Nació en Escocia el año 385. A los 16 años fue secuestrado por unos piratas, llevado a Irlanda y vendido como esclavo a un sacerdote druida, con quien aprendió a hablar el celta. Tras varios años consiguió escapar. Peregrinó a Roma, donde fue ordenado sacerdote. El Papa Celestino le confió la misión de evangelizar Irlanda, consagrándolo obispo y otorgándole poderes de Legado apostólico. Volvió a Irlanda, donde luego de grandes trabajos y peligros, sembró la isla de monasterios y logró la conversión de la que pronto fue llamada "isla de los santos", cuando todo el norte de Europa aún permanecía pagano. San Patricio murió el año 461. Es el Patrono de Irlanda.</w:t>
      </w:r>
    </w:p>
    <w:p w14:paraId="6FD47178" w14:textId="77777777" w:rsidR="008D420E" w:rsidRDefault="008D420E" w:rsidP="00924E45">
      <w:pPr>
        <w:pStyle w:val="Sinespaciado"/>
        <w:rPr>
          <w:rFonts w:ascii="Times New Roman" w:hAnsi="Times New Roman" w:cs="Times New Roman"/>
          <w:sz w:val="26"/>
          <w:szCs w:val="26"/>
        </w:rPr>
      </w:pPr>
    </w:p>
    <w:p w14:paraId="441209FF" w14:textId="77777777" w:rsidR="00994D9F" w:rsidRPr="00994D9F" w:rsidRDefault="00994D9F" w:rsidP="00994D9F">
      <w:pPr>
        <w:pStyle w:val="Sinespaciado"/>
        <w:pBdr>
          <w:top w:val="single" w:sz="4" w:space="1" w:color="auto"/>
          <w:left w:val="single" w:sz="4" w:space="4" w:color="auto"/>
          <w:bottom w:val="single" w:sz="4" w:space="1" w:color="auto"/>
          <w:right w:val="single" w:sz="4" w:space="4" w:color="auto"/>
        </w:pBdr>
        <w:shd w:val="clear" w:color="auto" w:fill="C5E0B3" w:themeFill="accent6" w:themeFillTint="66"/>
        <w:rPr>
          <w:rFonts w:ascii="Times New Roman" w:hAnsi="Times New Roman" w:cs="Times New Roman"/>
          <w:b/>
          <w:sz w:val="28"/>
          <w:szCs w:val="28"/>
        </w:rPr>
      </w:pPr>
      <w:r w:rsidRPr="00994D9F">
        <w:rPr>
          <w:rFonts w:ascii="Times New Roman" w:hAnsi="Times New Roman" w:cs="Times New Roman"/>
          <w:b/>
          <w:sz w:val="28"/>
          <w:szCs w:val="28"/>
        </w:rPr>
        <w:t>ECO CATOLICO digital – Nacionales – 16/03/2023 – Diócesis de Alajuela</w:t>
      </w:r>
    </w:p>
    <w:p w14:paraId="031649CA" w14:textId="77777777" w:rsidR="00994D9F" w:rsidRDefault="00994D9F" w:rsidP="00994D9F">
      <w:pPr>
        <w:pStyle w:val="Sinespaciado"/>
        <w:rPr>
          <w:rFonts w:ascii="Times New Roman" w:hAnsi="Times New Roman" w:cs="Times New Roman"/>
          <w:sz w:val="26"/>
          <w:szCs w:val="26"/>
        </w:rPr>
      </w:pPr>
    </w:p>
    <w:p w14:paraId="09198F2C" w14:textId="77777777" w:rsidR="00994D9F" w:rsidRPr="00994D9F" w:rsidRDefault="00994D9F" w:rsidP="00994D9F">
      <w:pPr>
        <w:pStyle w:val="Sinespaciado"/>
        <w:jc w:val="center"/>
        <w:rPr>
          <w:rFonts w:ascii="Times New Roman" w:eastAsia="Times New Roman" w:hAnsi="Times New Roman" w:cs="Times New Roman"/>
          <w:b/>
          <w:sz w:val="40"/>
          <w:szCs w:val="40"/>
          <w:lang w:eastAsia="es-CR"/>
        </w:rPr>
      </w:pPr>
      <w:r w:rsidRPr="00994D9F">
        <w:rPr>
          <w:rFonts w:ascii="Times New Roman" w:hAnsi="Times New Roman" w:cs="Times New Roman"/>
          <w:b/>
          <w:sz w:val="40"/>
          <w:szCs w:val="40"/>
        </w:rPr>
        <w:t>Dos nuevos diáconos para la Diócesis de Alajuela</w:t>
      </w:r>
    </w:p>
    <w:p w14:paraId="349634B9" w14:textId="77777777" w:rsidR="00994D9F" w:rsidRPr="00994D9F" w:rsidRDefault="00994D9F" w:rsidP="00994D9F">
      <w:pPr>
        <w:pStyle w:val="Sinespaciado"/>
        <w:jc w:val="center"/>
        <w:rPr>
          <w:rFonts w:ascii="Times New Roman" w:hAnsi="Times New Roman" w:cs="Times New Roman"/>
          <w:sz w:val="28"/>
          <w:szCs w:val="28"/>
        </w:rPr>
      </w:pPr>
      <w:r w:rsidRPr="00994D9F">
        <w:rPr>
          <w:rStyle w:val="itemauthor"/>
          <w:rFonts w:ascii="Times New Roman" w:hAnsi="Times New Roman" w:cs="Times New Roman"/>
          <w:sz w:val="28"/>
          <w:szCs w:val="28"/>
        </w:rPr>
        <w:t>Por </w:t>
      </w:r>
      <w:r w:rsidRPr="00994D9F">
        <w:rPr>
          <w:rStyle w:val="itemauthor"/>
          <w:rFonts w:ascii="Times New Roman" w:hAnsi="Times New Roman" w:cs="Times New Roman"/>
          <w:b/>
          <w:bCs/>
          <w:sz w:val="28"/>
          <w:szCs w:val="28"/>
        </w:rPr>
        <w:t>Laura Ávila Chacón</w:t>
      </w:r>
      <w:r w:rsidRPr="00994D9F">
        <w:rPr>
          <w:rFonts w:ascii="Times New Roman" w:hAnsi="Times New Roman" w:cs="Times New Roman"/>
          <w:sz w:val="28"/>
          <w:szCs w:val="28"/>
        </w:rPr>
        <w:t>, redactora</w:t>
      </w:r>
    </w:p>
    <w:p w14:paraId="01716E59" w14:textId="77777777" w:rsidR="00994D9F" w:rsidRPr="00994D9F" w:rsidRDefault="00994D9F" w:rsidP="00994D9F">
      <w:pPr>
        <w:pStyle w:val="Sinespaciado"/>
        <w:rPr>
          <w:rFonts w:ascii="Times New Roman" w:hAnsi="Times New Roman" w:cs="Times New Roman"/>
          <w:sz w:val="26"/>
          <w:szCs w:val="26"/>
        </w:rPr>
      </w:pPr>
    </w:p>
    <w:p w14:paraId="77A30C0E" w14:textId="77777777" w:rsidR="00994D9F" w:rsidRDefault="00994D9F" w:rsidP="00994D9F">
      <w:pPr>
        <w:pStyle w:val="Sinespaciado"/>
        <w:rPr>
          <w:rFonts w:ascii="Times New Roman" w:eastAsia="Times New Roman" w:hAnsi="Times New Roman" w:cs="Times New Roman"/>
          <w:sz w:val="26"/>
          <w:szCs w:val="26"/>
          <w:lang w:eastAsia="es-CR"/>
        </w:rPr>
      </w:pPr>
      <w:r>
        <w:rPr>
          <w:noProof/>
          <w:lang w:eastAsia="es-CR"/>
        </w:rPr>
        <w:drawing>
          <wp:anchor distT="0" distB="0" distL="114300" distR="114300" simplePos="0" relativeHeight="251658240" behindDoc="0" locked="0" layoutInCell="1" allowOverlap="1" wp14:anchorId="7733F08F" wp14:editId="1EA0A0DA">
            <wp:simplePos x="0" y="0"/>
            <wp:positionH relativeFrom="column">
              <wp:posOffset>0</wp:posOffset>
            </wp:positionH>
            <wp:positionV relativeFrom="paragraph">
              <wp:posOffset>53975</wp:posOffset>
            </wp:positionV>
            <wp:extent cx="2952750" cy="2743200"/>
            <wp:effectExtent l="0" t="0" r="0" b="0"/>
            <wp:wrapSquare wrapText="bothSides"/>
            <wp:docPr id="1" name="Imagen 1" descr="Christian y Kennet reciben el diaconado este sábado, agradecidos con Dios y co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ristian y Kennet reciben el diaconado este sábado, agradecidos con Dios y con la Igles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2750" cy="274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4D9F">
        <w:rPr>
          <w:rFonts w:ascii="Times New Roman" w:eastAsia="Times New Roman" w:hAnsi="Times New Roman" w:cs="Times New Roman"/>
          <w:sz w:val="26"/>
          <w:szCs w:val="26"/>
          <w:lang w:eastAsia="es-CR"/>
        </w:rPr>
        <w:t xml:space="preserve">La Diócesis de Alajuela celebra con gozo la ordenación de dos nuevos diáconos transitorios que serán ordenados en la Catedral de Alajuela este sábado 18 de marzo por imposición de manos de su obispo diocesano </w:t>
      </w:r>
      <w:r w:rsidRPr="00994D9F">
        <w:rPr>
          <w:rFonts w:ascii="Times New Roman" w:eastAsia="Times New Roman" w:hAnsi="Times New Roman" w:cs="Times New Roman"/>
          <w:b/>
          <w:i/>
          <w:sz w:val="26"/>
          <w:szCs w:val="26"/>
          <w:lang w:eastAsia="es-CR"/>
        </w:rPr>
        <w:t xml:space="preserve">Mons. Bartolomé </w:t>
      </w:r>
      <w:proofErr w:type="spellStart"/>
      <w:r w:rsidRPr="00994D9F">
        <w:rPr>
          <w:rFonts w:ascii="Times New Roman" w:eastAsia="Times New Roman" w:hAnsi="Times New Roman" w:cs="Times New Roman"/>
          <w:b/>
          <w:i/>
          <w:sz w:val="26"/>
          <w:szCs w:val="26"/>
          <w:lang w:eastAsia="es-CR"/>
        </w:rPr>
        <w:t>Buigues</w:t>
      </w:r>
      <w:proofErr w:type="spellEnd"/>
      <w:r w:rsidRPr="00994D9F">
        <w:rPr>
          <w:rFonts w:ascii="Times New Roman" w:eastAsia="Times New Roman" w:hAnsi="Times New Roman" w:cs="Times New Roman"/>
          <w:b/>
          <w:i/>
          <w:sz w:val="26"/>
          <w:szCs w:val="26"/>
          <w:lang w:eastAsia="es-CR"/>
        </w:rPr>
        <w:t xml:space="preserve"> Oller, TC.</w:t>
      </w:r>
    </w:p>
    <w:p w14:paraId="451274BA"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7014E619"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Los seminaristas que recibirán el orden son: Christian Benavides Cordero y Kenneth Molina Salazar.</w:t>
      </w:r>
    </w:p>
    <w:p w14:paraId="6CCC47D0"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73EBE4C7"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Para la ocasión cada muchacho eligió un lema de ordenación, que consiste en tomar una frase bíblica o de algún santo con la que ellos identifiquen su ministerio.</w:t>
      </w:r>
    </w:p>
    <w:p w14:paraId="3BB4ADFD"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lastRenderedPageBreak/>
        <w:t>En el caso de Christian su lema es tomado de 2 de Corintios: “Te basta mi gracia”.  El joven es hijo de Gilberto Benavides y Lorena Cordero. Él describe este momento de su vocación como ver el rostro misericordioso de Dios que se sigue manifestando en su historia de vida confirmando de esta manera la vocación a la que ha sido llamado.</w:t>
      </w:r>
    </w:p>
    <w:p w14:paraId="1D839AF4"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5CDC4686"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“Del corazón en este momento solo me brota gratitud con Dios porque en medio de su fragilidad lo ama y me quiere confiar un ministerio tan hermoso como es el diaconado. De mi parte estoy dispuesto a responderle, porque su gracia es la que me impulsará para responder de la mejor manera”, dijo.</w:t>
      </w:r>
    </w:p>
    <w:p w14:paraId="098A7240"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1F4DC67C"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Su camino vocacional lo ha llevado a conocer distintas realidades sociales en las parroquias que integran la Diócesis de Alajuela. Entre ellas Río Segundo, Atenas, Belén, Santa Gertrudis, Sagrado Corazón de Jesús, Nuestra Señora de las Mercedes y San Joaquín de Flores. Actualmente sirve en la parroquia de la Guácima. </w:t>
      </w:r>
    </w:p>
    <w:p w14:paraId="05C45699"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583ACD00" w14:textId="77777777" w:rsidR="00994D9F" w:rsidRP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Christian alienta a otros muchachos que deseen seguir a Cristo y que tengan esa inquietud vocacional. “Que se motiven, que tomen valentía y se den la oportunidad de discernir, que sientan en el corazón la voz de Dios, él es el que va mostrando lo que es necesario para seguir adelante con la fuerza necesaria para poder nosotros responder con generosidad a esa llamada que nos hace”.</w:t>
      </w:r>
    </w:p>
    <w:p w14:paraId="62D75349" w14:textId="77777777" w:rsidR="00994D9F" w:rsidRP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 </w:t>
      </w:r>
    </w:p>
    <w:p w14:paraId="79A31300" w14:textId="77777777" w:rsidR="00994D9F" w:rsidRPr="00994D9F" w:rsidRDefault="00994D9F" w:rsidP="00994D9F">
      <w:pPr>
        <w:pStyle w:val="Sinespaciado"/>
        <w:rPr>
          <w:rFonts w:ascii="Times New Roman" w:eastAsia="Times New Roman" w:hAnsi="Times New Roman" w:cs="Times New Roman"/>
          <w:sz w:val="28"/>
          <w:szCs w:val="28"/>
          <w:lang w:eastAsia="es-CR"/>
        </w:rPr>
      </w:pPr>
      <w:r w:rsidRPr="00994D9F">
        <w:rPr>
          <w:rFonts w:ascii="Times New Roman" w:eastAsia="Times New Roman" w:hAnsi="Times New Roman" w:cs="Times New Roman"/>
          <w:sz w:val="28"/>
          <w:szCs w:val="28"/>
          <w:lang w:eastAsia="es-CR"/>
        </w:rPr>
        <w:t>Una experiencia de amor</w:t>
      </w:r>
    </w:p>
    <w:p w14:paraId="001CCE08"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Por su parte, para Kenneth Molina, la inminencia de su ordenación diaconal representa una experiencia de amor que vive día con día.</w:t>
      </w:r>
    </w:p>
    <w:p w14:paraId="6C18B317"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0A9B5D51"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“Saber cómo Dios se apasiona por nuestra historia de vida y a pesar de nuestras fragilidades nos llama a ser reflejo de su amor, por medio del servicio es algo que golpea el corazón y hace que broten sentimientos profundos de gratitud e inmensa alegría”, segura.</w:t>
      </w:r>
    </w:p>
    <w:p w14:paraId="055793C4"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0BCC878B"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Para él, se trata de un gran desafío que está asumiendo en plena libertad y ante los grandes retos que el mundo nos presenta. “Un mundo que necesita urgentemente encontrarse con Cristo. Yo espero que a través de este ministerio que la Iglesia pone en mis manos, como es el diaconado, poder ayudar a que muchas personas se encuentren con el Señor, pero sobre todo ser aquel que está en medio de nosotros como el que sirve”.</w:t>
      </w:r>
    </w:p>
    <w:p w14:paraId="4078A1F5"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6EEA1243"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Kenneth es hijo de Ana Salazar Duarte y Sergio Molina González. Su lema de ordenación es “El amor no acaba nunca” de la Primera Carta de los Corintios.</w:t>
      </w:r>
    </w:p>
    <w:p w14:paraId="24CB8183"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2E344B18"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Actualmente, el joven está designado en la Parroquia San Antonio de Padua en Belén. Su servicio lo ha efectuado también en comunidades como San Rafael Arcángel, Santiago Apóstol, Santa Rosa de Lima, San Mateo y San Ramón Nonato.</w:t>
      </w:r>
    </w:p>
    <w:p w14:paraId="27319CA8" w14:textId="77777777" w:rsidR="00994D9F" w:rsidRPr="00994D9F" w:rsidRDefault="00994D9F" w:rsidP="00994D9F">
      <w:pPr>
        <w:pStyle w:val="Sinespaciado"/>
        <w:rPr>
          <w:rFonts w:ascii="Times New Roman" w:eastAsia="Times New Roman" w:hAnsi="Times New Roman" w:cs="Times New Roman"/>
          <w:sz w:val="26"/>
          <w:szCs w:val="26"/>
          <w:lang w:eastAsia="es-CR"/>
        </w:rPr>
      </w:pPr>
    </w:p>
    <w:p w14:paraId="355390B4" w14:textId="77777777" w:rsidR="00994D9F" w:rsidRDefault="00994D9F" w:rsidP="00994D9F">
      <w:pPr>
        <w:pStyle w:val="Sinespaciado"/>
        <w:rPr>
          <w:rFonts w:ascii="Times New Roman" w:eastAsia="Times New Roman" w:hAnsi="Times New Roman" w:cs="Times New Roman"/>
          <w:sz w:val="26"/>
          <w:szCs w:val="26"/>
          <w:lang w:eastAsia="es-CR"/>
        </w:rPr>
      </w:pPr>
      <w:r w:rsidRPr="00994D9F">
        <w:rPr>
          <w:rFonts w:ascii="Times New Roman" w:eastAsia="Times New Roman" w:hAnsi="Times New Roman" w:cs="Times New Roman"/>
          <w:sz w:val="26"/>
          <w:szCs w:val="26"/>
          <w:lang w:eastAsia="es-CR"/>
        </w:rPr>
        <w:t xml:space="preserve">Su experiencia lo motiva a incentivar a otros jóvenes por el camino de Cristo. A ellos les dedica estas palabras: “La vocación es un misterio de amor, el amor creativo de Dios que nos llama a compartir su vida, para que </w:t>
      </w:r>
      <w:proofErr w:type="gramStart"/>
      <w:r w:rsidRPr="00994D9F">
        <w:rPr>
          <w:rFonts w:ascii="Times New Roman" w:eastAsia="Times New Roman" w:hAnsi="Times New Roman" w:cs="Times New Roman"/>
          <w:sz w:val="26"/>
          <w:szCs w:val="26"/>
          <w:lang w:eastAsia="es-CR"/>
        </w:rPr>
        <w:t>haciendo</w:t>
      </w:r>
      <w:proofErr w:type="gramEnd"/>
      <w:r w:rsidRPr="00994D9F">
        <w:rPr>
          <w:rFonts w:ascii="Times New Roman" w:eastAsia="Times New Roman" w:hAnsi="Times New Roman" w:cs="Times New Roman"/>
          <w:sz w:val="26"/>
          <w:szCs w:val="26"/>
          <w:lang w:eastAsia="es-CR"/>
        </w:rPr>
        <w:t xml:space="preserve"> experiencia de salvación, nos convirtamos en sus testigos, en medio de un mundo donde la palabra amor es tan relativizada”.</w:t>
      </w:r>
    </w:p>
    <w:p w14:paraId="61E321A8" w14:textId="77777777" w:rsidR="00994D9F" w:rsidRPr="00994D9F" w:rsidRDefault="00000000" w:rsidP="00994D9F">
      <w:pPr>
        <w:pStyle w:val="Sinespaciado"/>
        <w:rPr>
          <w:rFonts w:ascii="Times New Roman" w:eastAsia="Times New Roman" w:hAnsi="Times New Roman" w:cs="Times New Roman"/>
          <w:sz w:val="26"/>
          <w:szCs w:val="26"/>
          <w:lang w:eastAsia="es-CR"/>
        </w:rPr>
      </w:pPr>
      <w:r>
        <w:rPr>
          <w:rFonts w:ascii="Times New Roman" w:eastAsia="Times New Roman" w:hAnsi="Times New Roman" w:cs="Times New Roman"/>
          <w:sz w:val="26"/>
          <w:szCs w:val="26"/>
          <w:lang w:eastAsia="es-CR"/>
        </w:rPr>
        <w:pict w14:anchorId="13478B43">
          <v:rect id="_x0000_i1026" style="width:0;height:1.5pt" o:hralign="center" o:hrstd="t" o:hr="t" fillcolor="#a0a0a0" stroked="f"/>
        </w:pict>
      </w:r>
    </w:p>
    <w:p w14:paraId="618F02D2" w14:textId="77777777" w:rsidR="00994D9F" w:rsidRDefault="00994D9F" w:rsidP="00924E45">
      <w:pPr>
        <w:pStyle w:val="Sinespaciado"/>
        <w:rPr>
          <w:rFonts w:ascii="Times New Roman" w:hAnsi="Times New Roman" w:cs="Times New Roman"/>
          <w:sz w:val="26"/>
          <w:szCs w:val="26"/>
        </w:rPr>
      </w:pPr>
    </w:p>
    <w:p w14:paraId="466C157E" w14:textId="77777777" w:rsidR="00E554EF" w:rsidRPr="00E554EF" w:rsidRDefault="00E554EF" w:rsidP="00E554EF">
      <w:pPr>
        <w:pStyle w:val="Sinespaciado"/>
        <w:jc w:val="center"/>
        <w:rPr>
          <w:rFonts w:ascii="Times New Roman" w:eastAsia="Times New Roman" w:hAnsi="Times New Roman" w:cs="Times New Roman"/>
          <w:b/>
          <w:sz w:val="44"/>
          <w:szCs w:val="44"/>
          <w:lang w:eastAsia="es-CR"/>
        </w:rPr>
      </w:pPr>
      <w:r w:rsidRPr="00E554EF">
        <w:rPr>
          <w:rFonts w:ascii="Times New Roman" w:hAnsi="Times New Roman" w:cs="Times New Roman"/>
          <w:b/>
          <w:sz w:val="44"/>
          <w:szCs w:val="44"/>
          <w:bdr w:val="none" w:sz="0" w:space="0" w:color="auto" w:frame="1"/>
        </w:rPr>
        <w:t>Papa Francisco intercede desde el Vaticano por ortodoxos rusos en Ucrania</w:t>
      </w:r>
    </w:p>
    <w:p w14:paraId="3B816F7F" w14:textId="77777777" w:rsidR="00E554EF" w:rsidRPr="00E554EF" w:rsidRDefault="00E554EF" w:rsidP="00E554EF">
      <w:pPr>
        <w:pStyle w:val="Sinespaciado"/>
        <w:jc w:val="center"/>
        <w:rPr>
          <w:rFonts w:ascii="Times New Roman" w:hAnsi="Times New Roman" w:cs="Times New Roman"/>
          <w:b/>
          <w:color w:val="817F7C"/>
          <w:sz w:val="28"/>
          <w:szCs w:val="28"/>
        </w:rPr>
      </w:pPr>
      <w:r w:rsidRPr="00E554EF">
        <w:rPr>
          <w:rFonts w:ascii="Times New Roman" w:hAnsi="Times New Roman" w:cs="Times New Roman"/>
          <w:b/>
          <w:color w:val="817F7C"/>
          <w:sz w:val="28"/>
          <w:szCs w:val="28"/>
        </w:rPr>
        <w:t xml:space="preserve">Interpelado por el patriarca </w:t>
      </w:r>
      <w:proofErr w:type="spellStart"/>
      <w:r w:rsidRPr="00E554EF">
        <w:rPr>
          <w:rFonts w:ascii="Times New Roman" w:hAnsi="Times New Roman" w:cs="Times New Roman"/>
          <w:b/>
          <w:color w:val="817F7C"/>
          <w:sz w:val="28"/>
          <w:szCs w:val="28"/>
        </w:rPr>
        <w:t>Kirill</w:t>
      </w:r>
      <w:proofErr w:type="spellEnd"/>
      <w:r w:rsidRPr="00E554EF">
        <w:rPr>
          <w:rFonts w:ascii="Times New Roman" w:hAnsi="Times New Roman" w:cs="Times New Roman"/>
          <w:b/>
          <w:color w:val="817F7C"/>
          <w:sz w:val="28"/>
          <w:szCs w:val="28"/>
        </w:rPr>
        <w:t>, Francisco habla desde la Plaza de San Pedro.</w:t>
      </w:r>
    </w:p>
    <w:p w14:paraId="6F9F241D" w14:textId="77777777" w:rsidR="00E554EF" w:rsidRPr="00E554EF" w:rsidRDefault="00000000" w:rsidP="00E554EF">
      <w:pPr>
        <w:pStyle w:val="Sinespaciado"/>
        <w:jc w:val="center"/>
        <w:rPr>
          <w:rFonts w:ascii="Times New Roman" w:hAnsi="Times New Roman" w:cs="Times New Roman"/>
          <w:sz w:val="26"/>
          <w:szCs w:val="26"/>
        </w:rPr>
      </w:pPr>
      <w:hyperlink r:id="rId12" w:tooltip="View all posts by Jorge Enrique Mújica" w:history="1">
        <w:r w:rsidR="00E554EF" w:rsidRPr="00E554EF">
          <w:rPr>
            <w:rStyle w:val="Hipervnculo"/>
            <w:rFonts w:ascii="Times New Roman" w:hAnsi="Times New Roman" w:cs="Times New Roman"/>
            <w:sz w:val="26"/>
            <w:szCs w:val="26"/>
            <w:bdr w:val="none" w:sz="0" w:space="0" w:color="auto" w:frame="1"/>
          </w:rPr>
          <w:t>JORGE ENRIQUE MÚJICA</w:t>
        </w:r>
      </w:hyperlink>
      <w:r w:rsidR="00E554EF" w:rsidRPr="00E554EF">
        <w:rPr>
          <w:rStyle w:val="author"/>
          <w:rFonts w:ascii="Times New Roman" w:hAnsi="Times New Roman" w:cs="Times New Roman"/>
          <w:color w:val="0296BE"/>
          <w:sz w:val="26"/>
          <w:szCs w:val="26"/>
          <w:bdr w:val="none" w:sz="0" w:space="0" w:color="auto" w:frame="1"/>
        </w:rPr>
        <w:t xml:space="preserve"> </w:t>
      </w:r>
      <w:hyperlink r:id="rId13" w:history="1">
        <w:r w:rsidR="00E554EF" w:rsidRPr="00E554EF">
          <w:rPr>
            <w:rStyle w:val="Hipervnculo"/>
            <w:rFonts w:ascii="Times New Roman" w:hAnsi="Times New Roman" w:cs="Times New Roman"/>
            <w:sz w:val="26"/>
            <w:szCs w:val="26"/>
            <w:bdr w:val="none" w:sz="0" w:space="0" w:color="auto" w:frame="1"/>
          </w:rPr>
          <w:t>IGLESIA Y MUNDO</w:t>
        </w:r>
      </w:hyperlink>
      <w:r w:rsidR="00E554EF" w:rsidRPr="00E554EF">
        <w:rPr>
          <w:rStyle w:val="categories-links"/>
          <w:rFonts w:ascii="Times New Roman" w:hAnsi="Times New Roman" w:cs="Times New Roman"/>
          <w:color w:val="0296BE"/>
          <w:sz w:val="26"/>
          <w:szCs w:val="26"/>
          <w:bdr w:val="none" w:sz="0" w:space="0" w:color="auto" w:frame="1"/>
        </w:rPr>
        <w:t>,</w:t>
      </w:r>
    </w:p>
    <w:p w14:paraId="47396997" w14:textId="77777777" w:rsidR="00E554EF" w:rsidRDefault="00E554EF" w:rsidP="00E554EF">
      <w:pPr>
        <w:pStyle w:val="Sinespaciado"/>
        <w:rPr>
          <w:rFonts w:ascii="Times New Roman" w:hAnsi="Times New Roman" w:cs="Times New Roman"/>
          <w:color w:val="333333"/>
          <w:sz w:val="26"/>
          <w:szCs w:val="26"/>
        </w:rPr>
      </w:pPr>
      <w:r w:rsidRPr="00E554EF">
        <w:rPr>
          <w:rFonts w:ascii="Times New Roman" w:hAnsi="Times New Roman" w:cs="Times New Roman"/>
          <w:color w:val="333333"/>
          <w:sz w:val="26"/>
          <w:szCs w:val="26"/>
        </w:rPr>
        <w:t xml:space="preserve"> </w:t>
      </w:r>
    </w:p>
    <w:p w14:paraId="0094A5D8" w14:textId="77777777" w:rsid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noProof/>
          <w:color w:val="333333"/>
          <w:sz w:val="26"/>
          <w:szCs w:val="26"/>
        </w:rPr>
        <w:drawing>
          <wp:anchor distT="0" distB="0" distL="114300" distR="114300" simplePos="0" relativeHeight="251659264" behindDoc="0" locked="0" layoutInCell="1" allowOverlap="1" wp14:anchorId="3AB6486E" wp14:editId="7E057B8C">
            <wp:simplePos x="0" y="0"/>
            <wp:positionH relativeFrom="column">
              <wp:posOffset>0</wp:posOffset>
            </wp:positionH>
            <wp:positionV relativeFrom="paragraph">
              <wp:posOffset>21590</wp:posOffset>
            </wp:positionV>
            <wp:extent cx="2875915" cy="2390775"/>
            <wp:effectExtent l="0" t="0" r="635" b="9525"/>
            <wp:wrapSquare wrapText="bothSides"/>
            <wp:docPr id="4" name="Imagen 4" descr="https://es.zenit.org/wp-content/uploads/sites/3/2022/04/rus_1018_kir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s.zenit.org/wp-content/uploads/sites/3/2022/04/rus_1018_kiril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5915" cy="2390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54EF">
        <w:rPr>
          <w:rFonts w:ascii="Times New Roman" w:hAnsi="Times New Roman" w:cs="Times New Roman"/>
          <w:color w:val="333333"/>
          <w:sz w:val="26"/>
          <w:szCs w:val="26"/>
        </w:rPr>
        <w:t>(ZENIT Noticias / Ciudad del Vaticano, 15.03.2023).- El Papa Francisco ha intercedido públicamente en el litigio entre el gobierno ucraniano y la Iglesia ortodoxa rusa de Moscú. Lo hizo el miércoles 15 de marzo al final de la audiencia general y desde la Plaza de San Pedro.</w:t>
      </w:r>
    </w:p>
    <w:p w14:paraId="61AAF6BB" w14:textId="77777777" w:rsidR="00E554EF" w:rsidRPr="00E554EF" w:rsidRDefault="00E554EF" w:rsidP="00E554EF">
      <w:pPr>
        <w:pStyle w:val="Sinespaciado"/>
        <w:jc w:val="both"/>
        <w:rPr>
          <w:rFonts w:ascii="Times New Roman" w:hAnsi="Times New Roman" w:cs="Times New Roman"/>
          <w:color w:val="333333"/>
          <w:sz w:val="26"/>
          <w:szCs w:val="26"/>
        </w:rPr>
      </w:pPr>
    </w:p>
    <w:p w14:paraId="76C844AA" w14:textId="77777777" w:rsidR="00E554EF" w:rsidRP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color w:val="333333"/>
          <w:sz w:val="26"/>
          <w:szCs w:val="26"/>
        </w:rPr>
        <w:t xml:space="preserve">El Pontífice hizo este llamamiento: «Y pienso en las monjas ortodoxas de la </w:t>
      </w:r>
      <w:proofErr w:type="spellStart"/>
      <w:r w:rsidRPr="00E554EF">
        <w:rPr>
          <w:rFonts w:ascii="Times New Roman" w:hAnsi="Times New Roman" w:cs="Times New Roman"/>
          <w:color w:val="333333"/>
          <w:sz w:val="26"/>
          <w:szCs w:val="26"/>
        </w:rPr>
        <w:t>Lavra</w:t>
      </w:r>
      <w:proofErr w:type="spellEnd"/>
      <w:r w:rsidRPr="00E554EF">
        <w:rPr>
          <w:rFonts w:ascii="Times New Roman" w:hAnsi="Times New Roman" w:cs="Times New Roman"/>
          <w:color w:val="333333"/>
          <w:sz w:val="26"/>
          <w:szCs w:val="26"/>
        </w:rPr>
        <w:t xml:space="preserve"> de Kiev: pido a las partes beligerantes que respeten los lugares religiosos. Las monjas consagradas, las personas consagradas a la oración –sean de la confesión que sean– apoyan al pueblo de Dios».</w:t>
      </w:r>
    </w:p>
    <w:p w14:paraId="7BFF262A" w14:textId="77777777" w:rsid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color w:val="333333"/>
          <w:sz w:val="26"/>
          <w:szCs w:val="26"/>
        </w:rPr>
        <w:t>Como </w:t>
      </w:r>
      <w:hyperlink r:id="rId15" w:history="1">
        <w:r w:rsidRPr="00E554EF">
          <w:rPr>
            <w:rStyle w:val="Hipervnculo"/>
            <w:rFonts w:ascii="Times New Roman" w:hAnsi="Times New Roman" w:cs="Times New Roman"/>
            <w:sz w:val="26"/>
            <w:szCs w:val="26"/>
            <w:bdr w:val="none" w:sz="0" w:space="0" w:color="auto" w:frame="1"/>
          </w:rPr>
          <w:t>reportó ZENIT</w:t>
        </w:r>
      </w:hyperlink>
      <w:r w:rsidRPr="00E554EF">
        <w:rPr>
          <w:rFonts w:ascii="Times New Roman" w:hAnsi="Times New Roman" w:cs="Times New Roman"/>
          <w:color w:val="333333"/>
          <w:sz w:val="26"/>
          <w:szCs w:val="26"/>
        </w:rPr>
        <w:t xml:space="preserve">, el patriarca </w:t>
      </w:r>
      <w:proofErr w:type="spellStart"/>
      <w:r w:rsidRPr="00E554EF">
        <w:rPr>
          <w:rFonts w:ascii="Times New Roman" w:hAnsi="Times New Roman" w:cs="Times New Roman"/>
          <w:color w:val="333333"/>
          <w:sz w:val="26"/>
          <w:szCs w:val="26"/>
        </w:rPr>
        <w:t>Kirill</w:t>
      </w:r>
      <w:proofErr w:type="spellEnd"/>
      <w:r w:rsidRPr="00E554EF">
        <w:rPr>
          <w:rFonts w:ascii="Times New Roman" w:hAnsi="Times New Roman" w:cs="Times New Roman"/>
          <w:color w:val="333333"/>
          <w:sz w:val="26"/>
          <w:szCs w:val="26"/>
        </w:rPr>
        <w:t xml:space="preserve"> pidió al Papa ayuda en vista de que el gobierno ucraniano suspendió la concesión del complejo religioso más antiguo e importante de la capital, Kiev, confiado en el pasado a la iglesia ortodoxa rusa. Todo esto en el contexto de la guerra de Rusia contra Ucrania. Los ortodoxos rusos deben abandonar el monasterio este mes de marzo.</w:t>
      </w:r>
    </w:p>
    <w:p w14:paraId="06681591" w14:textId="77777777" w:rsidR="00E554EF" w:rsidRPr="00E554EF" w:rsidRDefault="00E554EF" w:rsidP="00E554EF">
      <w:pPr>
        <w:pStyle w:val="Sinespaciado"/>
        <w:jc w:val="both"/>
        <w:rPr>
          <w:rFonts w:ascii="Times New Roman" w:hAnsi="Times New Roman" w:cs="Times New Roman"/>
          <w:color w:val="333333"/>
          <w:sz w:val="26"/>
          <w:szCs w:val="26"/>
        </w:rPr>
      </w:pPr>
    </w:p>
    <w:p w14:paraId="62101C56" w14:textId="77777777" w:rsidR="00E554EF" w:rsidRP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color w:val="333333"/>
          <w:sz w:val="26"/>
          <w:szCs w:val="26"/>
        </w:rPr>
        <w:t>En un </w:t>
      </w:r>
      <w:hyperlink r:id="rId16" w:history="1">
        <w:r w:rsidRPr="00E554EF">
          <w:rPr>
            <w:rStyle w:val="Hipervnculo"/>
            <w:rFonts w:ascii="Times New Roman" w:hAnsi="Times New Roman" w:cs="Times New Roman"/>
            <w:sz w:val="26"/>
            <w:szCs w:val="26"/>
            <w:bdr w:val="none" w:sz="0" w:space="0" w:color="auto" w:frame="1"/>
          </w:rPr>
          <w:t>comunicado</w:t>
        </w:r>
      </w:hyperlink>
      <w:r w:rsidRPr="00E554EF">
        <w:rPr>
          <w:rFonts w:ascii="Times New Roman" w:hAnsi="Times New Roman" w:cs="Times New Roman"/>
          <w:color w:val="333333"/>
          <w:sz w:val="26"/>
          <w:szCs w:val="26"/>
        </w:rPr>
        <w:t> del Departamento para las Relaciones Exteriores del patriarcado de Moscú, se apela a la sociedad civil y a los organismo de derechos humanos para «para impedir la anarquía de las autoridades ucranianas y prevenir la abolición de uno de los principales santuarios de la ortodoxia rusa, el monasterio más antiguo de la Rus, el Kiev </w:t>
      </w:r>
      <w:proofErr w:type="spellStart"/>
      <w:r w:rsidRPr="00E554EF">
        <w:rPr>
          <w:rStyle w:val="nfasis"/>
          <w:rFonts w:ascii="Times New Roman" w:hAnsi="Times New Roman" w:cs="Times New Roman"/>
          <w:color w:val="333333"/>
          <w:sz w:val="26"/>
          <w:szCs w:val="26"/>
          <w:bdr w:val="none" w:sz="0" w:space="0" w:color="auto" w:frame="1"/>
        </w:rPr>
        <w:t>Lavra</w:t>
      </w:r>
      <w:proofErr w:type="spellEnd"/>
      <w:r w:rsidRPr="00E554EF">
        <w:rPr>
          <w:rStyle w:val="nfasis"/>
          <w:rFonts w:ascii="Times New Roman" w:hAnsi="Times New Roman" w:cs="Times New Roman"/>
          <w:color w:val="333333"/>
          <w:sz w:val="26"/>
          <w:szCs w:val="26"/>
          <w:bdr w:val="none" w:sz="0" w:space="0" w:color="auto" w:frame="1"/>
        </w:rPr>
        <w:t xml:space="preserve"> </w:t>
      </w:r>
      <w:proofErr w:type="spellStart"/>
      <w:r w:rsidRPr="00E554EF">
        <w:rPr>
          <w:rStyle w:val="nfasis"/>
          <w:rFonts w:ascii="Times New Roman" w:hAnsi="Times New Roman" w:cs="Times New Roman"/>
          <w:color w:val="333333"/>
          <w:sz w:val="26"/>
          <w:szCs w:val="26"/>
          <w:bdr w:val="none" w:sz="0" w:space="0" w:color="auto" w:frame="1"/>
        </w:rPr>
        <w:t>of</w:t>
      </w:r>
      <w:proofErr w:type="spellEnd"/>
      <w:r w:rsidRPr="00E554EF">
        <w:rPr>
          <w:rStyle w:val="nfasis"/>
          <w:rFonts w:ascii="Times New Roman" w:hAnsi="Times New Roman" w:cs="Times New Roman"/>
          <w:color w:val="333333"/>
          <w:sz w:val="26"/>
          <w:szCs w:val="26"/>
          <w:bdr w:val="none" w:sz="0" w:space="0" w:color="auto" w:frame="1"/>
        </w:rPr>
        <w:t xml:space="preserve"> </w:t>
      </w:r>
      <w:proofErr w:type="spellStart"/>
      <w:r w:rsidRPr="00E554EF">
        <w:rPr>
          <w:rStyle w:val="nfasis"/>
          <w:rFonts w:ascii="Times New Roman" w:hAnsi="Times New Roman" w:cs="Times New Roman"/>
          <w:color w:val="333333"/>
          <w:sz w:val="26"/>
          <w:szCs w:val="26"/>
          <w:bdr w:val="none" w:sz="0" w:space="0" w:color="auto" w:frame="1"/>
        </w:rPr>
        <w:t>the</w:t>
      </w:r>
      <w:proofErr w:type="spellEnd"/>
      <w:r w:rsidRPr="00E554EF">
        <w:rPr>
          <w:rStyle w:val="nfasis"/>
          <w:rFonts w:ascii="Times New Roman" w:hAnsi="Times New Roman" w:cs="Times New Roman"/>
          <w:color w:val="333333"/>
          <w:sz w:val="26"/>
          <w:szCs w:val="26"/>
          <w:bdr w:val="none" w:sz="0" w:space="0" w:color="auto" w:frame="1"/>
        </w:rPr>
        <w:t xml:space="preserve"> Caves</w:t>
      </w:r>
      <w:r w:rsidRPr="00E554EF">
        <w:rPr>
          <w:rFonts w:ascii="Times New Roman" w:hAnsi="Times New Roman" w:cs="Times New Roman"/>
          <w:color w:val="333333"/>
          <w:sz w:val="26"/>
          <w:szCs w:val="26"/>
        </w:rPr>
        <w:t>».</w:t>
      </w:r>
    </w:p>
    <w:p w14:paraId="1F1C0615" w14:textId="77777777" w:rsidR="00E554EF" w:rsidRDefault="00E554EF" w:rsidP="00E554EF">
      <w:pPr>
        <w:pStyle w:val="Sinespaciado"/>
        <w:jc w:val="both"/>
        <w:rPr>
          <w:rFonts w:ascii="Times New Roman" w:hAnsi="Times New Roman" w:cs="Times New Roman"/>
          <w:color w:val="333333"/>
          <w:sz w:val="26"/>
          <w:szCs w:val="26"/>
        </w:rPr>
      </w:pPr>
    </w:p>
    <w:p w14:paraId="11220A41" w14:textId="77777777" w:rsid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color w:val="333333"/>
          <w:sz w:val="26"/>
          <w:szCs w:val="26"/>
        </w:rPr>
        <w:t>La versión rusa refiere que «La apelación fue causada por la acción de la Reserva Nacional </w:t>
      </w:r>
      <w:proofErr w:type="spellStart"/>
      <w:r w:rsidRPr="00E554EF">
        <w:rPr>
          <w:rStyle w:val="nfasis"/>
          <w:rFonts w:ascii="Times New Roman" w:hAnsi="Times New Roman" w:cs="Times New Roman"/>
          <w:color w:val="333333"/>
          <w:sz w:val="26"/>
          <w:szCs w:val="26"/>
          <w:bdr w:val="none" w:sz="0" w:space="0" w:color="auto" w:frame="1"/>
        </w:rPr>
        <w:t>Kievo-Pecherskaya</w:t>
      </w:r>
      <w:proofErr w:type="spellEnd"/>
      <w:r w:rsidRPr="00E554EF">
        <w:rPr>
          <w:rStyle w:val="nfasis"/>
          <w:rFonts w:ascii="Times New Roman" w:hAnsi="Times New Roman" w:cs="Times New Roman"/>
          <w:color w:val="333333"/>
          <w:sz w:val="26"/>
          <w:szCs w:val="26"/>
          <w:bdr w:val="none" w:sz="0" w:space="0" w:color="auto" w:frame="1"/>
        </w:rPr>
        <w:t xml:space="preserve"> </w:t>
      </w:r>
      <w:proofErr w:type="spellStart"/>
      <w:r w:rsidRPr="00E554EF">
        <w:rPr>
          <w:rStyle w:val="nfasis"/>
          <w:rFonts w:ascii="Times New Roman" w:hAnsi="Times New Roman" w:cs="Times New Roman"/>
          <w:color w:val="333333"/>
          <w:sz w:val="26"/>
          <w:szCs w:val="26"/>
          <w:bdr w:val="none" w:sz="0" w:space="0" w:color="auto" w:frame="1"/>
        </w:rPr>
        <w:t>Lavra</w:t>
      </w:r>
      <w:proofErr w:type="spellEnd"/>
      <w:r w:rsidRPr="00E554EF">
        <w:rPr>
          <w:rFonts w:ascii="Times New Roman" w:hAnsi="Times New Roman" w:cs="Times New Roman"/>
          <w:color w:val="333333"/>
          <w:sz w:val="26"/>
          <w:szCs w:val="26"/>
        </w:rPr>
        <w:t xml:space="preserve"> cuando sus líderes exigieron a los monjes de la Iglesia ortodoxa ucraniana que abandonaran </w:t>
      </w:r>
      <w:proofErr w:type="spellStart"/>
      <w:r w:rsidRPr="00E554EF">
        <w:rPr>
          <w:rFonts w:ascii="Times New Roman" w:hAnsi="Times New Roman" w:cs="Times New Roman"/>
          <w:color w:val="333333"/>
          <w:sz w:val="26"/>
          <w:szCs w:val="26"/>
        </w:rPr>
        <w:t>Lavra</w:t>
      </w:r>
      <w:proofErr w:type="spellEnd"/>
      <w:r w:rsidRPr="00E554EF">
        <w:rPr>
          <w:rFonts w:ascii="Times New Roman" w:hAnsi="Times New Roman" w:cs="Times New Roman"/>
          <w:color w:val="333333"/>
          <w:sz w:val="26"/>
          <w:szCs w:val="26"/>
        </w:rPr>
        <w:t xml:space="preserve"> a más tardar el 29 de marzo de 2023. Se informó que el motivo de esta decisión era en supuestas violaciones del contrato de uso gratuito del conjunto del monasterio. Sin embargo, la reserva no ha citado instancias concretas de tales violaciones en sus documentos públicos”.</w:t>
      </w:r>
    </w:p>
    <w:p w14:paraId="61F0230C" w14:textId="77777777" w:rsidR="00E554EF" w:rsidRPr="00E554EF" w:rsidRDefault="00E554EF" w:rsidP="00E554EF">
      <w:pPr>
        <w:pStyle w:val="Sinespaciado"/>
        <w:jc w:val="both"/>
        <w:rPr>
          <w:rFonts w:ascii="Times New Roman" w:hAnsi="Times New Roman" w:cs="Times New Roman"/>
          <w:color w:val="333333"/>
          <w:sz w:val="26"/>
          <w:szCs w:val="26"/>
        </w:rPr>
      </w:pPr>
    </w:p>
    <w:p w14:paraId="547D6F7B" w14:textId="77777777" w:rsid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color w:val="333333"/>
          <w:sz w:val="26"/>
          <w:szCs w:val="26"/>
        </w:rPr>
        <w:t xml:space="preserve">El Monasterio de las Cuevas de Kiev fue fundado en el siglo XI por los monjes Antonio y Teodosio, que se encuentran entre los santos de la Iglesia ortodoxa rusa. En el territorio del complejo descansan las reliquias de más de 100 ascetas venerados en la Iglesia ortodoxa rusa. Entre ellos se encuentran los restos honorables de Ilya </w:t>
      </w:r>
      <w:proofErr w:type="spellStart"/>
      <w:r w:rsidRPr="00E554EF">
        <w:rPr>
          <w:rFonts w:ascii="Times New Roman" w:hAnsi="Times New Roman" w:cs="Times New Roman"/>
          <w:color w:val="333333"/>
          <w:sz w:val="26"/>
          <w:szCs w:val="26"/>
        </w:rPr>
        <w:t>Muromets</w:t>
      </w:r>
      <w:proofErr w:type="spellEnd"/>
      <w:r w:rsidRPr="00E554EF">
        <w:rPr>
          <w:rFonts w:ascii="Times New Roman" w:hAnsi="Times New Roman" w:cs="Times New Roman"/>
          <w:color w:val="333333"/>
          <w:sz w:val="26"/>
          <w:szCs w:val="26"/>
        </w:rPr>
        <w:t>, el héroe de la epopeya rusa, y los monjes Néstor el Cronista, de quien se cree que es el autor de la primera crónica escrita rusa «El cuento de los años pasados».</w:t>
      </w:r>
    </w:p>
    <w:p w14:paraId="6B2A9FA4" w14:textId="77777777" w:rsidR="00E554EF" w:rsidRPr="00E554EF" w:rsidRDefault="00E554EF" w:rsidP="00E554EF">
      <w:pPr>
        <w:pStyle w:val="Sinespaciado"/>
        <w:jc w:val="both"/>
        <w:rPr>
          <w:rFonts w:ascii="Times New Roman" w:hAnsi="Times New Roman" w:cs="Times New Roman"/>
          <w:color w:val="333333"/>
          <w:sz w:val="26"/>
          <w:szCs w:val="26"/>
        </w:rPr>
      </w:pPr>
    </w:p>
    <w:p w14:paraId="5D3B4E3D" w14:textId="77777777" w:rsidR="00E554EF" w:rsidRP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noProof/>
          <w:color w:val="333333"/>
          <w:sz w:val="26"/>
          <w:szCs w:val="26"/>
        </w:rPr>
        <w:drawing>
          <wp:inline distT="0" distB="0" distL="0" distR="0" wp14:anchorId="3361B706" wp14:editId="46B7431C">
            <wp:extent cx="6367735" cy="3152775"/>
            <wp:effectExtent l="0" t="0" r="0" b="0"/>
            <wp:docPr id="3" name="Imagen 3" descr="https://es.zenit.org/wp-content/uploads/sites/3/2023/03/monasterio-de-las-cuevas-de-kiev-5-1024x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s.zenit.org/wp-content/uploads/sites/3/2023/03/monasterio-de-las-cuevas-de-kiev-5-1024x507.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68834" cy="3153319"/>
                    </a:xfrm>
                    <a:prstGeom prst="rect">
                      <a:avLst/>
                    </a:prstGeom>
                    <a:noFill/>
                    <a:ln>
                      <a:noFill/>
                    </a:ln>
                  </pic:spPr>
                </pic:pic>
              </a:graphicData>
            </a:graphic>
          </wp:inline>
        </w:drawing>
      </w:r>
    </w:p>
    <w:p w14:paraId="47355725" w14:textId="77777777" w:rsid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color w:val="333333"/>
          <w:sz w:val="26"/>
          <w:szCs w:val="26"/>
        </w:rPr>
        <w:t>El proceso de suspensión de la concesión gratuita del monasterio a los ortodoxos rusos comenzó en diciembre de 2022, cuando el Consejo de Defensa de la Seguridad Nacional (NSDC) de Ucrania encargó al gobierno que presentara ante la Rada Suprema un proyecto de ley ‘sobre la imposibilidad de que las organizaciones religiosas afiliadas a centros de influencia en la Federación Rusa para trabajar en Ucrania’.</w:t>
      </w:r>
    </w:p>
    <w:p w14:paraId="645D103D" w14:textId="77777777" w:rsidR="00E554EF" w:rsidRPr="00E554EF" w:rsidRDefault="00E554EF" w:rsidP="00E554EF">
      <w:pPr>
        <w:pStyle w:val="Sinespaciado"/>
        <w:jc w:val="both"/>
        <w:rPr>
          <w:rFonts w:ascii="Times New Roman" w:hAnsi="Times New Roman" w:cs="Times New Roman"/>
          <w:color w:val="333333"/>
          <w:sz w:val="26"/>
          <w:szCs w:val="26"/>
        </w:rPr>
      </w:pPr>
    </w:p>
    <w:p w14:paraId="6144E048" w14:textId="77777777" w:rsidR="00E554EF" w:rsidRDefault="009D16D9"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noProof/>
          <w:color w:val="333333"/>
          <w:sz w:val="26"/>
          <w:szCs w:val="26"/>
        </w:rPr>
        <w:drawing>
          <wp:anchor distT="0" distB="0" distL="114300" distR="114300" simplePos="0" relativeHeight="251662336" behindDoc="0" locked="0" layoutInCell="1" allowOverlap="1" wp14:anchorId="7F967284" wp14:editId="49B440FE">
            <wp:simplePos x="0" y="0"/>
            <wp:positionH relativeFrom="column">
              <wp:posOffset>3309620</wp:posOffset>
            </wp:positionH>
            <wp:positionV relativeFrom="paragraph">
              <wp:posOffset>89535</wp:posOffset>
            </wp:positionV>
            <wp:extent cx="3057525" cy="2286000"/>
            <wp:effectExtent l="0" t="0" r="9525" b="0"/>
            <wp:wrapSquare wrapText="bothSides"/>
            <wp:docPr id="2" name="Imagen 2" descr="https://es.zenit.org/wp-content/uploads/sites/3/2023/03/zenit-tamancc83o-2023-03-16t083523-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s.zenit.org/wp-content/uploads/sites/3/2023/03/zenit-tamancc83o-2023-03-16t083523-18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5752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554EF" w:rsidRPr="00E554EF">
        <w:rPr>
          <w:rFonts w:ascii="Times New Roman" w:hAnsi="Times New Roman" w:cs="Times New Roman"/>
          <w:color w:val="333333"/>
          <w:sz w:val="26"/>
          <w:szCs w:val="26"/>
        </w:rPr>
        <w:t xml:space="preserve">En todo este contexto, el patriarca de Moscú y de toda Rusia hizo un llamado a los secretarios generales de la ONU y de la OSCE, Antonio </w:t>
      </w:r>
      <w:proofErr w:type="spellStart"/>
      <w:r w:rsidR="00E554EF" w:rsidRPr="00E554EF">
        <w:rPr>
          <w:rFonts w:ascii="Times New Roman" w:hAnsi="Times New Roman" w:cs="Times New Roman"/>
          <w:color w:val="333333"/>
          <w:sz w:val="26"/>
          <w:szCs w:val="26"/>
        </w:rPr>
        <w:t>Guterres</w:t>
      </w:r>
      <w:proofErr w:type="spellEnd"/>
      <w:r w:rsidR="00E554EF" w:rsidRPr="00E554EF">
        <w:rPr>
          <w:rFonts w:ascii="Times New Roman" w:hAnsi="Times New Roman" w:cs="Times New Roman"/>
          <w:color w:val="333333"/>
          <w:sz w:val="26"/>
          <w:szCs w:val="26"/>
        </w:rPr>
        <w:t xml:space="preserve"> y Helga María Schmid, al Papa Francisco y a otras organizaciones internacionales y líderes religiosos «para que hagan todo lo posible por prevenir el cierre coercitivo del monasterio, ya que conducirá a la violación de los derechos de millones de creyentes ucranianos a la libertad de religión garantizados por la Constitución de Ucrania, así como por documentos como la Carta de las Naciones Unidas, la Declaración Universal de Derechos Humanos, la Declaración sobre la eliminación de todas las formas de intolerancia y discriminación fundadas en la religión o las convicciones, y muchos otros actos de importancia internacional».</w:t>
      </w:r>
    </w:p>
    <w:p w14:paraId="2A5D081E" w14:textId="77777777" w:rsidR="00E554EF" w:rsidRPr="00E554EF" w:rsidRDefault="00E554EF" w:rsidP="00E554EF">
      <w:pPr>
        <w:pStyle w:val="Sinespaciado"/>
        <w:jc w:val="both"/>
        <w:rPr>
          <w:rFonts w:ascii="Times New Roman" w:hAnsi="Times New Roman" w:cs="Times New Roman"/>
          <w:color w:val="333333"/>
          <w:sz w:val="26"/>
          <w:szCs w:val="26"/>
        </w:rPr>
      </w:pPr>
    </w:p>
    <w:p w14:paraId="4E0D3832" w14:textId="77777777" w:rsidR="00E554EF" w:rsidRDefault="00E554EF" w:rsidP="00E554EF">
      <w:pPr>
        <w:pStyle w:val="Sinespaciado"/>
        <w:jc w:val="both"/>
        <w:rPr>
          <w:rFonts w:ascii="Times New Roman" w:hAnsi="Times New Roman" w:cs="Times New Roman"/>
          <w:color w:val="333333"/>
          <w:sz w:val="26"/>
          <w:szCs w:val="26"/>
        </w:rPr>
      </w:pPr>
      <w:r w:rsidRPr="00E554EF">
        <w:rPr>
          <w:rFonts w:ascii="Times New Roman" w:hAnsi="Times New Roman" w:cs="Times New Roman"/>
          <w:color w:val="333333"/>
          <w:sz w:val="26"/>
          <w:szCs w:val="26"/>
        </w:rPr>
        <w:t>Por su parte, el Ministerio de Asuntos Exteriores de la Federación Rusa </w:t>
      </w:r>
      <w:r w:rsidRPr="00E554EF">
        <w:rPr>
          <w:rFonts w:ascii="Times New Roman" w:hAnsi="Times New Roman" w:cs="Times New Roman"/>
          <w:color w:val="333333"/>
          <w:sz w:val="26"/>
          <w:szCs w:val="26"/>
          <w:bdr w:val="none" w:sz="0" w:space="0" w:color="auto" w:frame="1"/>
        </w:rPr>
        <w:t>notificó</w:t>
      </w:r>
      <w:r w:rsidRPr="00E554EF">
        <w:rPr>
          <w:rFonts w:ascii="Times New Roman" w:hAnsi="Times New Roman" w:cs="Times New Roman"/>
          <w:color w:val="333333"/>
          <w:sz w:val="26"/>
          <w:szCs w:val="26"/>
        </w:rPr>
        <w:t xml:space="preserve"> que había enviado cartas «al secretario general de la ONU, Antonio </w:t>
      </w:r>
      <w:proofErr w:type="spellStart"/>
      <w:r w:rsidRPr="00E554EF">
        <w:rPr>
          <w:rFonts w:ascii="Times New Roman" w:hAnsi="Times New Roman" w:cs="Times New Roman"/>
          <w:color w:val="333333"/>
          <w:sz w:val="26"/>
          <w:szCs w:val="26"/>
        </w:rPr>
        <w:t>Guterres</w:t>
      </w:r>
      <w:proofErr w:type="spellEnd"/>
      <w:r w:rsidRPr="00E554EF">
        <w:rPr>
          <w:rFonts w:ascii="Times New Roman" w:hAnsi="Times New Roman" w:cs="Times New Roman"/>
          <w:color w:val="333333"/>
          <w:sz w:val="26"/>
          <w:szCs w:val="26"/>
        </w:rPr>
        <w:t xml:space="preserve">; al presidente de la Asamblea General de la ONU, </w:t>
      </w:r>
      <w:proofErr w:type="spellStart"/>
      <w:r w:rsidRPr="00E554EF">
        <w:rPr>
          <w:rFonts w:ascii="Times New Roman" w:hAnsi="Times New Roman" w:cs="Times New Roman"/>
          <w:color w:val="333333"/>
          <w:sz w:val="26"/>
          <w:szCs w:val="26"/>
        </w:rPr>
        <w:t>Csaba</w:t>
      </w:r>
      <w:proofErr w:type="spellEnd"/>
      <w:r w:rsidRPr="00E554EF">
        <w:rPr>
          <w:rFonts w:ascii="Times New Roman" w:hAnsi="Times New Roman" w:cs="Times New Roman"/>
          <w:color w:val="333333"/>
          <w:sz w:val="26"/>
          <w:szCs w:val="26"/>
        </w:rPr>
        <w:t xml:space="preserve"> </w:t>
      </w:r>
      <w:proofErr w:type="spellStart"/>
      <w:r w:rsidRPr="00E554EF">
        <w:rPr>
          <w:rFonts w:ascii="Times New Roman" w:hAnsi="Times New Roman" w:cs="Times New Roman"/>
          <w:color w:val="333333"/>
          <w:sz w:val="26"/>
          <w:szCs w:val="26"/>
        </w:rPr>
        <w:t>Korosi</w:t>
      </w:r>
      <w:proofErr w:type="spellEnd"/>
      <w:r w:rsidRPr="00E554EF">
        <w:rPr>
          <w:rFonts w:ascii="Times New Roman" w:hAnsi="Times New Roman" w:cs="Times New Roman"/>
          <w:color w:val="333333"/>
          <w:sz w:val="26"/>
          <w:szCs w:val="26"/>
        </w:rPr>
        <w:t xml:space="preserve">; al presidente en ejercicio de la OSCE, </w:t>
      </w:r>
      <w:proofErr w:type="spellStart"/>
      <w:r w:rsidRPr="00E554EF">
        <w:rPr>
          <w:rFonts w:ascii="Times New Roman" w:hAnsi="Times New Roman" w:cs="Times New Roman"/>
          <w:color w:val="333333"/>
          <w:sz w:val="26"/>
          <w:szCs w:val="26"/>
        </w:rPr>
        <w:t>Bujar</w:t>
      </w:r>
      <w:proofErr w:type="spellEnd"/>
      <w:r w:rsidRPr="00E554EF">
        <w:rPr>
          <w:rFonts w:ascii="Times New Roman" w:hAnsi="Times New Roman" w:cs="Times New Roman"/>
          <w:color w:val="333333"/>
          <w:sz w:val="26"/>
          <w:szCs w:val="26"/>
        </w:rPr>
        <w:t xml:space="preserve"> </w:t>
      </w:r>
      <w:proofErr w:type="spellStart"/>
      <w:r w:rsidRPr="00E554EF">
        <w:rPr>
          <w:rFonts w:ascii="Times New Roman" w:hAnsi="Times New Roman" w:cs="Times New Roman"/>
          <w:color w:val="333333"/>
          <w:sz w:val="26"/>
          <w:szCs w:val="26"/>
        </w:rPr>
        <w:t>Osmani</w:t>
      </w:r>
      <w:proofErr w:type="spellEnd"/>
      <w:r w:rsidRPr="00E554EF">
        <w:rPr>
          <w:rFonts w:ascii="Times New Roman" w:hAnsi="Times New Roman" w:cs="Times New Roman"/>
          <w:color w:val="333333"/>
          <w:sz w:val="26"/>
          <w:szCs w:val="26"/>
        </w:rPr>
        <w:t xml:space="preserve">; y a la secretaria general de la OSCE, Helga </w:t>
      </w:r>
      <w:proofErr w:type="spellStart"/>
      <w:r w:rsidRPr="00E554EF">
        <w:rPr>
          <w:rFonts w:ascii="Times New Roman" w:hAnsi="Times New Roman" w:cs="Times New Roman"/>
          <w:color w:val="333333"/>
          <w:sz w:val="26"/>
          <w:szCs w:val="26"/>
        </w:rPr>
        <w:t>Maria</w:t>
      </w:r>
      <w:proofErr w:type="spellEnd"/>
      <w:r w:rsidRPr="00E554EF">
        <w:rPr>
          <w:rFonts w:ascii="Times New Roman" w:hAnsi="Times New Roman" w:cs="Times New Roman"/>
          <w:color w:val="333333"/>
          <w:sz w:val="26"/>
          <w:szCs w:val="26"/>
        </w:rPr>
        <w:t xml:space="preserve"> Schmid, sobre las flagrantes violaciones de los derechos humanos y constitucionales universales de los creyentes ortodoxos en Ucrania».</w:t>
      </w:r>
    </w:p>
    <w:p w14:paraId="6C31B313" w14:textId="77777777" w:rsidR="00DC6759" w:rsidRDefault="00DC6759" w:rsidP="00E554EF">
      <w:pPr>
        <w:pStyle w:val="Sinespaciado"/>
        <w:rPr>
          <w:rFonts w:ascii="Times New Roman" w:hAnsi="Times New Roman" w:cs="Times New Roman"/>
          <w:color w:val="333333"/>
          <w:sz w:val="26"/>
          <w:szCs w:val="26"/>
        </w:rPr>
      </w:pPr>
    </w:p>
    <w:p w14:paraId="49AFC2BC" w14:textId="77777777" w:rsidR="00E554EF" w:rsidRDefault="00E554EF" w:rsidP="00E554EF">
      <w:pPr>
        <w:pStyle w:val="Sinespaciado"/>
        <w:rPr>
          <w:rFonts w:ascii="Times New Roman" w:hAnsi="Times New Roman" w:cs="Times New Roman"/>
          <w:color w:val="333333"/>
          <w:sz w:val="26"/>
          <w:szCs w:val="26"/>
        </w:rPr>
      </w:pPr>
      <w:r w:rsidRPr="00E554EF">
        <w:rPr>
          <w:rFonts w:ascii="Times New Roman" w:hAnsi="Times New Roman" w:cs="Times New Roman"/>
          <w:color w:val="333333"/>
          <w:sz w:val="26"/>
          <w:szCs w:val="26"/>
        </w:rPr>
        <w:t xml:space="preserve">Por cuanto argumenta el ministro </w:t>
      </w:r>
      <w:proofErr w:type="spellStart"/>
      <w:r w:rsidRPr="00E554EF">
        <w:rPr>
          <w:rFonts w:ascii="Times New Roman" w:hAnsi="Times New Roman" w:cs="Times New Roman"/>
          <w:color w:val="333333"/>
          <w:sz w:val="26"/>
          <w:szCs w:val="26"/>
        </w:rPr>
        <w:t>Lavrov</w:t>
      </w:r>
      <w:proofErr w:type="spellEnd"/>
      <w:r w:rsidRPr="00E554EF">
        <w:rPr>
          <w:rFonts w:ascii="Times New Roman" w:hAnsi="Times New Roman" w:cs="Times New Roman"/>
          <w:color w:val="333333"/>
          <w:sz w:val="26"/>
          <w:szCs w:val="26"/>
        </w:rPr>
        <w:t xml:space="preserve">, se «considera que las acciones de las autoridades ucranianas constituyen una violación flagrante de los derechos de los cristianos ortodoxos y una discriminación contra ellos. Estas acciones violan una serie de documentos jurídicos internacionales universalmente reconocidos: la Carta de las Naciones Unidas, la Declaración Universal de los Derechos Humanos y la Declaración de las Naciones Unidas sobre la eliminación de todas las formas de intolerancia y discriminación fundadas en la religión o las convicciones, por citar algunos. </w:t>
      </w:r>
      <w:proofErr w:type="spellStart"/>
      <w:r w:rsidRPr="00E554EF">
        <w:rPr>
          <w:rFonts w:ascii="Times New Roman" w:hAnsi="Times New Roman" w:cs="Times New Roman"/>
          <w:color w:val="333333"/>
          <w:sz w:val="26"/>
          <w:szCs w:val="26"/>
        </w:rPr>
        <w:t>Lavrov</w:t>
      </w:r>
      <w:proofErr w:type="spellEnd"/>
      <w:r w:rsidRPr="00E554EF">
        <w:rPr>
          <w:rFonts w:ascii="Times New Roman" w:hAnsi="Times New Roman" w:cs="Times New Roman"/>
          <w:color w:val="333333"/>
          <w:sz w:val="26"/>
          <w:szCs w:val="26"/>
        </w:rPr>
        <w:t xml:space="preserve"> considera que la reciente decisión de las autoridades de Kiev de expulsar a los monjes del </w:t>
      </w:r>
      <w:proofErr w:type="spellStart"/>
      <w:r w:rsidRPr="00E554EF">
        <w:rPr>
          <w:rFonts w:ascii="Times New Roman" w:hAnsi="Times New Roman" w:cs="Times New Roman"/>
          <w:color w:val="333333"/>
          <w:sz w:val="26"/>
          <w:szCs w:val="26"/>
        </w:rPr>
        <w:t>Lavra</w:t>
      </w:r>
      <w:proofErr w:type="spellEnd"/>
      <w:r w:rsidRPr="00E554EF">
        <w:rPr>
          <w:rFonts w:ascii="Times New Roman" w:hAnsi="Times New Roman" w:cs="Times New Roman"/>
          <w:color w:val="333333"/>
          <w:sz w:val="26"/>
          <w:szCs w:val="26"/>
        </w:rPr>
        <w:t xml:space="preserve"> de Kiev-</w:t>
      </w:r>
      <w:proofErr w:type="spellStart"/>
      <w:r w:rsidRPr="00E554EF">
        <w:rPr>
          <w:rFonts w:ascii="Times New Roman" w:hAnsi="Times New Roman" w:cs="Times New Roman"/>
          <w:color w:val="333333"/>
          <w:sz w:val="26"/>
          <w:szCs w:val="26"/>
        </w:rPr>
        <w:t>Pechersk</w:t>
      </w:r>
      <w:proofErr w:type="spellEnd"/>
      <w:r w:rsidRPr="00E554EF">
        <w:rPr>
          <w:rFonts w:ascii="Times New Roman" w:hAnsi="Times New Roman" w:cs="Times New Roman"/>
          <w:color w:val="333333"/>
          <w:sz w:val="26"/>
          <w:szCs w:val="26"/>
        </w:rPr>
        <w:t xml:space="preserve"> es un intento represivo de privar a la Iglesia Ortodoxa canónica de uno de sus principales santuarios con un pretexto inverosímil. En efecto, se trata del punto álgido de la represión dirigida contra la Iglesia ortodoxa canónica en Ucrania».</w:t>
      </w:r>
    </w:p>
    <w:p w14:paraId="76CE7040" w14:textId="77777777" w:rsidR="00DC6759" w:rsidRPr="00E554EF" w:rsidRDefault="00DC6759" w:rsidP="00E554EF">
      <w:pPr>
        <w:pStyle w:val="Sinespaciado"/>
        <w:rPr>
          <w:rFonts w:ascii="Times New Roman" w:hAnsi="Times New Roman" w:cs="Times New Roman"/>
          <w:color w:val="333333"/>
          <w:sz w:val="26"/>
          <w:szCs w:val="26"/>
        </w:rPr>
      </w:pPr>
    </w:p>
    <w:p w14:paraId="68B52BCD" w14:textId="77777777" w:rsidR="00E554EF" w:rsidRDefault="00E554EF" w:rsidP="00E554EF">
      <w:pPr>
        <w:pStyle w:val="Sinespaciado"/>
        <w:rPr>
          <w:rFonts w:ascii="Times New Roman" w:hAnsi="Times New Roman" w:cs="Times New Roman"/>
          <w:color w:val="333333"/>
          <w:sz w:val="26"/>
          <w:szCs w:val="26"/>
        </w:rPr>
      </w:pPr>
      <w:r w:rsidRPr="00E554EF">
        <w:rPr>
          <w:rFonts w:ascii="Times New Roman" w:hAnsi="Times New Roman" w:cs="Times New Roman"/>
          <w:color w:val="333333"/>
          <w:sz w:val="26"/>
          <w:szCs w:val="26"/>
        </w:rPr>
        <w:t>El complejo monástico en litigio comprende al menos unos 11 edificios que rodean a la catedral de la capital del país. Dos de esos edificios estarían ocupados por monjes y uno por monjas. El resto dice relación con museos, bibliotecas, talleres, etc.</w:t>
      </w:r>
    </w:p>
    <w:p w14:paraId="095E4EB0" w14:textId="77777777" w:rsidR="00DC6759" w:rsidRPr="00E554EF" w:rsidRDefault="00000000" w:rsidP="00E554EF">
      <w:pPr>
        <w:pStyle w:val="Sinespaciado"/>
        <w:rPr>
          <w:rFonts w:ascii="Times New Roman" w:hAnsi="Times New Roman" w:cs="Times New Roman"/>
          <w:color w:val="333333"/>
          <w:sz w:val="26"/>
          <w:szCs w:val="26"/>
        </w:rPr>
      </w:pPr>
      <w:r>
        <w:rPr>
          <w:rFonts w:ascii="Times New Roman" w:eastAsia="Times New Roman" w:hAnsi="Times New Roman" w:cs="Times New Roman"/>
          <w:sz w:val="26"/>
          <w:szCs w:val="26"/>
          <w:lang w:eastAsia="es-CR"/>
        </w:rPr>
        <w:pict w14:anchorId="232E20AC">
          <v:rect id="_x0000_i1027" style="width:0;height:1.5pt" o:hralign="center" o:hrstd="t" o:hr="t" fillcolor="#a0a0a0" stroked="f"/>
        </w:pict>
      </w:r>
    </w:p>
    <w:p w14:paraId="01FD690B" w14:textId="77777777" w:rsidR="00DC6759" w:rsidRDefault="00DC6759" w:rsidP="00E869EE">
      <w:pPr>
        <w:pStyle w:val="Sinespaciado"/>
        <w:jc w:val="center"/>
        <w:rPr>
          <w:rFonts w:ascii="Times New Roman" w:hAnsi="Times New Roman" w:cs="Times New Roman"/>
          <w:sz w:val="40"/>
          <w:szCs w:val="40"/>
        </w:rPr>
      </w:pPr>
      <w:r w:rsidRPr="00DC6759">
        <w:rPr>
          <w:rFonts w:ascii="Times New Roman" w:hAnsi="Times New Roman" w:cs="Times New Roman"/>
          <w:sz w:val="40"/>
          <w:szCs w:val="40"/>
        </w:rPr>
        <w:t>Trillizas integran una misma congregación religiosa: Dios las llamó desde niñas</w:t>
      </w:r>
    </w:p>
    <w:p w14:paraId="71B379D3" w14:textId="77777777" w:rsidR="00DC6759" w:rsidRDefault="00DC6759" w:rsidP="00DC6759">
      <w:pPr>
        <w:shd w:val="clear" w:color="auto" w:fill="FFFFFF"/>
        <w:rPr>
          <w:rFonts w:ascii="Inter" w:eastAsia="Times New Roman" w:hAnsi="Inter" w:cs="Times New Roman"/>
          <w:color w:val="2F222A"/>
          <w:sz w:val="27"/>
          <w:szCs w:val="27"/>
          <w:lang w:eastAsia="es-CR"/>
        </w:rPr>
      </w:pPr>
    </w:p>
    <w:p w14:paraId="0D5581A7" w14:textId="77777777" w:rsidR="00DC6759" w:rsidRDefault="00E869EE" w:rsidP="00E869EE">
      <w:pPr>
        <w:shd w:val="clear" w:color="auto" w:fill="FFFFFF"/>
        <w:jc w:val="both"/>
        <w:rPr>
          <w:rFonts w:ascii="Inter" w:eastAsia="Times New Roman" w:hAnsi="Inter" w:cs="Times New Roman"/>
          <w:color w:val="2F222A"/>
          <w:sz w:val="27"/>
          <w:szCs w:val="27"/>
          <w:lang w:eastAsia="es-CR"/>
        </w:rPr>
      </w:pPr>
      <w:r>
        <w:rPr>
          <w:rFonts w:ascii="Times New Roman" w:hAnsi="Times New Roman" w:cs="Times New Roman"/>
          <w:noProof/>
          <w:sz w:val="26"/>
          <w:szCs w:val="26"/>
          <w:lang w:eastAsia="es-CR"/>
        </w:rPr>
        <w:drawing>
          <wp:anchor distT="0" distB="0" distL="114300" distR="114300" simplePos="0" relativeHeight="251660288" behindDoc="0" locked="0" layoutInCell="1" allowOverlap="1" wp14:anchorId="3BA83C81" wp14:editId="4025E86C">
            <wp:simplePos x="0" y="0"/>
            <wp:positionH relativeFrom="column">
              <wp:posOffset>104775</wp:posOffset>
            </wp:positionH>
            <wp:positionV relativeFrom="paragraph">
              <wp:posOffset>18415</wp:posOffset>
            </wp:positionV>
            <wp:extent cx="2781300" cy="232410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81300" cy="2324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6759" w:rsidRPr="00DC6759">
        <w:rPr>
          <w:rFonts w:ascii="Inter" w:eastAsia="Times New Roman" w:hAnsi="Inter" w:cs="Times New Roman"/>
          <w:color w:val="2F222A"/>
          <w:sz w:val="27"/>
          <w:szCs w:val="27"/>
          <w:lang w:eastAsia="es-CR"/>
        </w:rPr>
        <w:t xml:space="preserve">Por Natalia </w:t>
      </w:r>
      <w:proofErr w:type="spellStart"/>
      <w:r w:rsidR="00DC6759" w:rsidRPr="00DC6759">
        <w:rPr>
          <w:rFonts w:ascii="Inter" w:eastAsia="Times New Roman" w:hAnsi="Inter" w:cs="Times New Roman"/>
          <w:color w:val="2F222A"/>
          <w:sz w:val="27"/>
          <w:szCs w:val="27"/>
          <w:lang w:eastAsia="es-CR"/>
        </w:rPr>
        <w:t>Zimbrão</w:t>
      </w:r>
      <w:proofErr w:type="spellEnd"/>
      <w:r w:rsidR="00DC6759">
        <w:rPr>
          <w:rFonts w:ascii="Inter" w:eastAsia="Times New Roman" w:hAnsi="Inter" w:cs="Times New Roman"/>
          <w:color w:val="2F222A"/>
          <w:sz w:val="27"/>
          <w:szCs w:val="27"/>
          <w:lang w:eastAsia="es-CR"/>
        </w:rPr>
        <w:t>, ACIPRENSA – 14/03/2023</w:t>
      </w:r>
    </w:p>
    <w:p w14:paraId="245BA0BD"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María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 xml:space="preserve"> dos Santos, María de Lourdes dos Santos y María Aparecida dos Santos, de 57 años, son trillizas y religiosas de la congregación Franciscanas del Sagrado Corazón de Jesús. </w:t>
      </w:r>
    </w:p>
    <w:p w14:paraId="6A32278F" w14:textId="77777777" w:rsidR="00DC6759" w:rsidRDefault="00DC6759" w:rsidP="00E869EE">
      <w:pPr>
        <w:pStyle w:val="Sinespaciado"/>
        <w:jc w:val="both"/>
        <w:rPr>
          <w:rFonts w:ascii="Times New Roman" w:hAnsi="Times New Roman" w:cs="Times New Roman"/>
          <w:sz w:val="26"/>
          <w:szCs w:val="26"/>
        </w:rPr>
      </w:pPr>
    </w:p>
    <w:p w14:paraId="21247BEF"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Nacidas en una familia católica de 17 hermanos en el interior de Bahía (Brasil), sintieron el despertar de su vocación en la infancia. “No sabíamos, no sabíamos cómo era, sólo queríamos ser religiosas. Era algo que sólo Dios puede explicar”, contó la hermana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w:t>
      </w:r>
    </w:p>
    <w:p w14:paraId="0FB33148" w14:textId="77777777" w:rsidR="00DC6759" w:rsidRPr="00DC6759" w:rsidRDefault="00DC6759" w:rsidP="00E869EE">
      <w:pPr>
        <w:pStyle w:val="Sinespaciado"/>
        <w:jc w:val="both"/>
        <w:rPr>
          <w:rFonts w:ascii="Times New Roman" w:hAnsi="Times New Roman" w:cs="Times New Roman"/>
          <w:sz w:val="26"/>
          <w:szCs w:val="26"/>
        </w:rPr>
      </w:pPr>
    </w:p>
    <w:p w14:paraId="68764622" w14:textId="77777777" w:rsidR="00DC6759" w:rsidRDefault="00DC6759" w:rsidP="00E869EE">
      <w:pPr>
        <w:pStyle w:val="Sinespaciado"/>
        <w:jc w:val="both"/>
        <w:rPr>
          <w:rFonts w:ascii="Times New Roman" w:hAnsi="Times New Roman" w:cs="Times New Roman"/>
          <w:sz w:val="26"/>
          <w:szCs w:val="26"/>
        </w:rPr>
      </w:pP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 xml:space="preserve">, Lourdes y Aparecida son de </w:t>
      </w:r>
      <w:proofErr w:type="spellStart"/>
      <w:r w:rsidRPr="00DC6759">
        <w:rPr>
          <w:rFonts w:ascii="Times New Roman" w:hAnsi="Times New Roman" w:cs="Times New Roman"/>
          <w:sz w:val="26"/>
          <w:szCs w:val="26"/>
        </w:rPr>
        <w:t>Itamira</w:t>
      </w:r>
      <w:proofErr w:type="spellEnd"/>
      <w:r w:rsidRPr="00DC6759">
        <w:rPr>
          <w:rFonts w:ascii="Times New Roman" w:hAnsi="Times New Roman" w:cs="Times New Roman"/>
          <w:sz w:val="26"/>
          <w:szCs w:val="26"/>
        </w:rPr>
        <w:t xml:space="preserve">, en el distrito de </w:t>
      </w:r>
      <w:proofErr w:type="spellStart"/>
      <w:r w:rsidRPr="00DC6759">
        <w:rPr>
          <w:rFonts w:ascii="Times New Roman" w:hAnsi="Times New Roman" w:cs="Times New Roman"/>
          <w:sz w:val="26"/>
          <w:szCs w:val="26"/>
        </w:rPr>
        <w:t>Aporá</w:t>
      </w:r>
      <w:proofErr w:type="spellEnd"/>
      <w:r w:rsidRPr="00DC6759">
        <w:rPr>
          <w:rFonts w:ascii="Times New Roman" w:hAnsi="Times New Roman" w:cs="Times New Roman"/>
          <w:sz w:val="26"/>
          <w:szCs w:val="26"/>
        </w:rPr>
        <w:t>, donde conocieron, aún en la infancia, a “una monja de Italia, sor Ricarda”, y el testimonio de esta religiosa les hizo querer seguir el mismo camino.</w:t>
      </w:r>
    </w:p>
    <w:p w14:paraId="1C6D8249" w14:textId="77777777" w:rsidR="00DC6759" w:rsidRPr="00DC6759" w:rsidRDefault="00DC6759" w:rsidP="00E869EE">
      <w:pPr>
        <w:pStyle w:val="Sinespaciado"/>
        <w:jc w:val="both"/>
        <w:rPr>
          <w:rFonts w:ascii="Times New Roman" w:hAnsi="Times New Roman" w:cs="Times New Roman"/>
          <w:sz w:val="26"/>
          <w:szCs w:val="26"/>
        </w:rPr>
      </w:pPr>
    </w:p>
    <w:p w14:paraId="302BEEA1"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“Visitaba las comunidades de allí donde asistíamos a la Santa Misa y, mientras el párroco atendía a la gente, ella reunía a los niños, los sentaba frente al altar, ponía un tocadiscos y nos enseñaba. </w:t>
      </w:r>
      <w:proofErr w:type="spellStart"/>
      <w:r w:rsidRPr="00DC6759">
        <w:rPr>
          <w:rFonts w:ascii="Times New Roman" w:hAnsi="Times New Roman" w:cs="Times New Roman"/>
          <w:sz w:val="26"/>
          <w:szCs w:val="26"/>
        </w:rPr>
        <w:t>Lourdinha</w:t>
      </w:r>
      <w:proofErr w:type="spellEnd"/>
      <w:r w:rsidRPr="00DC6759">
        <w:rPr>
          <w:rFonts w:ascii="Times New Roman" w:hAnsi="Times New Roman" w:cs="Times New Roman"/>
          <w:sz w:val="26"/>
          <w:szCs w:val="26"/>
        </w:rPr>
        <w:t xml:space="preserve"> (María de Lourdes) entonces decía: ‘Cuando sea grande, quiero ser como esta hermana’. Eso nos hizo sentir más fuerte la llamada. Crecimos con esta idea, que maduró y caminamos con este ideal”, narró sor María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 xml:space="preserve"> a ACI Digital, agencia en portugués del Grupo ACI.</w:t>
      </w:r>
    </w:p>
    <w:p w14:paraId="206E749A" w14:textId="77777777" w:rsidR="00DC6759" w:rsidRPr="00DC6759" w:rsidRDefault="00DC6759" w:rsidP="00E869EE">
      <w:pPr>
        <w:pStyle w:val="Sinespaciado"/>
        <w:jc w:val="both"/>
        <w:rPr>
          <w:rFonts w:ascii="Times New Roman" w:hAnsi="Times New Roman" w:cs="Times New Roman"/>
          <w:sz w:val="26"/>
          <w:szCs w:val="26"/>
        </w:rPr>
      </w:pPr>
    </w:p>
    <w:p w14:paraId="487BF0D1"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La hermana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 xml:space="preserve"> recordó que su madre, Josefa Mendes de Souza, afirmaba que no dejaría salir a sus hijas de casa a menos que fuera para casarse o ser religiosas. “Ella decía que, si fuese para ir a un convento, las dejaba de corazón, entregaba a todos sus hijos”.</w:t>
      </w:r>
    </w:p>
    <w:p w14:paraId="55D25698" w14:textId="77777777" w:rsidR="00DC6759" w:rsidRPr="00DC6759" w:rsidRDefault="00DC6759" w:rsidP="00E869EE">
      <w:pPr>
        <w:pStyle w:val="Sinespaciado"/>
        <w:jc w:val="both"/>
        <w:rPr>
          <w:rFonts w:ascii="Times New Roman" w:hAnsi="Times New Roman" w:cs="Times New Roman"/>
          <w:sz w:val="26"/>
          <w:szCs w:val="26"/>
        </w:rPr>
      </w:pPr>
    </w:p>
    <w:p w14:paraId="0150E8CD" w14:textId="77777777" w:rsidR="00DC6759" w:rsidRP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Sin embargo, la familia no sabía cómo llevar adelante el sueño de las trillizas de ser religiosas.</w:t>
      </w:r>
    </w:p>
    <w:p w14:paraId="17FFC350"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Un sacerdote que celebraba Misa en la región se enteró de este deseo y contactó a la religiosa de un convento en Salvador de Bahía, quien le dijo que podía llevar a las jóvenes. La primera en seguir la llamada vocacional fue María de Lourdes, en 1984.</w:t>
      </w:r>
    </w:p>
    <w:p w14:paraId="49F48870" w14:textId="77777777" w:rsidR="00DC6759" w:rsidRPr="00DC6759" w:rsidRDefault="00DC6759" w:rsidP="00E869EE">
      <w:pPr>
        <w:pStyle w:val="Sinespaciado"/>
        <w:jc w:val="both"/>
        <w:rPr>
          <w:rFonts w:ascii="Times New Roman" w:hAnsi="Times New Roman" w:cs="Times New Roman"/>
          <w:sz w:val="26"/>
          <w:szCs w:val="26"/>
        </w:rPr>
      </w:pPr>
    </w:p>
    <w:p w14:paraId="452314C1"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La hermana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 xml:space="preserve"> recordó que María Aparecida también quería ir, pero su madre “dijo que no era posible en ese momento, porque teníamos que ayudar con los hermanos menores”. Relató que la mamá “también ayudaba a los ancianos de la comunidad, porque en el campo necesitaban ayuda para poner leña”, entonces tenían que apoyarla.</w:t>
      </w:r>
    </w:p>
    <w:p w14:paraId="6DE00D06" w14:textId="77777777" w:rsidR="00DC6759" w:rsidRPr="00DC6759" w:rsidRDefault="00DC6759" w:rsidP="00E869EE">
      <w:pPr>
        <w:pStyle w:val="Sinespaciado"/>
        <w:jc w:val="both"/>
        <w:rPr>
          <w:rFonts w:ascii="Times New Roman" w:hAnsi="Times New Roman" w:cs="Times New Roman"/>
          <w:sz w:val="26"/>
          <w:szCs w:val="26"/>
        </w:rPr>
      </w:pPr>
    </w:p>
    <w:p w14:paraId="47608203"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Un año después de que María de Lourdes fuera al convento, María Aparecida siguió el mismo camino y, al cabo de otro año, le tocó a María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w:t>
      </w:r>
    </w:p>
    <w:p w14:paraId="5C68770B" w14:textId="77777777" w:rsidR="00DC6759" w:rsidRPr="00DC6759" w:rsidRDefault="00DC6759" w:rsidP="00E869EE">
      <w:pPr>
        <w:pStyle w:val="Sinespaciado"/>
        <w:jc w:val="both"/>
        <w:rPr>
          <w:rFonts w:ascii="Times New Roman" w:hAnsi="Times New Roman" w:cs="Times New Roman"/>
          <w:sz w:val="26"/>
          <w:szCs w:val="26"/>
        </w:rPr>
      </w:pPr>
    </w:p>
    <w:p w14:paraId="2EABC58D"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Para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 puede “haber habido un poco de influencia de una hermana a la otra, porque la primera nos arrastró”; pero aclaró que “cada una ya tenía su ideal de ser religiosa, de consagrar su vida a Dios. Esto fue madurando y nuestra voluntad fue creciendo cada vez más”.</w:t>
      </w:r>
    </w:p>
    <w:p w14:paraId="0EC682EC" w14:textId="77777777" w:rsidR="00DC6759" w:rsidRPr="00DC6759" w:rsidRDefault="00DC6759" w:rsidP="00E869EE">
      <w:pPr>
        <w:pStyle w:val="Sinespaciado"/>
        <w:jc w:val="both"/>
        <w:rPr>
          <w:rFonts w:ascii="Times New Roman" w:hAnsi="Times New Roman" w:cs="Times New Roman"/>
          <w:sz w:val="26"/>
          <w:szCs w:val="26"/>
        </w:rPr>
      </w:pPr>
    </w:p>
    <w:p w14:paraId="70996342"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Durante un año las tres vivieron en el mismo convento, en </w:t>
      </w:r>
      <w:proofErr w:type="gramStart"/>
      <w:r w:rsidRPr="00DC6759">
        <w:rPr>
          <w:rFonts w:ascii="Times New Roman" w:hAnsi="Times New Roman" w:cs="Times New Roman"/>
          <w:sz w:val="26"/>
          <w:szCs w:val="26"/>
        </w:rPr>
        <w:t>Salvador</w:t>
      </w:r>
      <w:proofErr w:type="gramEnd"/>
      <w:r w:rsidRPr="00DC6759">
        <w:rPr>
          <w:rFonts w:ascii="Times New Roman" w:hAnsi="Times New Roman" w:cs="Times New Roman"/>
          <w:sz w:val="26"/>
          <w:szCs w:val="26"/>
        </w:rPr>
        <w:t xml:space="preserve">. “Fue bueno para nosotras estar juntas, porque una le dio fuerza a la otra”, aseguró la hermana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w:t>
      </w:r>
    </w:p>
    <w:p w14:paraId="4781DEC6" w14:textId="77777777" w:rsidR="00DC6759" w:rsidRPr="00DC6759" w:rsidRDefault="00DC6759" w:rsidP="00E869EE">
      <w:pPr>
        <w:pStyle w:val="Sinespaciado"/>
        <w:jc w:val="both"/>
        <w:rPr>
          <w:rFonts w:ascii="Times New Roman" w:hAnsi="Times New Roman" w:cs="Times New Roman"/>
          <w:sz w:val="26"/>
          <w:szCs w:val="26"/>
        </w:rPr>
      </w:pPr>
    </w:p>
    <w:p w14:paraId="5C4C3F40" w14:textId="77777777" w:rsid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Sin embargo, la presencia de las trillizas “generaba mucha confusión en el convento”, pues aunque “cada una trabajaba en un lugar diferente”, cuando alguna de las monjas hablaba con una de ellas y luego con otra, pensaba que eran la misma.</w:t>
      </w:r>
    </w:p>
    <w:p w14:paraId="7423549C" w14:textId="77777777" w:rsidR="00DC6759" w:rsidRPr="00DC6759" w:rsidRDefault="00DC6759" w:rsidP="00E869EE">
      <w:pPr>
        <w:pStyle w:val="Sinespaciado"/>
        <w:jc w:val="both"/>
        <w:rPr>
          <w:rFonts w:ascii="Times New Roman" w:hAnsi="Times New Roman" w:cs="Times New Roman"/>
          <w:sz w:val="26"/>
          <w:szCs w:val="26"/>
        </w:rPr>
      </w:pPr>
    </w:p>
    <w:p w14:paraId="0A71E720" w14:textId="77777777" w:rsidR="00DC6759" w:rsidRPr="00DC6759" w:rsidRDefault="00DC6759" w:rsidP="00E869EE">
      <w:pPr>
        <w:pStyle w:val="Sinespaciado"/>
        <w:jc w:val="both"/>
        <w:rPr>
          <w:rFonts w:ascii="Times New Roman" w:hAnsi="Times New Roman" w:cs="Times New Roman"/>
          <w:sz w:val="26"/>
          <w:szCs w:val="26"/>
        </w:rPr>
      </w:pPr>
      <w:r w:rsidRPr="00DC6759">
        <w:rPr>
          <w:rFonts w:ascii="Times New Roman" w:hAnsi="Times New Roman" w:cs="Times New Roman"/>
          <w:sz w:val="26"/>
          <w:szCs w:val="26"/>
        </w:rPr>
        <w:t xml:space="preserve">Actualmente, </w:t>
      </w:r>
      <w:proofErr w:type="spellStart"/>
      <w:r w:rsidRPr="00DC6759">
        <w:rPr>
          <w:rFonts w:ascii="Times New Roman" w:hAnsi="Times New Roman" w:cs="Times New Roman"/>
          <w:sz w:val="26"/>
          <w:szCs w:val="26"/>
        </w:rPr>
        <w:t>Maria</w:t>
      </w:r>
      <w:proofErr w:type="spellEnd"/>
      <w:r w:rsidRPr="00DC6759">
        <w:rPr>
          <w:rFonts w:ascii="Times New Roman" w:hAnsi="Times New Roman" w:cs="Times New Roman"/>
          <w:sz w:val="26"/>
          <w:szCs w:val="26"/>
        </w:rPr>
        <w:t xml:space="preserve"> </w:t>
      </w:r>
      <w:proofErr w:type="spellStart"/>
      <w:r w:rsidRPr="00DC6759">
        <w:rPr>
          <w:rFonts w:ascii="Times New Roman" w:hAnsi="Times New Roman" w:cs="Times New Roman"/>
          <w:sz w:val="26"/>
          <w:szCs w:val="26"/>
        </w:rPr>
        <w:t>Gorete</w:t>
      </w:r>
      <w:proofErr w:type="spellEnd"/>
      <w:r w:rsidRPr="00DC6759">
        <w:rPr>
          <w:rFonts w:ascii="Times New Roman" w:hAnsi="Times New Roman" w:cs="Times New Roman"/>
          <w:sz w:val="26"/>
          <w:szCs w:val="26"/>
        </w:rPr>
        <w:t xml:space="preserve"> está en São José dos Campos, donde trabaja en el Asilo Santo </w:t>
      </w:r>
      <w:proofErr w:type="spellStart"/>
      <w:r w:rsidRPr="00DC6759">
        <w:rPr>
          <w:rFonts w:ascii="Times New Roman" w:hAnsi="Times New Roman" w:cs="Times New Roman"/>
          <w:sz w:val="26"/>
          <w:szCs w:val="26"/>
        </w:rPr>
        <w:t>Antônio</w:t>
      </w:r>
      <w:proofErr w:type="spellEnd"/>
      <w:r w:rsidRPr="00DC6759">
        <w:rPr>
          <w:rFonts w:ascii="Times New Roman" w:hAnsi="Times New Roman" w:cs="Times New Roman"/>
          <w:sz w:val="26"/>
          <w:szCs w:val="26"/>
        </w:rPr>
        <w:t xml:space="preserve">; María de Lourdes se encuentra en el convento de Santa Clara do </w:t>
      </w:r>
      <w:proofErr w:type="spellStart"/>
      <w:r w:rsidRPr="00DC6759">
        <w:rPr>
          <w:rFonts w:ascii="Times New Roman" w:hAnsi="Times New Roman" w:cs="Times New Roman"/>
          <w:sz w:val="26"/>
          <w:szCs w:val="26"/>
        </w:rPr>
        <w:t>Desterro</w:t>
      </w:r>
      <w:proofErr w:type="spellEnd"/>
      <w:r w:rsidRPr="00DC6759">
        <w:rPr>
          <w:rFonts w:ascii="Times New Roman" w:hAnsi="Times New Roman" w:cs="Times New Roman"/>
          <w:sz w:val="26"/>
          <w:szCs w:val="26"/>
        </w:rPr>
        <w:t xml:space="preserve">, en </w:t>
      </w:r>
      <w:proofErr w:type="gramStart"/>
      <w:r w:rsidRPr="00DC6759">
        <w:rPr>
          <w:rFonts w:ascii="Times New Roman" w:hAnsi="Times New Roman" w:cs="Times New Roman"/>
          <w:sz w:val="26"/>
          <w:szCs w:val="26"/>
        </w:rPr>
        <w:t>Salvador</w:t>
      </w:r>
      <w:proofErr w:type="gramEnd"/>
      <w:r w:rsidRPr="00DC6759">
        <w:rPr>
          <w:rFonts w:ascii="Times New Roman" w:hAnsi="Times New Roman" w:cs="Times New Roman"/>
          <w:sz w:val="26"/>
          <w:szCs w:val="26"/>
        </w:rPr>
        <w:t>; y María Aparecida pasa tiempo en casa cuidando a su madre de 85 años.</w:t>
      </w:r>
    </w:p>
    <w:p w14:paraId="4EBC733E" w14:textId="77777777" w:rsidR="009D16D9" w:rsidRDefault="00000000" w:rsidP="00DC6759">
      <w:pPr>
        <w:pStyle w:val="Sinespaciado"/>
        <w:rPr>
          <w:rFonts w:ascii="Times New Roman" w:hAnsi="Times New Roman" w:cs="Times New Roman"/>
          <w:sz w:val="26"/>
          <w:szCs w:val="26"/>
        </w:rPr>
      </w:pPr>
      <w:r>
        <w:rPr>
          <w:rFonts w:ascii="Times New Roman" w:eastAsia="Times New Roman" w:hAnsi="Times New Roman" w:cs="Times New Roman"/>
          <w:sz w:val="26"/>
          <w:szCs w:val="26"/>
          <w:lang w:eastAsia="es-CR"/>
        </w:rPr>
        <w:pict w14:anchorId="09523C9F">
          <v:rect id="_x0000_i1028" style="width:0;height:1.5pt" o:hralign="center" o:hrstd="t" o:hr="t" fillcolor="#a0a0a0" stroked="f"/>
        </w:pict>
      </w:r>
    </w:p>
    <w:p w14:paraId="2E9DE957" w14:textId="77777777" w:rsidR="00E554EF" w:rsidRPr="00E869EE" w:rsidRDefault="009D16D9" w:rsidP="00E869EE">
      <w:pPr>
        <w:pStyle w:val="Sinespaciado"/>
        <w:jc w:val="center"/>
        <w:rPr>
          <w:rStyle w:val="Textoennegrita"/>
          <w:rFonts w:ascii="Times New Roman" w:hAnsi="Times New Roman" w:cs="Times New Roman"/>
          <w:bCs w:val="0"/>
          <w:sz w:val="40"/>
          <w:szCs w:val="40"/>
        </w:rPr>
      </w:pPr>
      <w:r w:rsidRPr="00E869EE">
        <w:rPr>
          <w:rStyle w:val="Textoennegrita"/>
          <w:rFonts w:ascii="Times New Roman" w:hAnsi="Times New Roman" w:cs="Times New Roman"/>
          <w:bCs w:val="0"/>
          <w:sz w:val="40"/>
          <w:szCs w:val="40"/>
        </w:rPr>
        <w:t>Nombramiento del Secretario del Dicasterio para la Evangelización, Sección para la Primera Evangelización y las Nuevas Iglesias Particulares</w:t>
      </w:r>
    </w:p>
    <w:p w14:paraId="7B0D83F2" w14:textId="77777777" w:rsidR="00E869EE" w:rsidRDefault="00E869EE" w:rsidP="00E869EE">
      <w:pPr>
        <w:pStyle w:val="Sinespaciado"/>
        <w:jc w:val="both"/>
        <w:rPr>
          <w:rFonts w:ascii="Times New Roman" w:hAnsi="Times New Roman" w:cs="Times New Roman"/>
          <w:sz w:val="26"/>
          <w:szCs w:val="26"/>
        </w:rPr>
      </w:pPr>
      <w:r w:rsidRPr="00E869EE">
        <w:rPr>
          <w:rFonts w:ascii="Times New Roman" w:hAnsi="Times New Roman" w:cs="Times New Roman"/>
          <w:sz w:val="26"/>
          <w:szCs w:val="26"/>
        </w:rPr>
        <w:t xml:space="preserve">Ciudad del Vaticano (Agencia Fides) - El Santo Padre Francisco ha nombrado Secretario del Dicasterio para la Evangelización, Sección para la Primera Evangelización y las Nuevas Iglesias Particulares, a Su Excelencia Reverendísima Mons. </w:t>
      </w:r>
      <w:proofErr w:type="spellStart"/>
      <w:r w:rsidRPr="00E869EE">
        <w:rPr>
          <w:rFonts w:ascii="Times New Roman" w:hAnsi="Times New Roman" w:cs="Times New Roman"/>
          <w:b/>
          <w:sz w:val="26"/>
          <w:szCs w:val="26"/>
        </w:rPr>
        <w:t>Fortunatus</w:t>
      </w:r>
      <w:proofErr w:type="spellEnd"/>
      <w:r w:rsidRPr="00E869EE">
        <w:rPr>
          <w:rFonts w:ascii="Times New Roman" w:hAnsi="Times New Roman" w:cs="Times New Roman"/>
          <w:b/>
          <w:sz w:val="26"/>
          <w:szCs w:val="26"/>
        </w:rPr>
        <w:t xml:space="preserve"> </w:t>
      </w:r>
      <w:proofErr w:type="spellStart"/>
      <w:r w:rsidRPr="00E869EE">
        <w:rPr>
          <w:rFonts w:ascii="Times New Roman" w:hAnsi="Times New Roman" w:cs="Times New Roman"/>
          <w:b/>
          <w:sz w:val="26"/>
          <w:szCs w:val="26"/>
        </w:rPr>
        <w:t>Nwachukwu</w:t>
      </w:r>
      <w:proofErr w:type="spellEnd"/>
      <w:r w:rsidRPr="00E869EE">
        <w:rPr>
          <w:rFonts w:ascii="Times New Roman" w:hAnsi="Times New Roman" w:cs="Times New Roman"/>
          <w:sz w:val="26"/>
          <w:szCs w:val="26"/>
        </w:rPr>
        <w:t xml:space="preserve">, </w:t>
      </w:r>
      <w:r w:rsidRPr="00E869EE">
        <w:rPr>
          <w:rFonts w:ascii="Times New Roman" w:hAnsi="Times New Roman" w:cs="Times New Roman"/>
          <w:b/>
          <w:i/>
          <w:sz w:val="26"/>
          <w:szCs w:val="26"/>
        </w:rPr>
        <w:t xml:space="preserve">Arzobispo Titular de </w:t>
      </w:r>
      <w:proofErr w:type="spellStart"/>
      <w:r w:rsidRPr="00E869EE">
        <w:rPr>
          <w:rFonts w:ascii="Times New Roman" w:hAnsi="Times New Roman" w:cs="Times New Roman"/>
          <w:b/>
          <w:i/>
          <w:sz w:val="26"/>
          <w:szCs w:val="26"/>
        </w:rPr>
        <w:t>Acquaviva</w:t>
      </w:r>
      <w:proofErr w:type="spellEnd"/>
      <w:r w:rsidRPr="00E869EE">
        <w:rPr>
          <w:rFonts w:ascii="Times New Roman" w:hAnsi="Times New Roman" w:cs="Times New Roman"/>
          <w:b/>
          <w:i/>
          <w:sz w:val="26"/>
          <w:szCs w:val="26"/>
        </w:rPr>
        <w:t>, Nuncio Apostólico</w:t>
      </w:r>
      <w:r w:rsidRPr="00E869EE">
        <w:rPr>
          <w:rFonts w:ascii="Times New Roman" w:hAnsi="Times New Roman" w:cs="Times New Roman"/>
          <w:sz w:val="26"/>
          <w:szCs w:val="26"/>
        </w:rPr>
        <w:t>, hasta ahora Observador Permanente de la Santa Sede ante la Oficina de las Naciones Unidas e Instituciones Especializadas en Ginebra y ante la Organización Mundial del Comercio (O.M.C.), y Representante de la Santa Sede ante la Organización Internacional para las Migraciones (OIM).</w:t>
      </w:r>
    </w:p>
    <w:p w14:paraId="508BD6D8" w14:textId="77777777" w:rsidR="00E869EE" w:rsidRDefault="00E869EE" w:rsidP="00E869EE">
      <w:pPr>
        <w:pStyle w:val="Sinespaciado"/>
        <w:jc w:val="center"/>
        <w:rPr>
          <w:rFonts w:ascii="Times New Roman" w:hAnsi="Times New Roman" w:cs="Times New Roman"/>
          <w:sz w:val="26"/>
          <w:szCs w:val="26"/>
        </w:rPr>
      </w:pPr>
      <w:r w:rsidRPr="00E869EE">
        <w:rPr>
          <w:rFonts w:ascii="Times New Roman" w:hAnsi="Times New Roman" w:cs="Times New Roman"/>
          <w:sz w:val="26"/>
          <w:szCs w:val="26"/>
        </w:rPr>
        <w:br/>
      </w:r>
      <w:r>
        <w:rPr>
          <w:noProof/>
          <w:lang w:eastAsia="es-CR"/>
        </w:rPr>
        <w:drawing>
          <wp:inline distT="0" distB="0" distL="0" distR="0" wp14:anchorId="32EC5AE2" wp14:editId="30674FA4">
            <wp:extent cx="5448300" cy="3064669"/>
            <wp:effectExtent l="0" t="0" r="0" b="2540"/>
            <wp:docPr id="8" name="Imagen 8" descr="https://es.zenit.org/wp-content/uploads/sites/3/2023/03/maxresdefaul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s.zenit.org/wp-content/uploads/sites/3/2023/03/maxresdefault-1-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48648" cy="3064865"/>
                    </a:xfrm>
                    <a:prstGeom prst="rect">
                      <a:avLst/>
                    </a:prstGeom>
                    <a:noFill/>
                    <a:ln>
                      <a:noFill/>
                    </a:ln>
                  </pic:spPr>
                </pic:pic>
              </a:graphicData>
            </a:graphic>
          </wp:inline>
        </w:drawing>
      </w:r>
    </w:p>
    <w:p w14:paraId="1FBE0718" w14:textId="77777777" w:rsidR="00E869EE" w:rsidRDefault="00E869EE" w:rsidP="00E869EE">
      <w:pPr>
        <w:pStyle w:val="Sinespaciado"/>
        <w:jc w:val="center"/>
        <w:rPr>
          <w:rFonts w:ascii="Times New Roman" w:hAnsi="Times New Roman" w:cs="Times New Roman"/>
          <w:sz w:val="26"/>
          <w:szCs w:val="26"/>
        </w:rPr>
      </w:pPr>
    </w:p>
    <w:p w14:paraId="5822E967" w14:textId="77777777" w:rsidR="00E869EE" w:rsidRPr="00E869EE" w:rsidRDefault="00E869EE" w:rsidP="00E869EE">
      <w:pPr>
        <w:pStyle w:val="Sinespaciado"/>
        <w:jc w:val="both"/>
        <w:rPr>
          <w:rFonts w:ascii="Times New Roman" w:hAnsi="Times New Roman" w:cs="Times New Roman"/>
          <w:sz w:val="26"/>
          <w:szCs w:val="26"/>
        </w:rPr>
      </w:pPr>
      <w:r w:rsidRPr="00E869EE">
        <w:rPr>
          <w:rFonts w:ascii="Times New Roman" w:hAnsi="Times New Roman" w:cs="Times New Roman"/>
          <w:b/>
          <w:sz w:val="26"/>
          <w:szCs w:val="26"/>
        </w:rPr>
        <w:t>Mons</w:t>
      </w:r>
      <w:r>
        <w:rPr>
          <w:rFonts w:ascii="Times New Roman" w:hAnsi="Times New Roman" w:cs="Times New Roman"/>
          <w:b/>
          <w:sz w:val="26"/>
          <w:szCs w:val="26"/>
        </w:rPr>
        <w:t xml:space="preserve">. </w:t>
      </w:r>
      <w:r w:rsidRPr="00E869EE">
        <w:rPr>
          <w:rFonts w:ascii="Times New Roman" w:hAnsi="Times New Roman" w:cs="Times New Roman"/>
          <w:b/>
          <w:sz w:val="26"/>
          <w:szCs w:val="26"/>
        </w:rPr>
        <w:t xml:space="preserve"> </w:t>
      </w:r>
      <w:proofErr w:type="spellStart"/>
      <w:r w:rsidRPr="00E869EE">
        <w:rPr>
          <w:rFonts w:ascii="Times New Roman" w:hAnsi="Times New Roman" w:cs="Times New Roman"/>
          <w:b/>
          <w:sz w:val="26"/>
          <w:szCs w:val="26"/>
        </w:rPr>
        <w:t>Fortunatus</w:t>
      </w:r>
      <w:proofErr w:type="spellEnd"/>
      <w:r w:rsidRPr="00E869EE">
        <w:rPr>
          <w:rFonts w:ascii="Times New Roman" w:hAnsi="Times New Roman" w:cs="Times New Roman"/>
          <w:b/>
          <w:sz w:val="26"/>
          <w:szCs w:val="26"/>
        </w:rPr>
        <w:t xml:space="preserve"> </w:t>
      </w:r>
      <w:proofErr w:type="spellStart"/>
      <w:r w:rsidRPr="00E869EE">
        <w:rPr>
          <w:rFonts w:ascii="Times New Roman" w:hAnsi="Times New Roman" w:cs="Times New Roman"/>
          <w:b/>
          <w:sz w:val="26"/>
          <w:szCs w:val="26"/>
        </w:rPr>
        <w:t>Nwachukwu</w:t>
      </w:r>
      <w:proofErr w:type="spellEnd"/>
      <w:r w:rsidRPr="00E869EE">
        <w:rPr>
          <w:rFonts w:ascii="Times New Roman" w:hAnsi="Times New Roman" w:cs="Times New Roman"/>
          <w:sz w:val="26"/>
          <w:szCs w:val="26"/>
        </w:rPr>
        <w:t xml:space="preserve"> nació en </w:t>
      </w:r>
      <w:proofErr w:type="spellStart"/>
      <w:r w:rsidRPr="00E869EE">
        <w:rPr>
          <w:rFonts w:ascii="Times New Roman" w:hAnsi="Times New Roman" w:cs="Times New Roman"/>
          <w:sz w:val="26"/>
          <w:szCs w:val="26"/>
        </w:rPr>
        <w:t>Ntigha</w:t>
      </w:r>
      <w:proofErr w:type="spellEnd"/>
      <w:r w:rsidRPr="00E869EE">
        <w:rPr>
          <w:rFonts w:ascii="Times New Roman" w:hAnsi="Times New Roman" w:cs="Times New Roman"/>
          <w:sz w:val="26"/>
          <w:szCs w:val="26"/>
        </w:rPr>
        <w:t xml:space="preserve">, diócesis de Aba (Nigeria), el 10 de mayo de 1960. Fue ordenado sacerdote el 10 de junio de 1984 y consagrado obispo el 6 de enero de 2013. Es licenciado en Sagrada Escritura por el Pontificio Instituto Bíblico, doctor en Teología Dogmática por la Pontificia Universidad </w:t>
      </w:r>
      <w:proofErr w:type="spellStart"/>
      <w:r w:rsidRPr="00E869EE">
        <w:rPr>
          <w:rFonts w:ascii="Times New Roman" w:hAnsi="Times New Roman" w:cs="Times New Roman"/>
          <w:sz w:val="26"/>
          <w:szCs w:val="26"/>
        </w:rPr>
        <w:t>Urbaniana</w:t>
      </w:r>
      <w:proofErr w:type="spellEnd"/>
      <w:r w:rsidRPr="00E869EE">
        <w:rPr>
          <w:rFonts w:ascii="Times New Roman" w:hAnsi="Times New Roman" w:cs="Times New Roman"/>
          <w:sz w:val="26"/>
          <w:szCs w:val="26"/>
        </w:rPr>
        <w:t xml:space="preserve"> y doctor en Derecho Canónico por la Pontificia Universidad Santo Tomás de Aquino. Entró al servicio diplomático de la Santa Sede en 1994, dos años después de terminar sus estudios en la Pontificia Academia Eclesiástica.</w:t>
      </w:r>
      <w:r>
        <w:rPr>
          <w:rFonts w:ascii="Times New Roman" w:hAnsi="Times New Roman" w:cs="Times New Roman"/>
          <w:sz w:val="26"/>
          <w:szCs w:val="26"/>
        </w:rPr>
        <w:t xml:space="preserve"> </w:t>
      </w:r>
      <w:r w:rsidRPr="00E869EE">
        <w:rPr>
          <w:rFonts w:ascii="Times New Roman" w:hAnsi="Times New Roman" w:cs="Times New Roman"/>
          <w:sz w:val="26"/>
          <w:szCs w:val="26"/>
        </w:rPr>
        <w:t>(Agencia Fides 15/3/2023)</w:t>
      </w:r>
    </w:p>
    <w:sectPr w:rsidR="00E869EE" w:rsidRPr="00E869EE"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63322" w14:textId="77777777" w:rsidR="007471C5" w:rsidRDefault="007471C5" w:rsidP="00D80A66">
      <w:r>
        <w:separator/>
      </w:r>
    </w:p>
  </w:endnote>
  <w:endnote w:type="continuationSeparator" w:id="0">
    <w:p w14:paraId="4399A218" w14:textId="77777777" w:rsidR="007471C5" w:rsidRDefault="007471C5"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Inte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05CA4" w14:textId="77777777" w:rsidR="007471C5" w:rsidRDefault="007471C5" w:rsidP="00D80A66">
      <w:r>
        <w:separator/>
      </w:r>
    </w:p>
  </w:footnote>
  <w:footnote w:type="continuationSeparator" w:id="0">
    <w:p w14:paraId="1EB39ADA" w14:textId="77777777" w:rsidR="007471C5" w:rsidRDefault="007471C5"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4092"/>
    <w:multiLevelType w:val="hybridMultilevel"/>
    <w:tmpl w:val="A0DC81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200D14"/>
    <w:multiLevelType w:val="hybridMultilevel"/>
    <w:tmpl w:val="B0A41F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E040CBE"/>
    <w:multiLevelType w:val="multilevel"/>
    <w:tmpl w:val="2DEC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F7A95"/>
    <w:multiLevelType w:val="multilevel"/>
    <w:tmpl w:val="F28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D4543"/>
    <w:multiLevelType w:val="hybridMultilevel"/>
    <w:tmpl w:val="DBDAD0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5A35058"/>
    <w:multiLevelType w:val="multilevel"/>
    <w:tmpl w:val="F80C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AE7D7D"/>
    <w:multiLevelType w:val="multilevel"/>
    <w:tmpl w:val="F7AAB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60707F"/>
    <w:multiLevelType w:val="hybridMultilevel"/>
    <w:tmpl w:val="06D689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61A12348"/>
    <w:multiLevelType w:val="multilevel"/>
    <w:tmpl w:val="59D01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FD6BC4"/>
    <w:multiLevelType w:val="hybridMultilevel"/>
    <w:tmpl w:val="0CFC7B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7C5A4E1C"/>
    <w:multiLevelType w:val="hybridMultilevel"/>
    <w:tmpl w:val="9C38A77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206141734">
    <w:abstractNumId w:val="7"/>
  </w:num>
  <w:num w:numId="2" w16cid:durableId="1444348107">
    <w:abstractNumId w:val="0"/>
  </w:num>
  <w:num w:numId="3" w16cid:durableId="1249844731">
    <w:abstractNumId w:val="3"/>
  </w:num>
  <w:num w:numId="4" w16cid:durableId="1039938465">
    <w:abstractNumId w:val="2"/>
  </w:num>
  <w:num w:numId="5" w16cid:durableId="1838760707">
    <w:abstractNumId w:val="6"/>
  </w:num>
  <w:num w:numId="6" w16cid:durableId="1358123291">
    <w:abstractNumId w:val="10"/>
  </w:num>
  <w:num w:numId="7" w16cid:durableId="1509174629">
    <w:abstractNumId w:val="5"/>
  </w:num>
  <w:num w:numId="8" w16cid:durableId="805314512">
    <w:abstractNumId w:val="1"/>
  </w:num>
  <w:num w:numId="9" w16cid:durableId="702289258">
    <w:abstractNumId w:val="9"/>
  </w:num>
  <w:num w:numId="10" w16cid:durableId="1239703824">
    <w:abstractNumId w:val="8"/>
  </w:num>
  <w:num w:numId="11" w16cid:durableId="177917561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049"/>
    <w:rsid w:val="0000332F"/>
    <w:rsid w:val="00003EAF"/>
    <w:rsid w:val="00003FCE"/>
    <w:rsid w:val="00003FFE"/>
    <w:rsid w:val="00004530"/>
    <w:rsid w:val="00006435"/>
    <w:rsid w:val="00006C7D"/>
    <w:rsid w:val="000110D5"/>
    <w:rsid w:val="00012D2B"/>
    <w:rsid w:val="00012FB6"/>
    <w:rsid w:val="00013FB8"/>
    <w:rsid w:val="00015A84"/>
    <w:rsid w:val="00015D37"/>
    <w:rsid w:val="00015FD6"/>
    <w:rsid w:val="00016188"/>
    <w:rsid w:val="00016AE2"/>
    <w:rsid w:val="000175DC"/>
    <w:rsid w:val="00017DD0"/>
    <w:rsid w:val="00017E69"/>
    <w:rsid w:val="000201E7"/>
    <w:rsid w:val="00020B46"/>
    <w:rsid w:val="000210C6"/>
    <w:rsid w:val="0002279E"/>
    <w:rsid w:val="00022930"/>
    <w:rsid w:val="000232BE"/>
    <w:rsid w:val="000244C9"/>
    <w:rsid w:val="000252C0"/>
    <w:rsid w:val="0002537E"/>
    <w:rsid w:val="0002625C"/>
    <w:rsid w:val="000279E0"/>
    <w:rsid w:val="00027D73"/>
    <w:rsid w:val="00030724"/>
    <w:rsid w:val="000308C0"/>
    <w:rsid w:val="00031621"/>
    <w:rsid w:val="00031A5E"/>
    <w:rsid w:val="00032CD3"/>
    <w:rsid w:val="00034932"/>
    <w:rsid w:val="00036816"/>
    <w:rsid w:val="000371A3"/>
    <w:rsid w:val="00037511"/>
    <w:rsid w:val="000406F5"/>
    <w:rsid w:val="00041C04"/>
    <w:rsid w:val="00042118"/>
    <w:rsid w:val="00042DA7"/>
    <w:rsid w:val="000448CC"/>
    <w:rsid w:val="00044C94"/>
    <w:rsid w:val="000454AB"/>
    <w:rsid w:val="0004565D"/>
    <w:rsid w:val="00045882"/>
    <w:rsid w:val="0004594A"/>
    <w:rsid w:val="0004683A"/>
    <w:rsid w:val="00046A7F"/>
    <w:rsid w:val="00046BC1"/>
    <w:rsid w:val="00050BE9"/>
    <w:rsid w:val="00052058"/>
    <w:rsid w:val="000577EF"/>
    <w:rsid w:val="000607E0"/>
    <w:rsid w:val="00061590"/>
    <w:rsid w:val="00061CA1"/>
    <w:rsid w:val="00062E6C"/>
    <w:rsid w:val="00063D4A"/>
    <w:rsid w:val="00064F83"/>
    <w:rsid w:val="00065995"/>
    <w:rsid w:val="0006654F"/>
    <w:rsid w:val="000669A4"/>
    <w:rsid w:val="00067014"/>
    <w:rsid w:val="00067A1D"/>
    <w:rsid w:val="00067CE8"/>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97CDB"/>
    <w:rsid w:val="000A0076"/>
    <w:rsid w:val="000A03DD"/>
    <w:rsid w:val="000A0AE7"/>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35E"/>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36D9"/>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6572"/>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4B9F"/>
    <w:rsid w:val="001064E5"/>
    <w:rsid w:val="0010657B"/>
    <w:rsid w:val="001065EA"/>
    <w:rsid w:val="0010686C"/>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176F6"/>
    <w:rsid w:val="00120CAE"/>
    <w:rsid w:val="00121219"/>
    <w:rsid w:val="00121D86"/>
    <w:rsid w:val="0012482F"/>
    <w:rsid w:val="00124BCC"/>
    <w:rsid w:val="00125688"/>
    <w:rsid w:val="00127841"/>
    <w:rsid w:val="001279C6"/>
    <w:rsid w:val="00127B89"/>
    <w:rsid w:val="0013005E"/>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47B07"/>
    <w:rsid w:val="0015171A"/>
    <w:rsid w:val="00151B15"/>
    <w:rsid w:val="00152B8D"/>
    <w:rsid w:val="00153795"/>
    <w:rsid w:val="001539CB"/>
    <w:rsid w:val="00153AF6"/>
    <w:rsid w:val="00153FA7"/>
    <w:rsid w:val="00155452"/>
    <w:rsid w:val="001579B3"/>
    <w:rsid w:val="001602C4"/>
    <w:rsid w:val="00160CCA"/>
    <w:rsid w:val="0016209D"/>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79F"/>
    <w:rsid w:val="00180A7C"/>
    <w:rsid w:val="001824E7"/>
    <w:rsid w:val="00182C5F"/>
    <w:rsid w:val="00183A35"/>
    <w:rsid w:val="001843CD"/>
    <w:rsid w:val="00184D52"/>
    <w:rsid w:val="001864A8"/>
    <w:rsid w:val="00187AFE"/>
    <w:rsid w:val="00187D47"/>
    <w:rsid w:val="0019194C"/>
    <w:rsid w:val="00192D20"/>
    <w:rsid w:val="001935F8"/>
    <w:rsid w:val="00193FCD"/>
    <w:rsid w:val="0019409F"/>
    <w:rsid w:val="001955C3"/>
    <w:rsid w:val="0019588A"/>
    <w:rsid w:val="00196088"/>
    <w:rsid w:val="001960DE"/>
    <w:rsid w:val="001A108A"/>
    <w:rsid w:val="001A1D6A"/>
    <w:rsid w:val="001A21D8"/>
    <w:rsid w:val="001A2D59"/>
    <w:rsid w:val="001A351F"/>
    <w:rsid w:val="001A3623"/>
    <w:rsid w:val="001A3B10"/>
    <w:rsid w:val="001A403B"/>
    <w:rsid w:val="001A4304"/>
    <w:rsid w:val="001A4CB8"/>
    <w:rsid w:val="001A6A95"/>
    <w:rsid w:val="001B2A98"/>
    <w:rsid w:val="001B3268"/>
    <w:rsid w:val="001B4ED1"/>
    <w:rsid w:val="001B59E9"/>
    <w:rsid w:val="001B7C2E"/>
    <w:rsid w:val="001C0CC2"/>
    <w:rsid w:val="001C1406"/>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261D"/>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8E"/>
    <w:rsid w:val="001F64BF"/>
    <w:rsid w:val="00202F08"/>
    <w:rsid w:val="0020321C"/>
    <w:rsid w:val="0020386B"/>
    <w:rsid w:val="00203D03"/>
    <w:rsid w:val="00204A68"/>
    <w:rsid w:val="002051D3"/>
    <w:rsid w:val="002059B4"/>
    <w:rsid w:val="00206FFB"/>
    <w:rsid w:val="00207CEA"/>
    <w:rsid w:val="00207F14"/>
    <w:rsid w:val="00210D32"/>
    <w:rsid w:val="00211491"/>
    <w:rsid w:val="00211871"/>
    <w:rsid w:val="002120A5"/>
    <w:rsid w:val="00213318"/>
    <w:rsid w:val="00213A22"/>
    <w:rsid w:val="002141CC"/>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DCC"/>
    <w:rsid w:val="00232F48"/>
    <w:rsid w:val="00233096"/>
    <w:rsid w:val="00234397"/>
    <w:rsid w:val="00234424"/>
    <w:rsid w:val="002346F9"/>
    <w:rsid w:val="00235032"/>
    <w:rsid w:val="00235523"/>
    <w:rsid w:val="00235BE9"/>
    <w:rsid w:val="00236806"/>
    <w:rsid w:val="002373C1"/>
    <w:rsid w:val="002376E9"/>
    <w:rsid w:val="00242247"/>
    <w:rsid w:val="002436B6"/>
    <w:rsid w:val="002441D8"/>
    <w:rsid w:val="002446BA"/>
    <w:rsid w:val="00245216"/>
    <w:rsid w:val="00245C6E"/>
    <w:rsid w:val="00246978"/>
    <w:rsid w:val="00247B1F"/>
    <w:rsid w:val="00247C61"/>
    <w:rsid w:val="00250FF7"/>
    <w:rsid w:val="0025306C"/>
    <w:rsid w:val="00255436"/>
    <w:rsid w:val="00255C19"/>
    <w:rsid w:val="0025626D"/>
    <w:rsid w:val="00256B7B"/>
    <w:rsid w:val="00257009"/>
    <w:rsid w:val="002614FB"/>
    <w:rsid w:val="00262AB1"/>
    <w:rsid w:val="00262F47"/>
    <w:rsid w:val="00263506"/>
    <w:rsid w:val="00263663"/>
    <w:rsid w:val="00263FC0"/>
    <w:rsid w:val="00264582"/>
    <w:rsid w:val="002649B3"/>
    <w:rsid w:val="00264D86"/>
    <w:rsid w:val="002668E2"/>
    <w:rsid w:val="00267F37"/>
    <w:rsid w:val="00270C7E"/>
    <w:rsid w:val="00270DB5"/>
    <w:rsid w:val="00271218"/>
    <w:rsid w:val="00272E00"/>
    <w:rsid w:val="00273ED2"/>
    <w:rsid w:val="0027447C"/>
    <w:rsid w:val="00276121"/>
    <w:rsid w:val="0027631B"/>
    <w:rsid w:val="002765C5"/>
    <w:rsid w:val="00277A3E"/>
    <w:rsid w:val="00277C1C"/>
    <w:rsid w:val="00277CE4"/>
    <w:rsid w:val="00277E99"/>
    <w:rsid w:val="00280B53"/>
    <w:rsid w:val="00280F09"/>
    <w:rsid w:val="00281A19"/>
    <w:rsid w:val="00282771"/>
    <w:rsid w:val="002833E7"/>
    <w:rsid w:val="002841C0"/>
    <w:rsid w:val="00285CE7"/>
    <w:rsid w:val="00285F54"/>
    <w:rsid w:val="00286D06"/>
    <w:rsid w:val="002878F2"/>
    <w:rsid w:val="00290143"/>
    <w:rsid w:val="00291214"/>
    <w:rsid w:val="002935C8"/>
    <w:rsid w:val="002959EF"/>
    <w:rsid w:val="00295ABF"/>
    <w:rsid w:val="00295BBD"/>
    <w:rsid w:val="00296103"/>
    <w:rsid w:val="002966A3"/>
    <w:rsid w:val="00296E6D"/>
    <w:rsid w:val="002979E4"/>
    <w:rsid w:val="002A062F"/>
    <w:rsid w:val="002A0B98"/>
    <w:rsid w:val="002A0C7F"/>
    <w:rsid w:val="002A0E6E"/>
    <w:rsid w:val="002A16C6"/>
    <w:rsid w:val="002A1BFA"/>
    <w:rsid w:val="002A3190"/>
    <w:rsid w:val="002A4DEE"/>
    <w:rsid w:val="002A63ED"/>
    <w:rsid w:val="002A6FFB"/>
    <w:rsid w:val="002A7EC5"/>
    <w:rsid w:val="002B1823"/>
    <w:rsid w:val="002B2064"/>
    <w:rsid w:val="002B362F"/>
    <w:rsid w:val="002B3A1B"/>
    <w:rsid w:val="002B3AAA"/>
    <w:rsid w:val="002B3D96"/>
    <w:rsid w:val="002B3DCB"/>
    <w:rsid w:val="002B4321"/>
    <w:rsid w:val="002B4A75"/>
    <w:rsid w:val="002B53FA"/>
    <w:rsid w:val="002B57A4"/>
    <w:rsid w:val="002B5EFB"/>
    <w:rsid w:val="002B757B"/>
    <w:rsid w:val="002C0938"/>
    <w:rsid w:val="002C0F22"/>
    <w:rsid w:val="002C1A5D"/>
    <w:rsid w:val="002C3B0A"/>
    <w:rsid w:val="002C3F63"/>
    <w:rsid w:val="002C4664"/>
    <w:rsid w:val="002C4BA7"/>
    <w:rsid w:val="002C525A"/>
    <w:rsid w:val="002C756E"/>
    <w:rsid w:val="002D17C8"/>
    <w:rsid w:val="002D28DF"/>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3F56"/>
    <w:rsid w:val="002E4674"/>
    <w:rsid w:val="002E4874"/>
    <w:rsid w:val="002E5A2E"/>
    <w:rsid w:val="002E5A70"/>
    <w:rsid w:val="002E6DD2"/>
    <w:rsid w:val="002E6F0E"/>
    <w:rsid w:val="002F01C9"/>
    <w:rsid w:val="002F13D6"/>
    <w:rsid w:val="002F2568"/>
    <w:rsid w:val="002F2818"/>
    <w:rsid w:val="002F2A84"/>
    <w:rsid w:val="002F4C57"/>
    <w:rsid w:val="002F59AB"/>
    <w:rsid w:val="002F691D"/>
    <w:rsid w:val="002F774F"/>
    <w:rsid w:val="002F7DA8"/>
    <w:rsid w:val="003008C1"/>
    <w:rsid w:val="003013F0"/>
    <w:rsid w:val="00303AFA"/>
    <w:rsid w:val="00304608"/>
    <w:rsid w:val="0030596C"/>
    <w:rsid w:val="00305981"/>
    <w:rsid w:val="003062A9"/>
    <w:rsid w:val="00306E1E"/>
    <w:rsid w:val="0031011C"/>
    <w:rsid w:val="0031282A"/>
    <w:rsid w:val="00312E94"/>
    <w:rsid w:val="003139C8"/>
    <w:rsid w:val="00314300"/>
    <w:rsid w:val="00317302"/>
    <w:rsid w:val="003208FD"/>
    <w:rsid w:val="00320941"/>
    <w:rsid w:val="00321843"/>
    <w:rsid w:val="00322A28"/>
    <w:rsid w:val="003245AC"/>
    <w:rsid w:val="0032511E"/>
    <w:rsid w:val="00325DC2"/>
    <w:rsid w:val="0032615B"/>
    <w:rsid w:val="0032619B"/>
    <w:rsid w:val="00326472"/>
    <w:rsid w:val="00327F86"/>
    <w:rsid w:val="00330F51"/>
    <w:rsid w:val="00331E55"/>
    <w:rsid w:val="00332A4E"/>
    <w:rsid w:val="00334842"/>
    <w:rsid w:val="00335CEE"/>
    <w:rsid w:val="00336B91"/>
    <w:rsid w:val="00336FF7"/>
    <w:rsid w:val="003371C2"/>
    <w:rsid w:val="0033722F"/>
    <w:rsid w:val="0033735A"/>
    <w:rsid w:val="0033735E"/>
    <w:rsid w:val="0033780C"/>
    <w:rsid w:val="003378EF"/>
    <w:rsid w:val="00341E9F"/>
    <w:rsid w:val="003436FE"/>
    <w:rsid w:val="003438A8"/>
    <w:rsid w:val="00343AEE"/>
    <w:rsid w:val="003442F3"/>
    <w:rsid w:val="00344F13"/>
    <w:rsid w:val="003459B6"/>
    <w:rsid w:val="00346667"/>
    <w:rsid w:val="00346976"/>
    <w:rsid w:val="00350572"/>
    <w:rsid w:val="0035058B"/>
    <w:rsid w:val="0035073A"/>
    <w:rsid w:val="00351312"/>
    <w:rsid w:val="00351710"/>
    <w:rsid w:val="0035253C"/>
    <w:rsid w:val="003530C1"/>
    <w:rsid w:val="003532E1"/>
    <w:rsid w:val="003557EE"/>
    <w:rsid w:val="00356D00"/>
    <w:rsid w:val="00357AB5"/>
    <w:rsid w:val="00357B6D"/>
    <w:rsid w:val="003601CF"/>
    <w:rsid w:val="003608E6"/>
    <w:rsid w:val="00360E98"/>
    <w:rsid w:val="003615EF"/>
    <w:rsid w:val="00363BA2"/>
    <w:rsid w:val="00363E5A"/>
    <w:rsid w:val="00363E97"/>
    <w:rsid w:val="00364817"/>
    <w:rsid w:val="00365057"/>
    <w:rsid w:val="003650D9"/>
    <w:rsid w:val="003653F9"/>
    <w:rsid w:val="00370840"/>
    <w:rsid w:val="00370C46"/>
    <w:rsid w:val="00371072"/>
    <w:rsid w:val="0037164F"/>
    <w:rsid w:val="003721A9"/>
    <w:rsid w:val="003737BB"/>
    <w:rsid w:val="0037417B"/>
    <w:rsid w:val="00374A7E"/>
    <w:rsid w:val="00374BC5"/>
    <w:rsid w:val="0037547B"/>
    <w:rsid w:val="0037557B"/>
    <w:rsid w:val="003759F1"/>
    <w:rsid w:val="003763D0"/>
    <w:rsid w:val="00376422"/>
    <w:rsid w:val="00376730"/>
    <w:rsid w:val="00376F2E"/>
    <w:rsid w:val="00377CFD"/>
    <w:rsid w:val="003816D8"/>
    <w:rsid w:val="00381A49"/>
    <w:rsid w:val="0038299C"/>
    <w:rsid w:val="00382D62"/>
    <w:rsid w:val="00383BA0"/>
    <w:rsid w:val="00384930"/>
    <w:rsid w:val="00385374"/>
    <w:rsid w:val="00385D1A"/>
    <w:rsid w:val="00387729"/>
    <w:rsid w:val="0038778F"/>
    <w:rsid w:val="00391BCA"/>
    <w:rsid w:val="00391DDC"/>
    <w:rsid w:val="0039279E"/>
    <w:rsid w:val="003950CE"/>
    <w:rsid w:val="0039583F"/>
    <w:rsid w:val="00395B2B"/>
    <w:rsid w:val="00395CBF"/>
    <w:rsid w:val="0039675C"/>
    <w:rsid w:val="003A0663"/>
    <w:rsid w:val="003A0BBB"/>
    <w:rsid w:val="003A12E1"/>
    <w:rsid w:val="003A134D"/>
    <w:rsid w:val="003A1D0F"/>
    <w:rsid w:val="003A1DC8"/>
    <w:rsid w:val="003A2CAE"/>
    <w:rsid w:val="003A404D"/>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C7657"/>
    <w:rsid w:val="003D119F"/>
    <w:rsid w:val="003D362E"/>
    <w:rsid w:val="003D53B8"/>
    <w:rsid w:val="003D6B1D"/>
    <w:rsid w:val="003D7551"/>
    <w:rsid w:val="003D7CD6"/>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087C"/>
    <w:rsid w:val="00401E52"/>
    <w:rsid w:val="0040269A"/>
    <w:rsid w:val="00402C5A"/>
    <w:rsid w:val="00403AA5"/>
    <w:rsid w:val="00405234"/>
    <w:rsid w:val="004055F1"/>
    <w:rsid w:val="004059CB"/>
    <w:rsid w:val="00407873"/>
    <w:rsid w:val="00407D4D"/>
    <w:rsid w:val="0041106E"/>
    <w:rsid w:val="0041118C"/>
    <w:rsid w:val="00412245"/>
    <w:rsid w:val="004122BB"/>
    <w:rsid w:val="00412A6A"/>
    <w:rsid w:val="00412EC5"/>
    <w:rsid w:val="0041421C"/>
    <w:rsid w:val="00415CE1"/>
    <w:rsid w:val="00416A87"/>
    <w:rsid w:val="00417521"/>
    <w:rsid w:val="004176AB"/>
    <w:rsid w:val="004178E2"/>
    <w:rsid w:val="0042236A"/>
    <w:rsid w:val="0042269D"/>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3971"/>
    <w:rsid w:val="004549AD"/>
    <w:rsid w:val="00454D44"/>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12B0"/>
    <w:rsid w:val="00474008"/>
    <w:rsid w:val="004741B9"/>
    <w:rsid w:val="0047423C"/>
    <w:rsid w:val="00474348"/>
    <w:rsid w:val="004744C1"/>
    <w:rsid w:val="00474904"/>
    <w:rsid w:val="00475295"/>
    <w:rsid w:val="00475311"/>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5F11"/>
    <w:rsid w:val="00496D66"/>
    <w:rsid w:val="004A0587"/>
    <w:rsid w:val="004A1012"/>
    <w:rsid w:val="004A118C"/>
    <w:rsid w:val="004A1913"/>
    <w:rsid w:val="004A1ABF"/>
    <w:rsid w:val="004A1DB0"/>
    <w:rsid w:val="004A29CB"/>
    <w:rsid w:val="004A2E6C"/>
    <w:rsid w:val="004A4830"/>
    <w:rsid w:val="004A641A"/>
    <w:rsid w:val="004A6ABE"/>
    <w:rsid w:val="004B054A"/>
    <w:rsid w:val="004B116E"/>
    <w:rsid w:val="004B1B8C"/>
    <w:rsid w:val="004B2A78"/>
    <w:rsid w:val="004B2F74"/>
    <w:rsid w:val="004B4987"/>
    <w:rsid w:val="004B5053"/>
    <w:rsid w:val="004B5568"/>
    <w:rsid w:val="004B6891"/>
    <w:rsid w:val="004B7DCF"/>
    <w:rsid w:val="004C027E"/>
    <w:rsid w:val="004C1188"/>
    <w:rsid w:val="004C26E4"/>
    <w:rsid w:val="004C2CE0"/>
    <w:rsid w:val="004C3CC9"/>
    <w:rsid w:val="004C4A69"/>
    <w:rsid w:val="004C51D1"/>
    <w:rsid w:val="004C5361"/>
    <w:rsid w:val="004C5948"/>
    <w:rsid w:val="004C681C"/>
    <w:rsid w:val="004D1132"/>
    <w:rsid w:val="004D15D2"/>
    <w:rsid w:val="004D1AE5"/>
    <w:rsid w:val="004D215F"/>
    <w:rsid w:val="004D37CD"/>
    <w:rsid w:val="004D3E27"/>
    <w:rsid w:val="004D4670"/>
    <w:rsid w:val="004D4D41"/>
    <w:rsid w:val="004D541F"/>
    <w:rsid w:val="004D5EA4"/>
    <w:rsid w:val="004D6088"/>
    <w:rsid w:val="004D61EC"/>
    <w:rsid w:val="004D6560"/>
    <w:rsid w:val="004D6CF4"/>
    <w:rsid w:val="004D777F"/>
    <w:rsid w:val="004E09FB"/>
    <w:rsid w:val="004E487B"/>
    <w:rsid w:val="004E6337"/>
    <w:rsid w:val="004E67D5"/>
    <w:rsid w:val="004E6D71"/>
    <w:rsid w:val="004E7AD6"/>
    <w:rsid w:val="004F0417"/>
    <w:rsid w:val="004F0471"/>
    <w:rsid w:val="004F0604"/>
    <w:rsid w:val="004F0A0C"/>
    <w:rsid w:val="004F0A78"/>
    <w:rsid w:val="004F0DC1"/>
    <w:rsid w:val="004F1835"/>
    <w:rsid w:val="004F2961"/>
    <w:rsid w:val="004F40E1"/>
    <w:rsid w:val="004F5205"/>
    <w:rsid w:val="004F6DF4"/>
    <w:rsid w:val="004F70F7"/>
    <w:rsid w:val="004F7394"/>
    <w:rsid w:val="005002A0"/>
    <w:rsid w:val="0050046A"/>
    <w:rsid w:val="0050079A"/>
    <w:rsid w:val="0050161B"/>
    <w:rsid w:val="0050229C"/>
    <w:rsid w:val="00502CCB"/>
    <w:rsid w:val="00503466"/>
    <w:rsid w:val="00504322"/>
    <w:rsid w:val="00504F64"/>
    <w:rsid w:val="00506CEE"/>
    <w:rsid w:val="00510D7F"/>
    <w:rsid w:val="00511D5C"/>
    <w:rsid w:val="00512961"/>
    <w:rsid w:val="005130B0"/>
    <w:rsid w:val="00513224"/>
    <w:rsid w:val="0051342B"/>
    <w:rsid w:val="00513876"/>
    <w:rsid w:val="00513C89"/>
    <w:rsid w:val="00515460"/>
    <w:rsid w:val="00515A5F"/>
    <w:rsid w:val="00517963"/>
    <w:rsid w:val="00517CEE"/>
    <w:rsid w:val="00520727"/>
    <w:rsid w:val="00520E29"/>
    <w:rsid w:val="00521420"/>
    <w:rsid w:val="00521D9D"/>
    <w:rsid w:val="005220D7"/>
    <w:rsid w:val="0052224B"/>
    <w:rsid w:val="0052247F"/>
    <w:rsid w:val="00522D6D"/>
    <w:rsid w:val="00522FD6"/>
    <w:rsid w:val="0052426A"/>
    <w:rsid w:val="00524623"/>
    <w:rsid w:val="0052745A"/>
    <w:rsid w:val="005275EF"/>
    <w:rsid w:val="00531AFD"/>
    <w:rsid w:val="00531EFD"/>
    <w:rsid w:val="00533F57"/>
    <w:rsid w:val="005354A9"/>
    <w:rsid w:val="00535711"/>
    <w:rsid w:val="00535794"/>
    <w:rsid w:val="00535F88"/>
    <w:rsid w:val="00536122"/>
    <w:rsid w:val="005375EF"/>
    <w:rsid w:val="00537F52"/>
    <w:rsid w:val="0054079A"/>
    <w:rsid w:val="00541C84"/>
    <w:rsid w:val="0054306F"/>
    <w:rsid w:val="0054333C"/>
    <w:rsid w:val="00543D7B"/>
    <w:rsid w:val="00546498"/>
    <w:rsid w:val="00550B81"/>
    <w:rsid w:val="005517CB"/>
    <w:rsid w:val="00551A1F"/>
    <w:rsid w:val="00552459"/>
    <w:rsid w:val="005532D2"/>
    <w:rsid w:val="00553D41"/>
    <w:rsid w:val="005560C4"/>
    <w:rsid w:val="005560D4"/>
    <w:rsid w:val="00556323"/>
    <w:rsid w:val="00560414"/>
    <w:rsid w:val="005623E8"/>
    <w:rsid w:val="00563B29"/>
    <w:rsid w:val="00563B95"/>
    <w:rsid w:val="00564CA2"/>
    <w:rsid w:val="00564E6D"/>
    <w:rsid w:val="005658FB"/>
    <w:rsid w:val="00567476"/>
    <w:rsid w:val="0057046B"/>
    <w:rsid w:val="0057103F"/>
    <w:rsid w:val="00572213"/>
    <w:rsid w:val="00572621"/>
    <w:rsid w:val="00572694"/>
    <w:rsid w:val="00572FE3"/>
    <w:rsid w:val="00573008"/>
    <w:rsid w:val="00574BEB"/>
    <w:rsid w:val="00575785"/>
    <w:rsid w:val="00577398"/>
    <w:rsid w:val="00577599"/>
    <w:rsid w:val="0057767A"/>
    <w:rsid w:val="005777CA"/>
    <w:rsid w:val="00577999"/>
    <w:rsid w:val="00580092"/>
    <w:rsid w:val="005819D7"/>
    <w:rsid w:val="00583AAF"/>
    <w:rsid w:val="00583DC3"/>
    <w:rsid w:val="00584360"/>
    <w:rsid w:val="0058673B"/>
    <w:rsid w:val="0058689A"/>
    <w:rsid w:val="00587052"/>
    <w:rsid w:val="00587139"/>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2B2D"/>
    <w:rsid w:val="005A31D4"/>
    <w:rsid w:val="005A463D"/>
    <w:rsid w:val="005A4F13"/>
    <w:rsid w:val="005A5468"/>
    <w:rsid w:val="005A566E"/>
    <w:rsid w:val="005A6D9C"/>
    <w:rsid w:val="005A7F29"/>
    <w:rsid w:val="005B1248"/>
    <w:rsid w:val="005B25DA"/>
    <w:rsid w:val="005B29DB"/>
    <w:rsid w:val="005B2AF7"/>
    <w:rsid w:val="005B2B55"/>
    <w:rsid w:val="005B3657"/>
    <w:rsid w:val="005B3AA2"/>
    <w:rsid w:val="005B4075"/>
    <w:rsid w:val="005B4612"/>
    <w:rsid w:val="005B48A1"/>
    <w:rsid w:val="005B4DC6"/>
    <w:rsid w:val="005B5FD8"/>
    <w:rsid w:val="005C035D"/>
    <w:rsid w:val="005C03A1"/>
    <w:rsid w:val="005C1739"/>
    <w:rsid w:val="005C17FC"/>
    <w:rsid w:val="005C1B41"/>
    <w:rsid w:val="005C2053"/>
    <w:rsid w:val="005C2995"/>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4D54"/>
    <w:rsid w:val="005D5302"/>
    <w:rsid w:val="005D5B5E"/>
    <w:rsid w:val="005D661A"/>
    <w:rsid w:val="005D6C68"/>
    <w:rsid w:val="005D7726"/>
    <w:rsid w:val="005D7BF6"/>
    <w:rsid w:val="005E06F2"/>
    <w:rsid w:val="005E0E36"/>
    <w:rsid w:val="005E12A8"/>
    <w:rsid w:val="005E1910"/>
    <w:rsid w:val="005E1F32"/>
    <w:rsid w:val="005E1F7C"/>
    <w:rsid w:val="005E2D81"/>
    <w:rsid w:val="005E4331"/>
    <w:rsid w:val="005E57FF"/>
    <w:rsid w:val="005E6737"/>
    <w:rsid w:val="005E67E7"/>
    <w:rsid w:val="005E6D10"/>
    <w:rsid w:val="005E6E65"/>
    <w:rsid w:val="005E6EBE"/>
    <w:rsid w:val="005E73F8"/>
    <w:rsid w:val="005E7542"/>
    <w:rsid w:val="005E7728"/>
    <w:rsid w:val="005E7AC3"/>
    <w:rsid w:val="005F144F"/>
    <w:rsid w:val="005F1995"/>
    <w:rsid w:val="005F1E02"/>
    <w:rsid w:val="005F31C0"/>
    <w:rsid w:val="005F31C1"/>
    <w:rsid w:val="005F4690"/>
    <w:rsid w:val="005F4F53"/>
    <w:rsid w:val="005F50B8"/>
    <w:rsid w:val="005F5932"/>
    <w:rsid w:val="005F7BD8"/>
    <w:rsid w:val="00600194"/>
    <w:rsid w:val="0060026A"/>
    <w:rsid w:val="0060189B"/>
    <w:rsid w:val="00602903"/>
    <w:rsid w:val="00602BFD"/>
    <w:rsid w:val="006032C4"/>
    <w:rsid w:val="006038E4"/>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44"/>
    <w:rsid w:val="0061476A"/>
    <w:rsid w:val="00614B7C"/>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757"/>
    <w:rsid w:val="00633BB6"/>
    <w:rsid w:val="006351AE"/>
    <w:rsid w:val="00636F6E"/>
    <w:rsid w:val="00637C62"/>
    <w:rsid w:val="00637EB4"/>
    <w:rsid w:val="006412D4"/>
    <w:rsid w:val="0064164D"/>
    <w:rsid w:val="00642345"/>
    <w:rsid w:val="00642468"/>
    <w:rsid w:val="00644DD4"/>
    <w:rsid w:val="0064540F"/>
    <w:rsid w:val="00646A6B"/>
    <w:rsid w:val="006477FF"/>
    <w:rsid w:val="006503B5"/>
    <w:rsid w:val="00651E07"/>
    <w:rsid w:val="006524B4"/>
    <w:rsid w:val="00655932"/>
    <w:rsid w:val="00655D5B"/>
    <w:rsid w:val="0065644D"/>
    <w:rsid w:val="0065741B"/>
    <w:rsid w:val="00657D35"/>
    <w:rsid w:val="00660BF3"/>
    <w:rsid w:val="006616F3"/>
    <w:rsid w:val="0066224B"/>
    <w:rsid w:val="006626F6"/>
    <w:rsid w:val="00662E71"/>
    <w:rsid w:val="00662FBB"/>
    <w:rsid w:val="006632E3"/>
    <w:rsid w:val="00664718"/>
    <w:rsid w:val="00664C72"/>
    <w:rsid w:val="006661D3"/>
    <w:rsid w:val="00666E5C"/>
    <w:rsid w:val="00670E4C"/>
    <w:rsid w:val="00670F64"/>
    <w:rsid w:val="00671A0B"/>
    <w:rsid w:val="00672DF7"/>
    <w:rsid w:val="00673E09"/>
    <w:rsid w:val="00673FFE"/>
    <w:rsid w:val="0067402E"/>
    <w:rsid w:val="00675136"/>
    <w:rsid w:val="0067560C"/>
    <w:rsid w:val="00675AA7"/>
    <w:rsid w:val="00675B2C"/>
    <w:rsid w:val="00676027"/>
    <w:rsid w:val="00676B60"/>
    <w:rsid w:val="00676C7D"/>
    <w:rsid w:val="00677B63"/>
    <w:rsid w:val="006807B2"/>
    <w:rsid w:val="00680803"/>
    <w:rsid w:val="006817F8"/>
    <w:rsid w:val="00682F00"/>
    <w:rsid w:val="0068412E"/>
    <w:rsid w:val="0068492F"/>
    <w:rsid w:val="00687D3E"/>
    <w:rsid w:val="006906F4"/>
    <w:rsid w:val="00691486"/>
    <w:rsid w:val="006921A3"/>
    <w:rsid w:val="006921E9"/>
    <w:rsid w:val="006937CE"/>
    <w:rsid w:val="00695D37"/>
    <w:rsid w:val="00695D60"/>
    <w:rsid w:val="0069617C"/>
    <w:rsid w:val="00696233"/>
    <w:rsid w:val="00696513"/>
    <w:rsid w:val="0069674B"/>
    <w:rsid w:val="006973CA"/>
    <w:rsid w:val="006A0D6B"/>
    <w:rsid w:val="006A171C"/>
    <w:rsid w:val="006A2345"/>
    <w:rsid w:val="006A23F5"/>
    <w:rsid w:val="006A2E35"/>
    <w:rsid w:val="006A32BA"/>
    <w:rsid w:val="006A32E0"/>
    <w:rsid w:val="006A4BCE"/>
    <w:rsid w:val="006A6134"/>
    <w:rsid w:val="006A6845"/>
    <w:rsid w:val="006B0024"/>
    <w:rsid w:val="006B09D5"/>
    <w:rsid w:val="006B1137"/>
    <w:rsid w:val="006B1815"/>
    <w:rsid w:val="006B1BB4"/>
    <w:rsid w:val="006B21E5"/>
    <w:rsid w:val="006B34C4"/>
    <w:rsid w:val="006B3DC0"/>
    <w:rsid w:val="006B45AF"/>
    <w:rsid w:val="006B5441"/>
    <w:rsid w:val="006B5981"/>
    <w:rsid w:val="006B5D48"/>
    <w:rsid w:val="006B5E2F"/>
    <w:rsid w:val="006B6CE8"/>
    <w:rsid w:val="006B6DD4"/>
    <w:rsid w:val="006C0CE2"/>
    <w:rsid w:val="006C1795"/>
    <w:rsid w:val="006C3956"/>
    <w:rsid w:val="006C5676"/>
    <w:rsid w:val="006C59EC"/>
    <w:rsid w:val="006C76F4"/>
    <w:rsid w:val="006C7B16"/>
    <w:rsid w:val="006D0491"/>
    <w:rsid w:val="006D0DD4"/>
    <w:rsid w:val="006D36F2"/>
    <w:rsid w:val="006D41C0"/>
    <w:rsid w:val="006D4A03"/>
    <w:rsid w:val="006D4AB7"/>
    <w:rsid w:val="006D4E10"/>
    <w:rsid w:val="006D5060"/>
    <w:rsid w:val="006D558C"/>
    <w:rsid w:val="006D59E1"/>
    <w:rsid w:val="006D5D49"/>
    <w:rsid w:val="006D6052"/>
    <w:rsid w:val="006D6665"/>
    <w:rsid w:val="006D6DB6"/>
    <w:rsid w:val="006E10C9"/>
    <w:rsid w:val="006E1515"/>
    <w:rsid w:val="006E3080"/>
    <w:rsid w:val="006E31FA"/>
    <w:rsid w:val="006E321C"/>
    <w:rsid w:val="006E3298"/>
    <w:rsid w:val="006E34E7"/>
    <w:rsid w:val="006E4042"/>
    <w:rsid w:val="006E73F7"/>
    <w:rsid w:val="006F07A8"/>
    <w:rsid w:val="006F0A77"/>
    <w:rsid w:val="006F0D1A"/>
    <w:rsid w:val="006F1C65"/>
    <w:rsid w:val="006F1E33"/>
    <w:rsid w:val="006F2589"/>
    <w:rsid w:val="006F2FAF"/>
    <w:rsid w:val="006F5011"/>
    <w:rsid w:val="006F63F4"/>
    <w:rsid w:val="006F6F89"/>
    <w:rsid w:val="006F7100"/>
    <w:rsid w:val="006F7582"/>
    <w:rsid w:val="007000E1"/>
    <w:rsid w:val="00700A36"/>
    <w:rsid w:val="0070183F"/>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1BAC"/>
    <w:rsid w:val="00721E78"/>
    <w:rsid w:val="00723902"/>
    <w:rsid w:val="007239EF"/>
    <w:rsid w:val="00723C30"/>
    <w:rsid w:val="007248BD"/>
    <w:rsid w:val="00724CF2"/>
    <w:rsid w:val="0072592D"/>
    <w:rsid w:val="00725D03"/>
    <w:rsid w:val="00725D93"/>
    <w:rsid w:val="00725EF1"/>
    <w:rsid w:val="00726149"/>
    <w:rsid w:val="007270C4"/>
    <w:rsid w:val="00727F94"/>
    <w:rsid w:val="00731B26"/>
    <w:rsid w:val="00732A27"/>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471C5"/>
    <w:rsid w:val="0075203F"/>
    <w:rsid w:val="00752859"/>
    <w:rsid w:val="00752ECD"/>
    <w:rsid w:val="00752F4E"/>
    <w:rsid w:val="00753006"/>
    <w:rsid w:val="007531FC"/>
    <w:rsid w:val="007534A8"/>
    <w:rsid w:val="007535C8"/>
    <w:rsid w:val="00753A7C"/>
    <w:rsid w:val="007541EB"/>
    <w:rsid w:val="0075454C"/>
    <w:rsid w:val="0075468C"/>
    <w:rsid w:val="00754A0B"/>
    <w:rsid w:val="00754D70"/>
    <w:rsid w:val="00756781"/>
    <w:rsid w:val="00757352"/>
    <w:rsid w:val="00757C97"/>
    <w:rsid w:val="007606F1"/>
    <w:rsid w:val="007607AF"/>
    <w:rsid w:val="00760897"/>
    <w:rsid w:val="007609D0"/>
    <w:rsid w:val="00760D35"/>
    <w:rsid w:val="007610F5"/>
    <w:rsid w:val="00762AD8"/>
    <w:rsid w:val="0076363D"/>
    <w:rsid w:val="00763A51"/>
    <w:rsid w:val="00763ECD"/>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18F5"/>
    <w:rsid w:val="00782051"/>
    <w:rsid w:val="00783302"/>
    <w:rsid w:val="007834F9"/>
    <w:rsid w:val="007835C7"/>
    <w:rsid w:val="007878D8"/>
    <w:rsid w:val="0079092B"/>
    <w:rsid w:val="007912AD"/>
    <w:rsid w:val="00792DF3"/>
    <w:rsid w:val="00792FB3"/>
    <w:rsid w:val="00793798"/>
    <w:rsid w:val="00793BB3"/>
    <w:rsid w:val="007965A9"/>
    <w:rsid w:val="007975EE"/>
    <w:rsid w:val="0079766D"/>
    <w:rsid w:val="007A00BD"/>
    <w:rsid w:val="007A03B3"/>
    <w:rsid w:val="007A0577"/>
    <w:rsid w:val="007A192B"/>
    <w:rsid w:val="007A228B"/>
    <w:rsid w:val="007A2E39"/>
    <w:rsid w:val="007A3E68"/>
    <w:rsid w:val="007A4145"/>
    <w:rsid w:val="007A46A6"/>
    <w:rsid w:val="007A4AA9"/>
    <w:rsid w:val="007A4AC4"/>
    <w:rsid w:val="007A4E49"/>
    <w:rsid w:val="007A4EC7"/>
    <w:rsid w:val="007A54F6"/>
    <w:rsid w:val="007B1801"/>
    <w:rsid w:val="007B2150"/>
    <w:rsid w:val="007B28DB"/>
    <w:rsid w:val="007B2AFF"/>
    <w:rsid w:val="007B3551"/>
    <w:rsid w:val="007B38B4"/>
    <w:rsid w:val="007B41B1"/>
    <w:rsid w:val="007B4BB9"/>
    <w:rsid w:val="007B4C64"/>
    <w:rsid w:val="007B5199"/>
    <w:rsid w:val="007B5E07"/>
    <w:rsid w:val="007B68BF"/>
    <w:rsid w:val="007B7E66"/>
    <w:rsid w:val="007B7F33"/>
    <w:rsid w:val="007C0C5D"/>
    <w:rsid w:val="007C1108"/>
    <w:rsid w:val="007C14F7"/>
    <w:rsid w:val="007C37CD"/>
    <w:rsid w:val="007C3A11"/>
    <w:rsid w:val="007C49EE"/>
    <w:rsid w:val="007C62DF"/>
    <w:rsid w:val="007C634F"/>
    <w:rsid w:val="007C7344"/>
    <w:rsid w:val="007D0B2B"/>
    <w:rsid w:val="007D0B65"/>
    <w:rsid w:val="007D19A8"/>
    <w:rsid w:val="007D1D58"/>
    <w:rsid w:val="007D1FE3"/>
    <w:rsid w:val="007D24F9"/>
    <w:rsid w:val="007D40E3"/>
    <w:rsid w:val="007D4E19"/>
    <w:rsid w:val="007D52E9"/>
    <w:rsid w:val="007D5CB7"/>
    <w:rsid w:val="007D6DC7"/>
    <w:rsid w:val="007D73B3"/>
    <w:rsid w:val="007D773D"/>
    <w:rsid w:val="007D7E7C"/>
    <w:rsid w:val="007E09DD"/>
    <w:rsid w:val="007E0ACE"/>
    <w:rsid w:val="007E0BFF"/>
    <w:rsid w:val="007E0E72"/>
    <w:rsid w:val="007E0EAF"/>
    <w:rsid w:val="007E1034"/>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12F"/>
    <w:rsid w:val="007F72E3"/>
    <w:rsid w:val="007F762C"/>
    <w:rsid w:val="007F7D0D"/>
    <w:rsid w:val="007F7DD6"/>
    <w:rsid w:val="00801802"/>
    <w:rsid w:val="0080189E"/>
    <w:rsid w:val="0080237E"/>
    <w:rsid w:val="0080302D"/>
    <w:rsid w:val="00803822"/>
    <w:rsid w:val="00804D28"/>
    <w:rsid w:val="00805567"/>
    <w:rsid w:val="008069BE"/>
    <w:rsid w:val="00806A90"/>
    <w:rsid w:val="00806BB4"/>
    <w:rsid w:val="0080747B"/>
    <w:rsid w:val="00807588"/>
    <w:rsid w:val="00807C63"/>
    <w:rsid w:val="008110F0"/>
    <w:rsid w:val="00811203"/>
    <w:rsid w:val="0081185D"/>
    <w:rsid w:val="00811965"/>
    <w:rsid w:val="00811D6D"/>
    <w:rsid w:val="00814842"/>
    <w:rsid w:val="0081504C"/>
    <w:rsid w:val="00815E5F"/>
    <w:rsid w:val="00816BCC"/>
    <w:rsid w:val="00816E17"/>
    <w:rsid w:val="00817AD0"/>
    <w:rsid w:val="0082017E"/>
    <w:rsid w:val="00820FFE"/>
    <w:rsid w:val="00821581"/>
    <w:rsid w:val="008220D1"/>
    <w:rsid w:val="00822570"/>
    <w:rsid w:val="008237B6"/>
    <w:rsid w:val="0082391C"/>
    <w:rsid w:val="00824F41"/>
    <w:rsid w:val="008257F6"/>
    <w:rsid w:val="00825918"/>
    <w:rsid w:val="00826451"/>
    <w:rsid w:val="00830507"/>
    <w:rsid w:val="00831102"/>
    <w:rsid w:val="00831338"/>
    <w:rsid w:val="0083153A"/>
    <w:rsid w:val="00831D95"/>
    <w:rsid w:val="00832809"/>
    <w:rsid w:val="00833A68"/>
    <w:rsid w:val="00833D52"/>
    <w:rsid w:val="00834CD1"/>
    <w:rsid w:val="00834DF2"/>
    <w:rsid w:val="00835147"/>
    <w:rsid w:val="008356E0"/>
    <w:rsid w:val="00835A46"/>
    <w:rsid w:val="00835AA0"/>
    <w:rsid w:val="00836BE2"/>
    <w:rsid w:val="00836CBD"/>
    <w:rsid w:val="00836DDD"/>
    <w:rsid w:val="00836EA3"/>
    <w:rsid w:val="00836F95"/>
    <w:rsid w:val="008417A6"/>
    <w:rsid w:val="00842A92"/>
    <w:rsid w:val="008431E1"/>
    <w:rsid w:val="00843B77"/>
    <w:rsid w:val="00844937"/>
    <w:rsid w:val="00844A84"/>
    <w:rsid w:val="00844B2C"/>
    <w:rsid w:val="00845AA8"/>
    <w:rsid w:val="0084623E"/>
    <w:rsid w:val="00846521"/>
    <w:rsid w:val="00846B9E"/>
    <w:rsid w:val="008507AD"/>
    <w:rsid w:val="00850830"/>
    <w:rsid w:val="00850AB8"/>
    <w:rsid w:val="00851112"/>
    <w:rsid w:val="00853FBC"/>
    <w:rsid w:val="00855142"/>
    <w:rsid w:val="008551DE"/>
    <w:rsid w:val="008560CE"/>
    <w:rsid w:val="0085664F"/>
    <w:rsid w:val="00856DBA"/>
    <w:rsid w:val="0085793C"/>
    <w:rsid w:val="00861690"/>
    <w:rsid w:val="00861C0B"/>
    <w:rsid w:val="0086273B"/>
    <w:rsid w:val="00862830"/>
    <w:rsid w:val="00863440"/>
    <w:rsid w:val="00864D47"/>
    <w:rsid w:val="008662FA"/>
    <w:rsid w:val="00866630"/>
    <w:rsid w:val="00867593"/>
    <w:rsid w:val="0087049A"/>
    <w:rsid w:val="008706DC"/>
    <w:rsid w:val="008707EF"/>
    <w:rsid w:val="00870F75"/>
    <w:rsid w:val="0087107B"/>
    <w:rsid w:val="0087175D"/>
    <w:rsid w:val="00871D85"/>
    <w:rsid w:val="008734BB"/>
    <w:rsid w:val="008738C8"/>
    <w:rsid w:val="00874498"/>
    <w:rsid w:val="008754E1"/>
    <w:rsid w:val="00876B14"/>
    <w:rsid w:val="008776DD"/>
    <w:rsid w:val="00877967"/>
    <w:rsid w:val="00877C73"/>
    <w:rsid w:val="008805BE"/>
    <w:rsid w:val="00881789"/>
    <w:rsid w:val="0088195F"/>
    <w:rsid w:val="008824C9"/>
    <w:rsid w:val="00882798"/>
    <w:rsid w:val="0088306A"/>
    <w:rsid w:val="0088341E"/>
    <w:rsid w:val="00884DB3"/>
    <w:rsid w:val="00885BE7"/>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2431"/>
    <w:rsid w:val="00893348"/>
    <w:rsid w:val="00893D12"/>
    <w:rsid w:val="0089455F"/>
    <w:rsid w:val="0089552D"/>
    <w:rsid w:val="00895E4B"/>
    <w:rsid w:val="0089753D"/>
    <w:rsid w:val="00897ECC"/>
    <w:rsid w:val="008A0157"/>
    <w:rsid w:val="008A0B31"/>
    <w:rsid w:val="008A11B8"/>
    <w:rsid w:val="008A19C4"/>
    <w:rsid w:val="008A23EE"/>
    <w:rsid w:val="008A2714"/>
    <w:rsid w:val="008A28C1"/>
    <w:rsid w:val="008A2922"/>
    <w:rsid w:val="008A2D2E"/>
    <w:rsid w:val="008A3179"/>
    <w:rsid w:val="008A3189"/>
    <w:rsid w:val="008A36D0"/>
    <w:rsid w:val="008A3B26"/>
    <w:rsid w:val="008A423C"/>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5A1"/>
    <w:rsid w:val="008C188A"/>
    <w:rsid w:val="008C221A"/>
    <w:rsid w:val="008C2294"/>
    <w:rsid w:val="008C3328"/>
    <w:rsid w:val="008C591D"/>
    <w:rsid w:val="008C5EF8"/>
    <w:rsid w:val="008C7040"/>
    <w:rsid w:val="008D062C"/>
    <w:rsid w:val="008D0C1E"/>
    <w:rsid w:val="008D1961"/>
    <w:rsid w:val="008D2871"/>
    <w:rsid w:val="008D396A"/>
    <w:rsid w:val="008D420E"/>
    <w:rsid w:val="008D4DBC"/>
    <w:rsid w:val="008E0792"/>
    <w:rsid w:val="008E08F1"/>
    <w:rsid w:val="008E1184"/>
    <w:rsid w:val="008E281A"/>
    <w:rsid w:val="008E2898"/>
    <w:rsid w:val="008E4C97"/>
    <w:rsid w:val="008F08AC"/>
    <w:rsid w:val="008F0A51"/>
    <w:rsid w:val="008F11AA"/>
    <w:rsid w:val="008F197D"/>
    <w:rsid w:val="008F1FB1"/>
    <w:rsid w:val="008F2078"/>
    <w:rsid w:val="008F380F"/>
    <w:rsid w:val="008F5068"/>
    <w:rsid w:val="008F52CD"/>
    <w:rsid w:val="008F5612"/>
    <w:rsid w:val="008F5FDF"/>
    <w:rsid w:val="008F607F"/>
    <w:rsid w:val="008F6DF2"/>
    <w:rsid w:val="009003A8"/>
    <w:rsid w:val="00900CE9"/>
    <w:rsid w:val="0090141D"/>
    <w:rsid w:val="00901CA4"/>
    <w:rsid w:val="00903846"/>
    <w:rsid w:val="00904D88"/>
    <w:rsid w:val="00905DF4"/>
    <w:rsid w:val="00906136"/>
    <w:rsid w:val="00907D3F"/>
    <w:rsid w:val="0091047C"/>
    <w:rsid w:val="009119BB"/>
    <w:rsid w:val="00912EC0"/>
    <w:rsid w:val="00913BC1"/>
    <w:rsid w:val="00914B21"/>
    <w:rsid w:val="00915E7C"/>
    <w:rsid w:val="00916795"/>
    <w:rsid w:val="00916A50"/>
    <w:rsid w:val="009171CC"/>
    <w:rsid w:val="009179B4"/>
    <w:rsid w:val="00917BB9"/>
    <w:rsid w:val="00921243"/>
    <w:rsid w:val="00922E27"/>
    <w:rsid w:val="0092301E"/>
    <w:rsid w:val="00924406"/>
    <w:rsid w:val="009245C3"/>
    <w:rsid w:val="00924686"/>
    <w:rsid w:val="00924E45"/>
    <w:rsid w:val="00925088"/>
    <w:rsid w:val="009255B2"/>
    <w:rsid w:val="009256C3"/>
    <w:rsid w:val="00925F6F"/>
    <w:rsid w:val="009277D3"/>
    <w:rsid w:val="00927BFE"/>
    <w:rsid w:val="0093072B"/>
    <w:rsid w:val="0093277E"/>
    <w:rsid w:val="0093282C"/>
    <w:rsid w:val="00932E90"/>
    <w:rsid w:val="00933BB9"/>
    <w:rsid w:val="00934143"/>
    <w:rsid w:val="0093518F"/>
    <w:rsid w:val="00935C5C"/>
    <w:rsid w:val="00937405"/>
    <w:rsid w:val="00937611"/>
    <w:rsid w:val="00937ECE"/>
    <w:rsid w:val="00940F3C"/>
    <w:rsid w:val="009419C1"/>
    <w:rsid w:val="00941E8E"/>
    <w:rsid w:val="00942A06"/>
    <w:rsid w:val="00942CDD"/>
    <w:rsid w:val="0094321D"/>
    <w:rsid w:val="009437A8"/>
    <w:rsid w:val="00943F3D"/>
    <w:rsid w:val="00944507"/>
    <w:rsid w:val="00944CCA"/>
    <w:rsid w:val="00945D68"/>
    <w:rsid w:val="00946405"/>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598C"/>
    <w:rsid w:val="009667A9"/>
    <w:rsid w:val="00970537"/>
    <w:rsid w:val="00970A88"/>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1CA4"/>
    <w:rsid w:val="00982012"/>
    <w:rsid w:val="00982A98"/>
    <w:rsid w:val="009848BF"/>
    <w:rsid w:val="00984D1E"/>
    <w:rsid w:val="00984F1F"/>
    <w:rsid w:val="0098649D"/>
    <w:rsid w:val="0098703B"/>
    <w:rsid w:val="00987D2E"/>
    <w:rsid w:val="00990E45"/>
    <w:rsid w:val="009921FE"/>
    <w:rsid w:val="00992C4C"/>
    <w:rsid w:val="0099375A"/>
    <w:rsid w:val="009943CF"/>
    <w:rsid w:val="00994D9F"/>
    <w:rsid w:val="009951ED"/>
    <w:rsid w:val="00995CCF"/>
    <w:rsid w:val="009A1427"/>
    <w:rsid w:val="009A1AAC"/>
    <w:rsid w:val="009A39EA"/>
    <w:rsid w:val="009A3FC6"/>
    <w:rsid w:val="009A400D"/>
    <w:rsid w:val="009A46EE"/>
    <w:rsid w:val="009A64B3"/>
    <w:rsid w:val="009A7B23"/>
    <w:rsid w:val="009B12C3"/>
    <w:rsid w:val="009B2F29"/>
    <w:rsid w:val="009B3AB5"/>
    <w:rsid w:val="009B3D8D"/>
    <w:rsid w:val="009B5213"/>
    <w:rsid w:val="009B6706"/>
    <w:rsid w:val="009C1DEE"/>
    <w:rsid w:val="009C2D6E"/>
    <w:rsid w:val="009C387B"/>
    <w:rsid w:val="009C3D36"/>
    <w:rsid w:val="009C4321"/>
    <w:rsid w:val="009C44C2"/>
    <w:rsid w:val="009C4F7A"/>
    <w:rsid w:val="009C64FF"/>
    <w:rsid w:val="009C671A"/>
    <w:rsid w:val="009C74D2"/>
    <w:rsid w:val="009D00E1"/>
    <w:rsid w:val="009D0B86"/>
    <w:rsid w:val="009D16D9"/>
    <w:rsid w:val="009D1B53"/>
    <w:rsid w:val="009D257B"/>
    <w:rsid w:val="009D29A9"/>
    <w:rsid w:val="009D2CBE"/>
    <w:rsid w:val="009D2F97"/>
    <w:rsid w:val="009D3BA0"/>
    <w:rsid w:val="009D4FCC"/>
    <w:rsid w:val="009D5655"/>
    <w:rsid w:val="009D582D"/>
    <w:rsid w:val="009D7376"/>
    <w:rsid w:val="009D77B0"/>
    <w:rsid w:val="009E06F8"/>
    <w:rsid w:val="009E1DD2"/>
    <w:rsid w:val="009E25F0"/>
    <w:rsid w:val="009E2ADA"/>
    <w:rsid w:val="009E3A34"/>
    <w:rsid w:val="009E3BC7"/>
    <w:rsid w:val="009E56F1"/>
    <w:rsid w:val="009E6A15"/>
    <w:rsid w:val="009E6F33"/>
    <w:rsid w:val="009E7255"/>
    <w:rsid w:val="009E7FAC"/>
    <w:rsid w:val="009F049A"/>
    <w:rsid w:val="009F0883"/>
    <w:rsid w:val="009F150E"/>
    <w:rsid w:val="009F2AF3"/>
    <w:rsid w:val="009F3C9B"/>
    <w:rsid w:val="009F3EC7"/>
    <w:rsid w:val="009F4B7D"/>
    <w:rsid w:val="009F4D95"/>
    <w:rsid w:val="009F6A00"/>
    <w:rsid w:val="009F6B28"/>
    <w:rsid w:val="009F6E1C"/>
    <w:rsid w:val="00A001FC"/>
    <w:rsid w:val="00A00B6A"/>
    <w:rsid w:val="00A01347"/>
    <w:rsid w:val="00A020F7"/>
    <w:rsid w:val="00A0355A"/>
    <w:rsid w:val="00A03C56"/>
    <w:rsid w:val="00A04495"/>
    <w:rsid w:val="00A0566A"/>
    <w:rsid w:val="00A05F3D"/>
    <w:rsid w:val="00A06897"/>
    <w:rsid w:val="00A07A72"/>
    <w:rsid w:val="00A10B60"/>
    <w:rsid w:val="00A10C4B"/>
    <w:rsid w:val="00A12C56"/>
    <w:rsid w:val="00A13894"/>
    <w:rsid w:val="00A13B1B"/>
    <w:rsid w:val="00A15812"/>
    <w:rsid w:val="00A17971"/>
    <w:rsid w:val="00A17FDF"/>
    <w:rsid w:val="00A20C10"/>
    <w:rsid w:val="00A218FD"/>
    <w:rsid w:val="00A226EF"/>
    <w:rsid w:val="00A24604"/>
    <w:rsid w:val="00A24896"/>
    <w:rsid w:val="00A252E9"/>
    <w:rsid w:val="00A2759A"/>
    <w:rsid w:val="00A34188"/>
    <w:rsid w:val="00A34421"/>
    <w:rsid w:val="00A354D7"/>
    <w:rsid w:val="00A35E00"/>
    <w:rsid w:val="00A3631D"/>
    <w:rsid w:val="00A36435"/>
    <w:rsid w:val="00A36ABB"/>
    <w:rsid w:val="00A4051C"/>
    <w:rsid w:val="00A40BEA"/>
    <w:rsid w:val="00A43BB7"/>
    <w:rsid w:val="00A455B7"/>
    <w:rsid w:val="00A471A2"/>
    <w:rsid w:val="00A4731A"/>
    <w:rsid w:val="00A473CD"/>
    <w:rsid w:val="00A502E6"/>
    <w:rsid w:val="00A50A71"/>
    <w:rsid w:val="00A50B00"/>
    <w:rsid w:val="00A51688"/>
    <w:rsid w:val="00A52FC0"/>
    <w:rsid w:val="00A53CA1"/>
    <w:rsid w:val="00A53F84"/>
    <w:rsid w:val="00A54755"/>
    <w:rsid w:val="00A549C1"/>
    <w:rsid w:val="00A55187"/>
    <w:rsid w:val="00A55F0D"/>
    <w:rsid w:val="00A5765C"/>
    <w:rsid w:val="00A57D53"/>
    <w:rsid w:val="00A60322"/>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09CA"/>
    <w:rsid w:val="00A711C1"/>
    <w:rsid w:val="00A71915"/>
    <w:rsid w:val="00A73D7B"/>
    <w:rsid w:val="00A76F23"/>
    <w:rsid w:val="00A775FF"/>
    <w:rsid w:val="00A77895"/>
    <w:rsid w:val="00A77CBA"/>
    <w:rsid w:val="00A80836"/>
    <w:rsid w:val="00A81409"/>
    <w:rsid w:val="00A81F16"/>
    <w:rsid w:val="00A8225C"/>
    <w:rsid w:val="00A829CD"/>
    <w:rsid w:val="00A82AEE"/>
    <w:rsid w:val="00A82EC6"/>
    <w:rsid w:val="00A8385F"/>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A61EB"/>
    <w:rsid w:val="00AB075D"/>
    <w:rsid w:val="00AB13F7"/>
    <w:rsid w:val="00AB2AD4"/>
    <w:rsid w:val="00AB2B15"/>
    <w:rsid w:val="00AB3860"/>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707D"/>
    <w:rsid w:val="00AF742B"/>
    <w:rsid w:val="00B007A1"/>
    <w:rsid w:val="00B00B90"/>
    <w:rsid w:val="00B018D7"/>
    <w:rsid w:val="00B018DF"/>
    <w:rsid w:val="00B02D44"/>
    <w:rsid w:val="00B03189"/>
    <w:rsid w:val="00B043AD"/>
    <w:rsid w:val="00B048ED"/>
    <w:rsid w:val="00B04D84"/>
    <w:rsid w:val="00B05355"/>
    <w:rsid w:val="00B06F1B"/>
    <w:rsid w:val="00B0717E"/>
    <w:rsid w:val="00B077E1"/>
    <w:rsid w:val="00B10368"/>
    <w:rsid w:val="00B12843"/>
    <w:rsid w:val="00B12AF5"/>
    <w:rsid w:val="00B134B8"/>
    <w:rsid w:val="00B135B4"/>
    <w:rsid w:val="00B13BA0"/>
    <w:rsid w:val="00B13F04"/>
    <w:rsid w:val="00B14B3D"/>
    <w:rsid w:val="00B14B88"/>
    <w:rsid w:val="00B15108"/>
    <w:rsid w:val="00B156C3"/>
    <w:rsid w:val="00B1624C"/>
    <w:rsid w:val="00B16805"/>
    <w:rsid w:val="00B16C86"/>
    <w:rsid w:val="00B170A7"/>
    <w:rsid w:val="00B171DD"/>
    <w:rsid w:val="00B178E8"/>
    <w:rsid w:val="00B17E1A"/>
    <w:rsid w:val="00B17FFA"/>
    <w:rsid w:val="00B20109"/>
    <w:rsid w:val="00B21683"/>
    <w:rsid w:val="00B223A6"/>
    <w:rsid w:val="00B22638"/>
    <w:rsid w:val="00B229D5"/>
    <w:rsid w:val="00B242A3"/>
    <w:rsid w:val="00B2604A"/>
    <w:rsid w:val="00B27829"/>
    <w:rsid w:val="00B27AA9"/>
    <w:rsid w:val="00B27F0C"/>
    <w:rsid w:val="00B304E3"/>
    <w:rsid w:val="00B306B3"/>
    <w:rsid w:val="00B308D6"/>
    <w:rsid w:val="00B3299E"/>
    <w:rsid w:val="00B32ABD"/>
    <w:rsid w:val="00B3303C"/>
    <w:rsid w:val="00B33304"/>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47EED"/>
    <w:rsid w:val="00B52AC1"/>
    <w:rsid w:val="00B5301C"/>
    <w:rsid w:val="00B54D06"/>
    <w:rsid w:val="00B56478"/>
    <w:rsid w:val="00B568AF"/>
    <w:rsid w:val="00B57D8D"/>
    <w:rsid w:val="00B61575"/>
    <w:rsid w:val="00B61869"/>
    <w:rsid w:val="00B62662"/>
    <w:rsid w:val="00B6364C"/>
    <w:rsid w:val="00B6436E"/>
    <w:rsid w:val="00B6453D"/>
    <w:rsid w:val="00B65053"/>
    <w:rsid w:val="00B655E5"/>
    <w:rsid w:val="00B664EC"/>
    <w:rsid w:val="00B669BE"/>
    <w:rsid w:val="00B72B3F"/>
    <w:rsid w:val="00B744AE"/>
    <w:rsid w:val="00B759B8"/>
    <w:rsid w:val="00B7607F"/>
    <w:rsid w:val="00B80D84"/>
    <w:rsid w:val="00B81051"/>
    <w:rsid w:val="00B81BC1"/>
    <w:rsid w:val="00B81C63"/>
    <w:rsid w:val="00B829FF"/>
    <w:rsid w:val="00B83F92"/>
    <w:rsid w:val="00B84390"/>
    <w:rsid w:val="00B845E6"/>
    <w:rsid w:val="00B84A47"/>
    <w:rsid w:val="00B84F1F"/>
    <w:rsid w:val="00B858B9"/>
    <w:rsid w:val="00B85C4B"/>
    <w:rsid w:val="00B8683F"/>
    <w:rsid w:val="00B90BDB"/>
    <w:rsid w:val="00B92054"/>
    <w:rsid w:val="00B92BE7"/>
    <w:rsid w:val="00B92CC2"/>
    <w:rsid w:val="00B92EF9"/>
    <w:rsid w:val="00B936D5"/>
    <w:rsid w:val="00B93CFF"/>
    <w:rsid w:val="00B93FAD"/>
    <w:rsid w:val="00B9436F"/>
    <w:rsid w:val="00B94884"/>
    <w:rsid w:val="00B948F6"/>
    <w:rsid w:val="00B95DAF"/>
    <w:rsid w:val="00B95E9F"/>
    <w:rsid w:val="00B96AC5"/>
    <w:rsid w:val="00B970B8"/>
    <w:rsid w:val="00B97F21"/>
    <w:rsid w:val="00BA0BDD"/>
    <w:rsid w:val="00BA1026"/>
    <w:rsid w:val="00BA1461"/>
    <w:rsid w:val="00BA1DCA"/>
    <w:rsid w:val="00BA200C"/>
    <w:rsid w:val="00BA245A"/>
    <w:rsid w:val="00BA45DC"/>
    <w:rsid w:val="00BA58BD"/>
    <w:rsid w:val="00BA6165"/>
    <w:rsid w:val="00BA6427"/>
    <w:rsid w:val="00BA64D3"/>
    <w:rsid w:val="00BA6853"/>
    <w:rsid w:val="00BA6F6D"/>
    <w:rsid w:val="00BA726B"/>
    <w:rsid w:val="00BA754A"/>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3C24"/>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47E4"/>
    <w:rsid w:val="00BF59E0"/>
    <w:rsid w:val="00BF5A0A"/>
    <w:rsid w:val="00BF74A9"/>
    <w:rsid w:val="00BF757F"/>
    <w:rsid w:val="00BF7717"/>
    <w:rsid w:val="00BF7909"/>
    <w:rsid w:val="00C00700"/>
    <w:rsid w:val="00C00C15"/>
    <w:rsid w:val="00C023CD"/>
    <w:rsid w:val="00C0252F"/>
    <w:rsid w:val="00C0469B"/>
    <w:rsid w:val="00C04F2B"/>
    <w:rsid w:val="00C0603A"/>
    <w:rsid w:val="00C06405"/>
    <w:rsid w:val="00C069C5"/>
    <w:rsid w:val="00C07494"/>
    <w:rsid w:val="00C0773D"/>
    <w:rsid w:val="00C10BEF"/>
    <w:rsid w:val="00C1104E"/>
    <w:rsid w:val="00C11064"/>
    <w:rsid w:val="00C115CE"/>
    <w:rsid w:val="00C11B16"/>
    <w:rsid w:val="00C11E56"/>
    <w:rsid w:val="00C12115"/>
    <w:rsid w:val="00C12332"/>
    <w:rsid w:val="00C1399E"/>
    <w:rsid w:val="00C144EA"/>
    <w:rsid w:val="00C15654"/>
    <w:rsid w:val="00C16044"/>
    <w:rsid w:val="00C1631C"/>
    <w:rsid w:val="00C1649F"/>
    <w:rsid w:val="00C17320"/>
    <w:rsid w:val="00C20343"/>
    <w:rsid w:val="00C22CC9"/>
    <w:rsid w:val="00C231F9"/>
    <w:rsid w:val="00C24015"/>
    <w:rsid w:val="00C2459C"/>
    <w:rsid w:val="00C264BD"/>
    <w:rsid w:val="00C26958"/>
    <w:rsid w:val="00C30473"/>
    <w:rsid w:val="00C30900"/>
    <w:rsid w:val="00C30A8E"/>
    <w:rsid w:val="00C3127F"/>
    <w:rsid w:val="00C327C7"/>
    <w:rsid w:val="00C32C61"/>
    <w:rsid w:val="00C33A13"/>
    <w:rsid w:val="00C34164"/>
    <w:rsid w:val="00C34F44"/>
    <w:rsid w:val="00C35613"/>
    <w:rsid w:val="00C35E1E"/>
    <w:rsid w:val="00C363F0"/>
    <w:rsid w:val="00C36922"/>
    <w:rsid w:val="00C37398"/>
    <w:rsid w:val="00C402B6"/>
    <w:rsid w:val="00C403AF"/>
    <w:rsid w:val="00C4085A"/>
    <w:rsid w:val="00C41DCC"/>
    <w:rsid w:val="00C42249"/>
    <w:rsid w:val="00C4376C"/>
    <w:rsid w:val="00C44B9E"/>
    <w:rsid w:val="00C44EDA"/>
    <w:rsid w:val="00C45650"/>
    <w:rsid w:val="00C47842"/>
    <w:rsid w:val="00C521D7"/>
    <w:rsid w:val="00C52AB2"/>
    <w:rsid w:val="00C53BE5"/>
    <w:rsid w:val="00C53D6F"/>
    <w:rsid w:val="00C53EF8"/>
    <w:rsid w:val="00C541D8"/>
    <w:rsid w:val="00C5490C"/>
    <w:rsid w:val="00C5539D"/>
    <w:rsid w:val="00C55C28"/>
    <w:rsid w:val="00C55FE5"/>
    <w:rsid w:val="00C56997"/>
    <w:rsid w:val="00C56DFB"/>
    <w:rsid w:val="00C56FEC"/>
    <w:rsid w:val="00C57A63"/>
    <w:rsid w:val="00C604B9"/>
    <w:rsid w:val="00C609BC"/>
    <w:rsid w:val="00C60DBA"/>
    <w:rsid w:val="00C61E03"/>
    <w:rsid w:val="00C626D3"/>
    <w:rsid w:val="00C62A25"/>
    <w:rsid w:val="00C6467A"/>
    <w:rsid w:val="00C64797"/>
    <w:rsid w:val="00C67467"/>
    <w:rsid w:val="00C67DC0"/>
    <w:rsid w:val="00C70898"/>
    <w:rsid w:val="00C709E5"/>
    <w:rsid w:val="00C70D45"/>
    <w:rsid w:val="00C73199"/>
    <w:rsid w:val="00C73EB2"/>
    <w:rsid w:val="00C74CC5"/>
    <w:rsid w:val="00C76C8E"/>
    <w:rsid w:val="00C76F80"/>
    <w:rsid w:val="00C7739F"/>
    <w:rsid w:val="00C80900"/>
    <w:rsid w:val="00C81DF8"/>
    <w:rsid w:val="00C83B46"/>
    <w:rsid w:val="00C84516"/>
    <w:rsid w:val="00C8452F"/>
    <w:rsid w:val="00C85A26"/>
    <w:rsid w:val="00C85A41"/>
    <w:rsid w:val="00C865AE"/>
    <w:rsid w:val="00C87830"/>
    <w:rsid w:val="00C87B1E"/>
    <w:rsid w:val="00C87F84"/>
    <w:rsid w:val="00C93335"/>
    <w:rsid w:val="00C94D10"/>
    <w:rsid w:val="00C951BD"/>
    <w:rsid w:val="00C955D1"/>
    <w:rsid w:val="00C95C5B"/>
    <w:rsid w:val="00C96F49"/>
    <w:rsid w:val="00C97129"/>
    <w:rsid w:val="00CA00BC"/>
    <w:rsid w:val="00CA06CC"/>
    <w:rsid w:val="00CA0EE2"/>
    <w:rsid w:val="00CA17D7"/>
    <w:rsid w:val="00CA1A54"/>
    <w:rsid w:val="00CA2B8E"/>
    <w:rsid w:val="00CA2EF4"/>
    <w:rsid w:val="00CA30D7"/>
    <w:rsid w:val="00CA4A1F"/>
    <w:rsid w:val="00CA502B"/>
    <w:rsid w:val="00CA6311"/>
    <w:rsid w:val="00CA67AA"/>
    <w:rsid w:val="00CA6C17"/>
    <w:rsid w:val="00CA7DAA"/>
    <w:rsid w:val="00CA7DFB"/>
    <w:rsid w:val="00CB058C"/>
    <w:rsid w:val="00CB0EA5"/>
    <w:rsid w:val="00CB250E"/>
    <w:rsid w:val="00CB3765"/>
    <w:rsid w:val="00CB40B7"/>
    <w:rsid w:val="00CB42C5"/>
    <w:rsid w:val="00CB455A"/>
    <w:rsid w:val="00CB4FC1"/>
    <w:rsid w:val="00CB5FED"/>
    <w:rsid w:val="00CB688F"/>
    <w:rsid w:val="00CC142C"/>
    <w:rsid w:val="00CC1648"/>
    <w:rsid w:val="00CC16DC"/>
    <w:rsid w:val="00CC4B87"/>
    <w:rsid w:val="00CC543A"/>
    <w:rsid w:val="00CC5571"/>
    <w:rsid w:val="00CC63AB"/>
    <w:rsid w:val="00CC647C"/>
    <w:rsid w:val="00CD14DE"/>
    <w:rsid w:val="00CD28DE"/>
    <w:rsid w:val="00CD4180"/>
    <w:rsid w:val="00CD4A55"/>
    <w:rsid w:val="00CD4DCF"/>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485"/>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0C7E"/>
    <w:rsid w:val="00D2197D"/>
    <w:rsid w:val="00D23FB5"/>
    <w:rsid w:val="00D244E1"/>
    <w:rsid w:val="00D24B00"/>
    <w:rsid w:val="00D25172"/>
    <w:rsid w:val="00D2618E"/>
    <w:rsid w:val="00D26E5C"/>
    <w:rsid w:val="00D30234"/>
    <w:rsid w:val="00D303D8"/>
    <w:rsid w:val="00D338C4"/>
    <w:rsid w:val="00D342C4"/>
    <w:rsid w:val="00D3456C"/>
    <w:rsid w:val="00D34D19"/>
    <w:rsid w:val="00D3524F"/>
    <w:rsid w:val="00D35446"/>
    <w:rsid w:val="00D366B5"/>
    <w:rsid w:val="00D36DA0"/>
    <w:rsid w:val="00D37B86"/>
    <w:rsid w:val="00D411F4"/>
    <w:rsid w:val="00D4240B"/>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3FD1"/>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1DA3"/>
    <w:rsid w:val="00D822DA"/>
    <w:rsid w:val="00D82590"/>
    <w:rsid w:val="00D82856"/>
    <w:rsid w:val="00D83806"/>
    <w:rsid w:val="00D84250"/>
    <w:rsid w:val="00D848CA"/>
    <w:rsid w:val="00D84FE3"/>
    <w:rsid w:val="00D858B1"/>
    <w:rsid w:val="00D85BD7"/>
    <w:rsid w:val="00D8601C"/>
    <w:rsid w:val="00D86587"/>
    <w:rsid w:val="00D867DF"/>
    <w:rsid w:val="00D86D68"/>
    <w:rsid w:val="00D87C4E"/>
    <w:rsid w:val="00D87F9B"/>
    <w:rsid w:val="00D90788"/>
    <w:rsid w:val="00D908F6"/>
    <w:rsid w:val="00D90E18"/>
    <w:rsid w:val="00D90F40"/>
    <w:rsid w:val="00D90F50"/>
    <w:rsid w:val="00D916FB"/>
    <w:rsid w:val="00D92150"/>
    <w:rsid w:val="00D922FF"/>
    <w:rsid w:val="00D9288D"/>
    <w:rsid w:val="00D93EF0"/>
    <w:rsid w:val="00D94E38"/>
    <w:rsid w:val="00D9528D"/>
    <w:rsid w:val="00D9558E"/>
    <w:rsid w:val="00D95636"/>
    <w:rsid w:val="00D957D1"/>
    <w:rsid w:val="00D95E40"/>
    <w:rsid w:val="00DA0C1F"/>
    <w:rsid w:val="00DA100D"/>
    <w:rsid w:val="00DA17B0"/>
    <w:rsid w:val="00DA2512"/>
    <w:rsid w:val="00DA2E05"/>
    <w:rsid w:val="00DA334D"/>
    <w:rsid w:val="00DA392C"/>
    <w:rsid w:val="00DA3A34"/>
    <w:rsid w:val="00DA4AFB"/>
    <w:rsid w:val="00DA7C70"/>
    <w:rsid w:val="00DB0161"/>
    <w:rsid w:val="00DB0277"/>
    <w:rsid w:val="00DB0629"/>
    <w:rsid w:val="00DB0C67"/>
    <w:rsid w:val="00DB0E1B"/>
    <w:rsid w:val="00DB15F1"/>
    <w:rsid w:val="00DB1B63"/>
    <w:rsid w:val="00DB3537"/>
    <w:rsid w:val="00DB38D4"/>
    <w:rsid w:val="00DB3BE2"/>
    <w:rsid w:val="00DB6A67"/>
    <w:rsid w:val="00DB6C7E"/>
    <w:rsid w:val="00DB6EFB"/>
    <w:rsid w:val="00DC0384"/>
    <w:rsid w:val="00DC1EE1"/>
    <w:rsid w:val="00DC2EDB"/>
    <w:rsid w:val="00DC3240"/>
    <w:rsid w:val="00DC3F68"/>
    <w:rsid w:val="00DC3F92"/>
    <w:rsid w:val="00DC4419"/>
    <w:rsid w:val="00DC5358"/>
    <w:rsid w:val="00DC5E03"/>
    <w:rsid w:val="00DC6387"/>
    <w:rsid w:val="00DC66DC"/>
    <w:rsid w:val="00DC6759"/>
    <w:rsid w:val="00DC6D0F"/>
    <w:rsid w:val="00DD04D3"/>
    <w:rsid w:val="00DD0991"/>
    <w:rsid w:val="00DD0BE0"/>
    <w:rsid w:val="00DD0FE1"/>
    <w:rsid w:val="00DD1319"/>
    <w:rsid w:val="00DD28BD"/>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45"/>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2BCE"/>
    <w:rsid w:val="00E142C5"/>
    <w:rsid w:val="00E14CAD"/>
    <w:rsid w:val="00E14FE2"/>
    <w:rsid w:val="00E15833"/>
    <w:rsid w:val="00E2007E"/>
    <w:rsid w:val="00E20348"/>
    <w:rsid w:val="00E20B2E"/>
    <w:rsid w:val="00E20EA6"/>
    <w:rsid w:val="00E216DF"/>
    <w:rsid w:val="00E22207"/>
    <w:rsid w:val="00E226AE"/>
    <w:rsid w:val="00E22915"/>
    <w:rsid w:val="00E22B5C"/>
    <w:rsid w:val="00E24943"/>
    <w:rsid w:val="00E25A69"/>
    <w:rsid w:val="00E26490"/>
    <w:rsid w:val="00E267D1"/>
    <w:rsid w:val="00E269E8"/>
    <w:rsid w:val="00E27431"/>
    <w:rsid w:val="00E27486"/>
    <w:rsid w:val="00E2792A"/>
    <w:rsid w:val="00E27B88"/>
    <w:rsid w:val="00E31F2B"/>
    <w:rsid w:val="00E32B54"/>
    <w:rsid w:val="00E3321A"/>
    <w:rsid w:val="00E33718"/>
    <w:rsid w:val="00E3373B"/>
    <w:rsid w:val="00E33FAD"/>
    <w:rsid w:val="00E35566"/>
    <w:rsid w:val="00E3597C"/>
    <w:rsid w:val="00E373FB"/>
    <w:rsid w:val="00E37452"/>
    <w:rsid w:val="00E37AD6"/>
    <w:rsid w:val="00E37CB8"/>
    <w:rsid w:val="00E40641"/>
    <w:rsid w:val="00E410E0"/>
    <w:rsid w:val="00E417FD"/>
    <w:rsid w:val="00E42708"/>
    <w:rsid w:val="00E42EF4"/>
    <w:rsid w:val="00E431C3"/>
    <w:rsid w:val="00E440E5"/>
    <w:rsid w:val="00E44B5B"/>
    <w:rsid w:val="00E45B78"/>
    <w:rsid w:val="00E46295"/>
    <w:rsid w:val="00E4638E"/>
    <w:rsid w:val="00E468DA"/>
    <w:rsid w:val="00E472E6"/>
    <w:rsid w:val="00E4741D"/>
    <w:rsid w:val="00E479D0"/>
    <w:rsid w:val="00E47C31"/>
    <w:rsid w:val="00E5107F"/>
    <w:rsid w:val="00E518A8"/>
    <w:rsid w:val="00E51FDB"/>
    <w:rsid w:val="00E531FC"/>
    <w:rsid w:val="00E54318"/>
    <w:rsid w:val="00E54B83"/>
    <w:rsid w:val="00E554D7"/>
    <w:rsid w:val="00E554EF"/>
    <w:rsid w:val="00E5552E"/>
    <w:rsid w:val="00E5658B"/>
    <w:rsid w:val="00E5746D"/>
    <w:rsid w:val="00E57C56"/>
    <w:rsid w:val="00E60A5F"/>
    <w:rsid w:val="00E63061"/>
    <w:rsid w:val="00E6396E"/>
    <w:rsid w:val="00E64016"/>
    <w:rsid w:val="00E64D87"/>
    <w:rsid w:val="00E66A18"/>
    <w:rsid w:val="00E66F4C"/>
    <w:rsid w:val="00E67540"/>
    <w:rsid w:val="00E6756B"/>
    <w:rsid w:val="00E713ED"/>
    <w:rsid w:val="00E71FC5"/>
    <w:rsid w:val="00E72AF5"/>
    <w:rsid w:val="00E74F47"/>
    <w:rsid w:val="00E75B4F"/>
    <w:rsid w:val="00E75CA4"/>
    <w:rsid w:val="00E75E69"/>
    <w:rsid w:val="00E760B6"/>
    <w:rsid w:val="00E77669"/>
    <w:rsid w:val="00E81701"/>
    <w:rsid w:val="00E81E84"/>
    <w:rsid w:val="00E82055"/>
    <w:rsid w:val="00E826D3"/>
    <w:rsid w:val="00E82FE2"/>
    <w:rsid w:val="00E8308B"/>
    <w:rsid w:val="00E84606"/>
    <w:rsid w:val="00E84B88"/>
    <w:rsid w:val="00E85283"/>
    <w:rsid w:val="00E85DF7"/>
    <w:rsid w:val="00E867EC"/>
    <w:rsid w:val="00E869EE"/>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1D18"/>
    <w:rsid w:val="00EA260D"/>
    <w:rsid w:val="00EA2BBE"/>
    <w:rsid w:val="00EA554C"/>
    <w:rsid w:val="00EA5A51"/>
    <w:rsid w:val="00EA6B48"/>
    <w:rsid w:val="00EA6F2F"/>
    <w:rsid w:val="00EA7571"/>
    <w:rsid w:val="00EA7EDB"/>
    <w:rsid w:val="00EB0073"/>
    <w:rsid w:val="00EB0085"/>
    <w:rsid w:val="00EB067B"/>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471"/>
    <w:rsid w:val="00EC19DE"/>
    <w:rsid w:val="00EC1B02"/>
    <w:rsid w:val="00EC23C9"/>
    <w:rsid w:val="00EC29BB"/>
    <w:rsid w:val="00EC30C4"/>
    <w:rsid w:val="00EC38B3"/>
    <w:rsid w:val="00EC4A1B"/>
    <w:rsid w:val="00EC6438"/>
    <w:rsid w:val="00EC6768"/>
    <w:rsid w:val="00EC72D8"/>
    <w:rsid w:val="00EC7F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1F36"/>
    <w:rsid w:val="00F0227B"/>
    <w:rsid w:val="00F03213"/>
    <w:rsid w:val="00F049A2"/>
    <w:rsid w:val="00F0591D"/>
    <w:rsid w:val="00F05A75"/>
    <w:rsid w:val="00F05A8D"/>
    <w:rsid w:val="00F06139"/>
    <w:rsid w:val="00F06724"/>
    <w:rsid w:val="00F06B47"/>
    <w:rsid w:val="00F06F88"/>
    <w:rsid w:val="00F1130F"/>
    <w:rsid w:val="00F11656"/>
    <w:rsid w:val="00F1215C"/>
    <w:rsid w:val="00F12E9A"/>
    <w:rsid w:val="00F12F19"/>
    <w:rsid w:val="00F13C30"/>
    <w:rsid w:val="00F1474E"/>
    <w:rsid w:val="00F16611"/>
    <w:rsid w:val="00F166E9"/>
    <w:rsid w:val="00F16727"/>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1A2F"/>
    <w:rsid w:val="00F32A03"/>
    <w:rsid w:val="00F3360B"/>
    <w:rsid w:val="00F33DEF"/>
    <w:rsid w:val="00F35122"/>
    <w:rsid w:val="00F35440"/>
    <w:rsid w:val="00F35865"/>
    <w:rsid w:val="00F363D8"/>
    <w:rsid w:val="00F36570"/>
    <w:rsid w:val="00F37AC9"/>
    <w:rsid w:val="00F37D12"/>
    <w:rsid w:val="00F40239"/>
    <w:rsid w:val="00F403E9"/>
    <w:rsid w:val="00F4333E"/>
    <w:rsid w:val="00F4441E"/>
    <w:rsid w:val="00F45601"/>
    <w:rsid w:val="00F4597D"/>
    <w:rsid w:val="00F45C6E"/>
    <w:rsid w:val="00F46876"/>
    <w:rsid w:val="00F46BC9"/>
    <w:rsid w:val="00F46C49"/>
    <w:rsid w:val="00F472BB"/>
    <w:rsid w:val="00F4733A"/>
    <w:rsid w:val="00F50D42"/>
    <w:rsid w:val="00F52F5C"/>
    <w:rsid w:val="00F533FF"/>
    <w:rsid w:val="00F54414"/>
    <w:rsid w:val="00F54B3E"/>
    <w:rsid w:val="00F5505E"/>
    <w:rsid w:val="00F56021"/>
    <w:rsid w:val="00F56C1C"/>
    <w:rsid w:val="00F575A1"/>
    <w:rsid w:val="00F6018F"/>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3A43"/>
    <w:rsid w:val="00F74B4B"/>
    <w:rsid w:val="00F74D80"/>
    <w:rsid w:val="00F758BC"/>
    <w:rsid w:val="00F769C2"/>
    <w:rsid w:val="00F80118"/>
    <w:rsid w:val="00F8011C"/>
    <w:rsid w:val="00F818BA"/>
    <w:rsid w:val="00F821F4"/>
    <w:rsid w:val="00F825C3"/>
    <w:rsid w:val="00F82BC4"/>
    <w:rsid w:val="00F835A6"/>
    <w:rsid w:val="00F83782"/>
    <w:rsid w:val="00F83C3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06B"/>
    <w:rsid w:val="00FA38C5"/>
    <w:rsid w:val="00FA540B"/>
    <w:rsid w:val="00FA565C"/>
    <w:rsid w:val="00FA5CA0"/>
    <w:rsid w:val="00FA68C3"/>
    <w:rsid w:val="00FA7F1F"/>
    <w:rsid w:val="00FB01B3"/>
    <w:rsid w:val="00FB17CB"/>
    <w:rsid w:val="00FB1E1A"/>
    <w:rsid w:val="00FB2B2A"/>
    <w:rsid w:val="00FB2F6E"/>
    <w:rsid w:val="00FB5A7F"/>
    <w:rsid w:val="00FB704B"/>
    <w:rsid w:val="00FC0A84"/>
    <w:rsid w:val="00FC1504"/>
    <w:rsid w:val="00FC1559"/>
    <w:rsid w:val="00FC3150"/>
    <w:rsid w:val="00FC53E0"/>
    <w:rsid w:val="00FC541B"/>
    <w:rsid w:val="00FC5600"/>
    <w:rsid w:val="00FC5D84"/>
    <w:rsid w:val="00FC5E23"/>
    <w:rsid w:val="00FC5F8D"/>
    <w:rsid w:val="00FC6B79"/>
    <w:rsid w:val="00FD001E"/>
    <w:rsid w:val="00FD0091"/>
    <w:rsid w:val="00FD065C"/>
    <w:rsid w:val="00FD0E05"/>
    <w:rsid w:val="00FD14AF"/>
    <w:rsid w:val="00FD14D3"/>
    <w:rsid w:val="00FD1773"/>
    <w:rsid w:val="00FD1A5E"/>
    <w:rsid w:val="00FD6486"/>
    <w:rsid w:val="00FD6DD0"/>
    <w:rsid w:val="00FD7374"/>
    <w:rsid w:val="00FD7BC8"/>
    <w:rsid w:val="00FD7C61"/>
    <w:rsid w:val="00FE016B"/>
    <w:rsid w:val="00FE0507"/>
    <w:rsid w:val="00FE2402"/>
    <w:rsid w:val="00FE2AD1"/>
    <w:rsid w:val="00FE2F54"/>
    <w:rsid w:val="00FE369F"/>
    <w:rsid w:val="00FE372F"/>
    <w:rsid w:val="00FE3948"/>
    <w:rsid w:val="00FE40C3"/>
    <w:rsid w:val="00FE43D5"/>
    <w:rsid w:val="00FE4CBE"/>
    <w:rsid w:val="00FE4EFF"/>
    <w:rsid w:val="00FE5520"/>
    <w:rsid w:val="00FE5988"/>
    <w:rsid w:val="00FF12DF"/>
    <w:rsid w:val="00FF212C"/>
    <w:rsid w:val="00FF234C"/>
    <w:rsid w:val="00FF2368"/>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8FABA"/>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3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10 pto"/>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 w:type="character" w:customStyle="1" w:styleId="Cuerpodeltexto3Negrita">
    <w:name w:val="Cuerpo del texto (3) + Negrita"/>
    <w:basedOn w:val="Fuentedeprrafopredeter"/>
    <w:rsid w:val="000F6572"/>
    <w:rPr>
      <w:rFonts w:ascii="Arial" w:eastAsia="Arial" w:hAnsi="Arial" w:cs="Arial"/>
      <w:b/>
      <w:bCs/>
      <w:i w:val="0"/>
      <w:iCs w:val="0"/>
      <w:smallCaps w:val="0"/>
      <w:strike w:val="0"/>
      <w:color w:val="000000"/>
      <w:spacing w:val="0"/>
      <w:w w:val="100"/>
      <w:position w:val="0"/>
      <w:sz w:val="13"/>
      <w:szCs w:val="13"/>
      <w:u w:val="none"/>
      <w:lang w:val="es-ES" w:eastAsia="es-ES" w:bidi="es-ES"/>
    </w:rPr>
  </w:style>
  <w:style w:type="paragraph" w:styleId="HTMLconformatoprevio">
    <w:name w:val="HTML Preformatted"/>
    <w:basedOn w:val="Normal"/>
    <w:link w:val="HTMLconformatoprevioCar"/>
    <w:uiPriority w:val="99"/>
    <w:semiHidden/>
    <w:unhideWhenUsed/>
    <w:rsid w:val="00003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003FCE"/>
    <w:rPr>
      <w:rFonts w:ascii="Courier New" w:eastAsia="Times New Roman" w:hAnsi="Courier New" w:cs="Courier New"/>
      <w:sz w:val="20"/>
      <w:szCs w:val="20"/>
      <w:lang w:eastAsia="es-CR"/>
    </w:rPr>
  </w:style>
  <w:style w:type="character" w:customStyle="1" w:styleId="y2iqfc">
    <w:name w:val="y2iqfc"/>
    <w:basedOn w:val="Fuentedeprrafopredeter"/>
    <w:rsid w:val="00003FCE"/>
  </w:style>
  <w:style w:type="character" w:customStyle="1" w:styleId="separador">
    <w:name w:val="separador"/>
    <w:basedOn w:val="Fuentedeprrafopredeter"/>
    <w:rsid w:val="00EC19DE"/>
  </w:style>
  <w:style w:type="character" w:customStyle="1" w:styleId="span-reading-time">
    <w:name w:val="span-reading-time"/>
    <w:basedOn w:val="Fuentedeprrafopredeter"/>
    <w:rsid w:val="00EC19DE"/>
  </w:style>
  <w:style w:type="character" w:customStyle="1" w:styleId="rt-label">
    <w:name w:val="rt-label"/>
    <w:basedOn w:val="Fuentedeprrafopredeter"/>
    <w:rsid w:val="00EC19DE"/>
  </w:style>
  <w:style w:type="character" w:customStyle="1" w:styleId="rt-time">
    <w:name w:val="rt-time"/>
    <w:basedOn w:val="Fuentedeprrafopredeter"/>
    <w:rsid w:val="00EC19DE"/>
  </w:style>
  <w:style w:type="paragraph" w:customStyle="1" w:styleId="endmarkenabled">
    <w:name w:val="endmarkenabled"/>
    <w:basedOn w:val="Normal"/>
    <w:rsid w:val="00535F8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564CA2"/>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881789"/>
  </w:style>
  <w:style w:type="character" w:customStyle="1" w:styleId="apple-style-span">
    <w:name w:val="apple-style-span"/>
    <w:basedOn w:val="Fuentedeprrafopredeter"/>
    <w:rsid w:val="002935C8"/>
  </w:style>
  <w:style w:type="character" w:customStyle="1" w:styleId="Fecha15">
    <w:name w:val="Fecha15"/>
    <w:basedOn w:val="Fuentedeprrafopredeter"/>
    <w:rsid w:val="00E55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421">
      <w:bodyDiv w:val="1"/>
      <w:marLeft w:val="0"/>
      <w:marRight w:val="0"/>
      <w:marTop w:val="0"/>
      <w:marBottom w:val="0"/>
      <w:divBdr>
        <w:top w:val="none" w:sz="0" w:space="0" w:color="auto"/>
        <w:left w:val="none" w:sz="0" w:space="0" w:color="auto"/>
        <w:bottom w:val="none" w:sz="0" w:space="0" w:color="auto"/>
        <w:right w:val="none" w:sz="0" w:space="0" w:color="auto"/>
      </w:divBdr>
      <w:divsChild>
        <w:div w:id="1861622034">
          <w:marLeft w:val="0"/>
          <w:marRight w:val="0"/>
          <w:marTop w:val="0"/>
          <w:marBottom w:val="375"/>
          <w:divBdr>
            <w:top w:val="none" w:sz="0" w:space="0" w:color="auto"/>
            <w:left w:val="none" w:sz="0" w:space="0" w:color="auto"/>
            <w:bottom w:val="none" w:sz="0" w:space="0" w:color="auto"/>
            <w:right w:val="none" w:sz="0" w:space="0" w:color="auto"/>
          </w:divBdr>
        </w:div>
        <w:div w:id="1352604457">
          <w:marLeft w:val="0"/>
          <w:marRight w:val="0"/>
          <w:marTop w:val="0"/>
          <w:marBottom w:val="375"/>
          <w:divBdr>
            <w:top w:val="none" w:sz="0" w:space="0" w:color="auto"/>
            <w:left w:val="none" w:sz="0" w:space="0" w:color="auto"/>
            <w:bottom w:val="none" w:sz="0" w:space="0" w:color="auto"/>
            <w:right w:val="none" w:sz="0" w:space="0" w:color="auto"/>
          </w:divBdr>
          <w:divsChild>
            <w:div w:id="1762797443">
              <w:marLeft w:val="0"/>
              <w:marRight w:val="0"/>
              <w:marTop w:val="0"/>
              <w:marBottom w:val="0"/>
              <w:divBdr>
                <w:top w:val="none" w:sz="0" w:space="0" w:color="auto"/>
                <w:left w:val="none" w:sz="0" w:space="0" w:color="auto"/>
                <w:bottom w:val="none" w:sz="0" w:space="0" w:color="auto"/>
                <w:right w:val="none" w:sz="0" w:space="0" w:color="auto"/>
              </w:divBdr>
              <w:divsChild>
                <w:div w:id="1542667664">
                  <w:marLeft w:val="0"/>
                  <w:marRight w:val="0"/>
                  <w:marTop w:val="450"/>
                  <w:marBottom w:val="450"/>
                  <w:divBdr>
                    <w:top w:val="single" w:sz="6" w:space="11" w:color="F0F0F0"/>
                    <w:left w:val="none" w:sz="0" w:space="0" w:color="auto"/>
                    <w:bottom w:val="single" w:sz="6" w:space="11" w:color="F0F0F0"/>
                    <w:right w:val="none" w:sz="0" w:space="0" w:color="auto"/>
                  </w:divBdr>
                  <w:divsChild>
                    <w:div w:id="1317487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299675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6377679">
      <w:bodyDiv w:val="1"/>
      <w:marLeft w:val="0"/>
      <w:marRight w:val="0"/>
      <w:marTop w:val="0"/>
      <w:marBottom w:val="0"/>
      <w:divBdr>
        <w:top w:val="none" w:sz="0" w:space="0" w:color="auto"/>
        <w:left w:val="none" w:sz="0" w:space="0" w:color="auto"/>
        <w:bottom w:val="none" w:sz="0" w:space="0" w:color="auto"/>
        <w:right w:val="none" w:sz="0" w:space="0" w:color="auto"/>
      </w:divBdr>
    </w:div>
    <w:div w:id="27069143">
      <w:bodyDiv w:val="1"/>
      <w:marLeft w:val="0"/>
      <w:marRight w:val="0"/>
      <w:marTop w:val="0"/>
      <w:marBottom w:val="0"/>
      <w:divBdr>
        <w:top w:val="none" w:sz="0" w:space="0" w:color="auto"/>
        <w:left w:val="none" w:sz="0" w:space="0" w:color="auto"/>
        <w:bottom w:val="none" w:sz="0" w:space="0" w:color="auto"/>
        <w:right w:val="none" w:sz="0" w:space="0" w:color="auto"/>
      </w:divBdr>
      <w:divsChild>
        <w:div w:id="1773816567">
          <w:marLeft w:val="0"/>
          <w:marRight w:val="0"/>
          <w:marTop w:val="0"/>
          <w:marBottom w:val="240"/>
          <w:divBdr>
            <w:top w:val="none" w:sz="0" w:space="0" w:color="auto"/>
            <w:left w:val="none" w:sz="0" w:space="0" w:color="auto"/>
            <w:bottom w:val="none" w:sz="0" w:space="0" w:color="auto"/>
            <w:right w:val="none" w:sz="0" w:space="0" w:color="auto"/>
          </w:divBdr>
        </w:div>
      </w:divsChild>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620574">
      <w:bodyDiv w:val="1"/>
      <w:marLeft w:val="0"/>
      <w:marRight w:val="0"/>
      <w:marTop w:val="0"/>
      <w:marBottom w:val="0"/>
      <w:divBdr>
        <w:top w:val="none" w:sz="0" w:space="0" w:color="auto"/>
        <w:left w:val="none" w:sz="0" w:space="0" w:color="auto"/>
        <w:bottom w:val="none" w:sz="0" w:space="0" w:color="auto"/>
        <w:right w:val="none" w:sz="0" w:space="0" w:color="auto"/>
      </w:divBdr>
      <w:divsChild>
        <w:div w:id="208760326">
          <w:marLeft w:val="0"/>
          <w:marRight w:val="0"/>
          <w:marTop w:val="0"/>
          <w:marBottom w:val="0"/>
          <w:divBdr>
            <w:top w:val="none" w:sz="0" w:space="0" w:color="auto"/>
            <w:left w:val="none" w:sz="0" w:space="0" w:color="auto"/>
            <w:bottom w:val="none" w:sz="0" w:space="0" w:color="auto"/>
            <w:right w:val="none" w:sz="0" w:space="0" w:color="auto"/>
          </w:divBdr>
        </w:div>
      </w:divsChild>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59437">
      <w:bodyDiv w:val="1"/>
      <w:marLeft w:val="0"/>
      <w:marRight w:val="0"/>
      <w:marTop w:val="0"/>
      <w:marBottom w:val="0"/>
      <w:divBdr>
        <w:top w:val="none" w:sz="0" w:space="0" w:color="auto"/>
        <w:left w:val="none" w:sz="0" w:space="0" w:color="auto"/>
        <w:bottom w:val="none" w:sz="0" w:space="0" w:color="auto"/>
        <w:right w:val="none" w:sz="0" w:space="0" w:color="auto"/>
      </w:divBdr>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0295063">
      <w:bodyDiv w:val="1"/>
      <w:marLeft w:val="0"/>
      <w:marRight w:val="0"/>
      <w:marTop w:val="0"/>
      <w:marBottom w:val="0"/>
      <w:divBdr>
        <w:top w:val="none" w:sz="0" w:space="0" w:color="auto"/>
        <w:left w:val="none" w:sz="0" w:space="0" w:color="auto"/>
        <w:bottom w:val="none" w:sz="0" w:space="0" w:color="auto"/>
        <w:right w:val="none" w:sz="0" w:space="0" w:color="auto"/>
      </w:divBdr>
      <w:divsChild>
        <w:div w:id="1791241920">
          <w:marLeft w:val="0"/>
          <w:marRight w:val="0"/>
          <w:marTop w:val="0"/>
          <w:marBottom w:val="375"/>
          <w:divBdr>
            <w:top w:val="none" w:sz="0" w:space="0" w:color="auto"/>
            <w:left w:val="none" w:sz="0" w:space="0" w:color="auto"/>
            <w:bottom w:val="none" w:sz="0" w:space="0" w:color="auto"/>
            <w:right w:val="none" w:sz="0" w:space="0" w:color="auto"/>
          </w:divBdr>
        </w:div>
        <w:div w:id="150604274">
          <w:marLeft w:val="0"/>
          <w:marRight w:val="0"/>
          <w:marTop w:val="0"/>
          <w:marBottom w:val="375"/>
          <w:divBdr>
            <w:top w:val="none" w:sz="0" w:space="0" w:color="auto"/>
            <w:left w:val="none" w:sz="0" w:space="0" w:color="auto"/>
            <w:bottom w:val="none" w:sz="0" w:space="0" w:color="auto"/>
            <w:right w:val="none" w:sz="0" w:space="0" w:color="auto"/>
          </w:divBdr>
        </w:div>
      </w:divsChild>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87581309">
      <w:bodyDiv w:val="1"/>
      <w:marLeft w:val="0"/>
      <w:marRight w:val="0"/>
      <w:marTop w:val="0"/>
      <w:marBottom w:val="0"/>
      <w:divBdr>
        <w:top w:val="none" w:sz="0" w:space="0" w:color="auto"/>
        <w:left w:val="none" w:sz="0" w:space="0" w:color="auto"/>
        <w:bottom w:val="none" w:sz="0" w:space="0" w:color="auto"/>
        <w:right w:val="none" w:sz="0" w:space="0" w:color="auto"/>
      </w:divBdr>
      <w:divsChild>
        <w:div w:id="967324472">
          <w:marLeft w:val="0"/>
          <w:marRight w:val="0"/>
          <w:marTop w:val="0"/>
          <w:marBottom w:val="0"/>
          <w:divBdr>
            <w:top w:val="none" w:sz="0" w:space="0" w:color="auto"/>
            <w:left w:val="none" w:sz="0" w:space="0" w:color="auto"/>
            <w:bottom w:val="none" w:sz="0" w:space="0" w:color="auto"/>
            <w:right w:val="none" w:sz="0" w:space="0" w:color="auto"/>
          </w:divBdr>
        </w:div>
      </w:divsChild>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504432">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037659">
      <w:bodyDiv w:val="1"/>
      <w:marLeft w:val="0"/>
      <w:marRight w:val="0"/>
      <w:marTop w:val="0"/>
      <w:marBottom w:val="0"/>
      <w:divBdr>
        <w:top w:val="none" w:sz="0" w:space="0" w:color="auto"/>
        <w:left w:val="none" w:sz="0" w:space="0" w:color="auto"/>
        <w:bottom w:val="none" w:sz="0" w:space="0" w:color="auto"/>
        <w:right w:val="none" w:sz="0" w:space="0" w:color="auto"/>
      </w:divBdr>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4104496">
      <w:bodyDiv w:val="1"/>
      <w:marLeft w:val="0"/>
      <w:marRight w:val="0"/>
      <w:marTop w:val="0"/>
      <w:marBottom w:val="0"/>
      <w:divBdr>
        <w:top w:val="none" w:sz="0" w:space="0" w:color="auto"/>
        <w:left w:val="none" w:sz="0" w:space="0" w:color="auto"/>
        <w:bottom w:val="none" w:sz="0" w:space="0" w:color="auto"/>
        <w:right w:val="none" w:sz="0" w:space="0" w:color="auto"/>
      </w:divBdr>
      <w:divsChild>
        <w:div w:id="628825303">
          <w:marLeft w:val="0"/>
          <w:marRight w:val="0"/>
          <w:marTop w:val="0"/>
          <w:marBottom w:val="300"/>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8208037">
      <w:bodyDiv w:val="1"/>
      <w:marLeft w:val="0"/>
      <w:marRight w:val="0"/>
      <w:marTop w:val="0"/>
      <w:marBottom w:val="0"/>
      <w:divBdr>
        <w:top w:val="none" w:sz="0" w:space="0" w:color="auto"/>
        <w:left w:val="none" w:sz="0" w:space="0" w:color="auto"/>
        <w:bottom w:val="none" w:sz="0" w:space="0" w:color="auto"/>
        <w:right w:val="none" w:sz="0" w:space="0" w:color="auto"/>
      </w:divBdr>
      <w:divsChild>
        <w:div w:id="1584561835">
          <w:marLeft w:val="0"/>
          <w:marRight w:val="0"/>
          <w:marTop w:val="0"/>
          <w:marBottom w:val="375"/>
          <w:divBdr>
            <w:top w:val="none" w:sz="0" w:space="0" w:color="auto"/>
            <w:left w:val="none" w:sz="0" w:space="0" w:color="auto"/>
            <w:bottom w:val="none" w:sz="0" w:space="0" w:color="auto"/>
            <w:right w:val="none" w:sz="0" w:space="0" w:color="auto"/>
          </w:divBdr>
        </w:div>
        <w:div w:id="431560419">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1220298">
      <w:bodyDiv w:val="1"/>
      <w:marLeft w:val="0"/>
      <w:marRight w:val="0"/>
      <w:marTop w:val="0"/>
      <w:marBottom w:val="0"/>
      <w:divBdr>
        <w:top w:val="none" w:sz="0" w:space="0" w:color="auto"/>
        <w:left w:val="none" w:sz="0" w:space="0" w:color="auto"/>
        <w:bottom w:val="none" w:sz="0" w:space="0" w:color="auto"/>
        <w:right w:val="none" w:sz="0" w:space="0" w:color="auto"/>
      </w:divBdr>
      <w:divsChild>
        <w:div w:id="1251503838">
          <w:marLeft w:val="0"/>
          <w:marRight w:val="0"/>
          <w:marTop w:val="0"/>
          <w:marBottom w:val="0"/>
          <w:divBdr>
            <w:top w:val="none" w:sz="0" w:space="0" w:color="auto"/>
            <w:left w:val="none" w:sz="0" w:space="0" w:color="auto"/>
            <w:bottom w:val="none" w:sz="0" w:space="0" w:color="auto"/>
            <w:right w:val="none" w:sz="0" w:space="0" w:color="auto"/>
          </w:divBdr>
        </w:div>
        <w:div w:id="1859275931">
          <w:marLeft w:val="0"/>
          <w:marRight w:val="0"/>
          <w:marTop w:val="240"/>
          <w:marBottom w:val="0"/>
          <w:divBdr>
            <w:top w:val="single" w:sz="6" w:space="12" w:color="C1C0C0"/>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3083111">
      <w:bodyDiv w:val="1"/>
      <w:marLeft w:val="0"/>
      <w:marRight w:val="0"/>
      <w:marTop w:val="0"/>
      <w:marBottom w:val="0"/>
      <w:divBdr>
        <w:top w:val="none" w:sz="0" w:space="0" w:color="auto"/>
        <w:left w:val="none" w:sz="0" w:space="0" w:color="auto"/>
        <w:bottom w:val="none" w:sz="0" w:space="0" w:color="auto"/>
        <w:right w:val="none" w:sz="0" w:space="0" w:color="auto"/>
      </w:divBdr>
      <w:divsChild>
        <w:div w:id="1162621667">
          <w:marLeft w:val="0"/>
          <w:marRight w:val="0"/>
          <w:marTop w:val="0"/>
          <w:marBottom w:val="375"/>
          <w:divBdr>
            <w:top w:val="none" w:sz="0" w:space="0" w:color="auto"/>
            <w:left w:val="none" w:sz="0" w:space="0" w:color="auto"/>
            <w:bottom w:val="none" w:sz="0" w:space="0" w:color="auto"/>
            <w:right w:val="none" w:sz="0" w:space="0" w:color="auto"/>
          </w:divBdr>
        </w:div>
        <w:div w:id="1816801801">
          <w:marLeft w:val="0"/>
          <w:marRight w:val="0"/>
          <w:marTop w:val="0"/>
          <w:marBottom w:val="375"/>
          <w:divBdr>
            <w:top w:val="none" w:sz="0" w:space="0" w:color="auto"/>
            <w:left w:val="none" w:sz="0" w:space="0" w:color="auto"/>
            <w:bottom w:val="none" w:sz="0" w:space="0" w:color="auto"/>
            <w:right w:val="none" w:sz="0" w:space="0" w:color="auto"/>
          </w:divBdr>
          <w:divsChild>
            <w:div w:id="937370044">
              <w:marLeft w:val="0"/>
              <w:marRight w:val="0"/>
              <w:marTop w:val="0"/>
              <w:marBottom w:val="0"/>
              <w:divBdr>
                <w:top w:val="none" w:sz="0" w:space="0" w:color="auto"/>
                <w:left w:val="none" w:sz="0" w:space="0" w:color="auto"/>
                <w:bottom w:val="none" w:sz="0" w:space="0" w:color="auto"/>
                <w:right w:val="none" w:sz="0" w:space="0" w:color="auto"/>
              </w:divBdr>
              <w:divsChild>
                <w:div w:id="913008478">
                  <w:marLeft w:val="-450"/>
                  <w:marRight w:val="-450"/>
                  <w:marTop w:val="450"/>
                  <w:marBottom w:val="450"/>
                  <w:divBdr>
                    <w:top w:val="none" w:sz="0" w:space="0" w:color="auto"/>
                    <w:left w:val="none" w:sz="0" w:space="0" w:color="auto"/>
                    <w:bottom w:val="none" w:sz="0" w:space="0" w:color="auto"/>
                    <w:right w:val="none" w:sz="0" w:space="0" w:color="auto"/>
                  </w:divBdr>
                  <w:divsChild>
                    <w:div w:id="1372270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2105024">
              <w:marLeft w:val="0"/>
              <w:marRight w:val="0"/>
              <w:marTop w:val="0"/>
              <w:marBottom w:val="0"/>
              <w:divBdr>
                <w:top w:val="none" w:sz="0" w:space="0" w:color="auto"/>
                <w:left w:val="none" w:sz="0" w:space="0" w:color="auto"/>
                <w:bottom w:val="none" w:sz="0" w:space="0" w:color="auto"/>
                <w:right w:val="none" w:sz="0" w:space="0" w:color="auto"/>
              </w:divBdr>
              <w:divsChild>
                <w:div w:id="1717000170">
                  <w:marLeft w:val="-450"/>
                  <w:marRight w:val="-450"/>
                  <w:marTop w:val="450"/>
                  <w:marBottom w:val="450"/>
                  <w:divBdr>
                    <w:top w:val="none" w:sz="0" w:space="0" w:color="auto"/>
                    <w:left w:val="none" w:sz="0" w:space="0" w:color="auto"/>
                    <w:bottom w:val="none" w:sz="0" w:space="0" w:color="auto"/>
                    <w:right w:val="none" w:sz="0" w:space="0" w:color="auto"/>
                  </w:divBdr>
                  <w:divsChild>
                    <w:div w:id="1270309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7125249">
              <w:marLeft w:val="0"/>
              <w:marRight w:val="0"/>
              <w:marTop w:val="0"/>
              <w:marBottom w:val="0"/>
              <w:divBdr>
                <w:top w:val="none" w:sz="0" w:space="0" w:color="auto"/>
                <w:left w:val="none" w:sz="0" w:space="0" w:color="auto"/>
                <w:bottom w:val="none" w:sz="0" w:space="0" w:color="auto"/>
                <w:right w:val="none" w:sz="0" w:space="0" w:color="auto"/>
              </w:divBdr>
              <w:divsChild>
                <w:div w:id="1515681154">
                  <w:marLeft w:val="-450"/>
                  <w:marRight w:val="-450"/>
                  <w:marTop w:val="450"/>
                  <w:marBottom w:val="450"/>
                  <w:divBdr>
                    <w:top w:val="none" w:sz="0" w:space="0" w:color="auto"/>
                    <w:left w:val="none" w:sz="0" w:space="0" w:color="auto"/>
                    <w:bottom w:val="none" w:sz="0" w:space="0" w:color="auto"/>
                    <w:right w:val="none" w:sz="0" w:space="0" w:color="auto"/>
                  </w:divBdr>
                  <w:divsChild>
                    <w:div w:id="4388418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8533853">
              <w:marLeft w:val="0"/>
              <w:marRight w:val="0"/>
              <w:marTop w:val="0"/>
              <w:marBottom w:val="0"/>
              <w:divBdr>
                <w:top w:val="none" w:sz="0" w:space="0" w:color="auto"/>
                <w:left w:val="none" w:sz="0" w:space="0" w:color="auto"/>
                <w:bottom w:val="none" w:sz="0" w:space="0" w:color="auto"/>
                <w:right w:val="none" w:sz="0" w:space="0" w:color="auto"/>
              </w:divBdr>
              <w:divsChild>
                <w:div w:id="1042632092">
                  <w:marLeft w:val="-450"/>
                  <w:marRight w:val="-450"/>
                  <w:marTop w:val="450"/>
                  <w:marBottom w:val="450"/>
                  <w:divBdr>
                    <w:top w:val="none" w:sz="0" w:space="0" w:color="auto"/>
                    <w:left w:val="none" w:sz="0" w:space="0" w:color="auto"/>
                    <w:bottom w:val="none" w:sz="0" w:space="0" w:color="auto"/>
                    <w:right w:val="none" w:sz="0" w:space="0" w:color="auto"/>
                  </w:divBdr>
                  <w:divsChild>
                    <w:div w:id="4857798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4519958">
              <w:marLeft w:val="0"/>
              <w:marRight w:val="0"/>
              <w:marTop w:val="0"/>
              <w:marBottom w:val="0"/>
              <w:divBdr>
                <w:top w:val="none" w:sz="0" w:space="0" w:color="auto"/>
                <w:left w:val="none" w:sz="0" w:space="0" w:color="auto"/>
                <w:bottom w:val="none" w:sz="0" w:space="0" w:color="auto"/>
                <w:right w:val="none" w:sz="0" w:space="0" w:color="auto"/>
              </w:divBdr>
              <w:divsChild>
                <w:div w:id="1693410711">
                  <w:marLeft w:val="-450"/>
                  <w:marRight w:val="-450"/>
                  <w:marTop w:val="450"/>
                  <w:marBottom w:val="450"/>
                  <w:divBdr>
                    <w:top w:val="none" w:sz="0" w:space="0" w:color="auto"/>
                    <w:left w:val="none" w:sz="0" w:space="0" w:color="auto"/>
                    <w:bottom w:val="none" w:sz="0" w:space="0" w:color="auto"/>
                    <w:right w:val="none" w:sz="0" w:space="0" w:color="auto"/>
                  </w:divBdr>
                  <w:divsChild>
                    <w:div w:id="18563817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0102253">
      <w:bodyDiv w:val="1"/>
      <w:marLeft w:val="0"/>
      <w:marRight w:val="0"/>
      <w:marTop w:val="0"/>
      <w:marBottom w:val="0"/>
      <w:divBdr>
        <w:top w:val="none" w:sz="0" w:space="0" w:color="auto"/>
        <w:left w:val="none" w:sz="0" w:space="0" w:color="auto"/>
        <w:bottom w:val="none" w:sz="0" w:space="0" w:color="auto"/>
        <w:right w:val="none" w:sz="0" w:space="0" w:color="auto"/>
      </w:divBdr>
      <w:divsChild>
        <w:div w:id="1052968519">
          <w:marLeft w:val="0"/>
          <w:marRight w:val="0"/>
          <w:marTop w:val="0"/>
          <w:marBottom w:val="0"/>
          <w:divBdr>
            <w:top w:val="none" w:sz="0" w:space="0" w:color="auto"/>
            <w:left w:val="none" w:sz="0" w:space="0" w:color="auto"/>
            <w:bottom w:val="none" w:sz="0" w:space="0" w:color="auto"/>
            <w:right w:val="none" w:sz="0" w:space="0" w:color="auto"/>
          </w:divBdr>
        </w:div>
        <w:div w:id="1680229161">
          <w:marLeft w:val="0"/>
          <w:marRight w:val="0"/>
          <w:marTop w:val="0"/>
          <w:marBottom w:val="0"/>
          <w:divBdr>
            <w:top w:val="none" w:sz="0" w:space="0" w:color="auto"/>
            <w:left w:val="none" w:sz="0" w:space="0" w:color="auto"/>
            <w:bottom w:val="none" w:sz="0" w:space="0" w:color="auto"/>
            <w:right w:val="none" w:sz="0" w:space="0" w:color="auto"/>
          </w:divBdr>
        </w:div>
      </w:divsChild>
    </w:div>
    <w:div w:id="152842488">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22296">
      <w:bodyDiv w:val="1"/>
      <w:marLeft w:val="0"/>
      <w:marRight w:val="0"/>
      <w:marTop w:val="0"/>
      <w:marBottom w:val="0"/>
      <w:divBdr>
        <w:top w:val="none" w:sz="0" w:space="0" w:color="auto"/>
        <w:left w:val="none" w:sz="0" w:space="0" w:color="auto"/>
        <w:bottom w:val="none" w:sz="0" w:space="0" w:color="auto"/>
        <w:right w:val="none" w:sz="0" w:space="0" w:color="auto"/>
      </w:divBdr>
      <w:divsChild>
        <w:div w:id="1527020698">
          <w:marLeft w:val="0"/>
          <w:marRight w:val="0"/>
          <w:marTop w:val="0"/>
          <w:marBottom w:val="375"/>
          <w:divBdr>
            <w:top w:val="none" w:sz="0" w:space="0" w:color="auto"/>
            <w:left w:val="none" w:sz="0" w:space="0" w:color="auto"/>
            <w:bottom w:val="none" w:sz="0" w:space="0" w:color="auto"/>
            <w:right w:val="none" w:sz="0" w:space="0" w:color="auto"/>
          </w:divBdr>
        </w:div>
        <w:div w:id="1408963899">
          <w:marLeft w:val="0"/>
          <w:marRight w:val="0"/>
          <w:marTop w:val="0"/>
          <w:marBottom w:val="375"/>
          <w:divBdr>
            <w:top w:val="none" w:sz="0" w:space="0" w:color="auto"/>
            <w:left w:val="none" w:sz="0" w:space="0" w:color="auto"/>
            <w:bottom w:val="none" w:sz="0" w:space="0" w:color="auto"/>
            <w:right w:val="none" w:sz="0" w:space="0" w:color="auto"/>
          </w:divBdr>
          <w:divsChild>
            <w:div w:id="1664746770">
              <w:marLeft w:val="0"/>
              <w:marRight w:val="0"/>
              <w:marTop w:val="0"/>
              <w:marBottom w:val="0"/>
              <w:divBdr>
                <w:top w:val="none" w:sz="0" w:space="0" w:color="auto"/>
                <w:left w:val="none" w:sz="0" w:space="0" w:color="auto"/>
                <w:bottom w:val="none" w:sz="0" w:space="0" w:color="auto"/>
                <w:right w:val="none" w:sz="0" w:space="0" w:color="auto"/>
              </w:divBdr>
              <w:divsChild>
                <w:div w:id="220336979">
                  <w:marLeft w:val="0"/>
                  <w:marRight w:val="0"/>
                  <w:marTop w:val="450"/>
                  <w:marBottom w:val="450"/>
                  <w:divBdr>
                    <w:top w:val="single" w:sz="6" w:space="11" w:color="F0F0F0"/>
                    <w:left w:val="none" w:sz="0" w:space="0" w:color="auto"/>
                    <w:bottom w:val="single" w:sz="6" w:space="11" w:color="F0F0F0"/>
                    <w:right w:val="none" w:sz="0" w:space="0" w:color="auto"/>
                  </w:divBdr>
                  <w:divsChild>
                    <w:div w:id="11849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7426">
              <w:marLeft w:val="0"/>
              <w:marRight w:val="0"/>
              <w:marTop w:val="0"/>
              <w:marBottom w:val="0"/>
              <w:divBdr>
                <w:top w:val="none" w:sz="0" w:space="0" w:color="auto"/>
                <w:left w:val="none" w:sz="0" w:space="0" w:color="auto"/>
                <w:bottom w:val="none" w:sz="0" w:space="0" w:color="auto"/>
                <w:right w:val="none" w:sz="0" w:space="0" w:color="auto"/>
              </w:divBdr>
              <w:divsChild>
                <w:div w:id="2073965624">
                  <w:marLeft w:val="0"/>
                  <w:marRight w:val="0"/>
                  <w:marTop w:val="450"/>
                  <w:marBottom w:val="450"/>
                  <w:divBdr>
                    <w:top w:val="single" w:sz="6" w:space="11" w:color="F0F0F0"/>
                    <w:left w:val="none" w:sz="0" w:space="0" w:color="auto"/>
                    <w:bottom w:val="single" w:sz="6" w:space="11" w:color="F0F0F0"/>
                    <w:right w:val="none" w:sz="0" w:space="0" w:color="auto"/>
                  </w:divBdr>
                  <w:divsChild>
                    <w:div w:id="5047090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266681">
              <w:marLeft w:val="0"/>
              <w:marRight w:val="0"/>
              <w:marTop w:val="0"/>
              <w:marBottom w:val="0"/>
              <w:divBdr>
                <w:top w:val="none" w:sz="0" w:space="0" w:color="auto"/>
                <w:left w:val="none" w:sz="0" w:space="0" w:color="auto"/>
                <w:bottom w:val="none" w:sz="0" w:space="0" w:color="auto"/>
                <w:right w:val="none" w:sz="0" w:space="0" w:color="auto"/>
              </w:divBdr>
              <w:divsChild>
                <w:div w:id="1416123294">
                  <w:marLeft w:val="0"/>
                  <w:marRight w:val="0"/>
                  <w:marTop w:val="450"/>
                  <w:marBottom w:val="450"/>
                  <w:divBdr>
                    <w:top w:val="single" w:sz="6" w:space="11" w:color="F0F0F0"/>
                    <w:left w:val="none" w:sz="0" w:space="0" w:color="auto"/>
                    <w:bottom w:val="single" w:sz="6" w:space="11" w:color="F0F0F0"/>
                    <w:right w:val="none" w:sz="0" w:space="0" w:color="auto"/>
                  </w:divBdr>
                  <w:divsChild>
                    <w:div w:id="378164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2578269">
      <w:bodyDiv w:val="1"/>
      <w:marLeft w:val="0"/>
      <w:marRight w:val="0"/>
      <w:marTop w:val="0"/>
      <w:marBottom w:val="0"/>
      <w:divBdr>
        <w:top w:val="none" w:sz="0" w:space="0" w:color="auto"/>
        <w:left w:val="none" w:sz="0" w:space="0" w:color="auto"/>
        <w:bottom w:val="none" w:sz="0" w:space="0" w:color="auto"/>
        <w:right w:val="none" w:sz="0" w:space="0" w:color="auto"/>
      </w:divBdr>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86870325">
      <w:bodyDiv w:val="1"/>
      <w:marLeft w:val="0"/>
      <w:marRight w:val="0"/>
      <w:marTop w:val="0"/>
      <w:marBottom w:val="0"/>
      <w:divBdr>
        <w:top w:val="none" w:sz="0" w:space="0" w:color="auto"/>
        <w:left w:val="none" w:sz="0" w:space="0" w:color="auto"/>
        <w:bottom w:val="none" w:sz="0" w:space="0" w:color="auto"/>
        <w:right w:val="none" w:sz="0" w:space="0" w:color="auto"/>
      </w:divBdr>
      <w:divsChild>
        <w:div w:id="1932395087">
          <w:marLeft w:val="0"/>
          <w:marRight w:val="0"/>
          <w:marTop w:val="0"/>
          <w:marBottom w:val="375"/>
          <w:divBdr>
            <w:top w:val="none" w:sz="0" w:space="0" w:color="auto"/>
            <w:left w:val="none" w:sz="0" w:space="0" w:color="auto"/>
            <w:bottom w:val="none" w:sz="0" w:space="0" w:color="auto"/>
            <w:right w:val="none" w:sz="0" w:space="0" w:color="auto"/>
          </w:divBdr>
        </w:div>
        <w:div w:id="161699062">
          <w:marLeft w:val="0"/>
          <w:marRight w:val="0"/>
          <w:marTop w:val="0"/>
          <w:marBottom w:val="375"/>
          <w:divBdr>
            <w:top w:val="none" w:sz="0" w:space="0" w:color="auto"/>
            <w:left w:val="none" w:sz="0" w:space="0" w:color="auto"/>
            <w:bottom w:val="none" w:sz="0" w:space="0" w:color="auto"/>
            <w:right w:val="none" w:sz="0" w:space="0" w:color="auto"/>
          </w:divBdr>
        </w:div>
      </w:divsChild>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5700371">
      <w:bodyDiv w:val="1"/>
      <w:marLeft w:val="0"/>
      <w:marRight w:val="0"/>
      <w:marTop w:val="0"/>
      <w:marBottom w:val="0"/>
      <w:divBdr>
        <w:top w:val="none" w:sz="0" w:space="0" w:color="auto"/>
        <w:left w:val="none" w:sz="0" w:space="0" w:color="auto"/>
        <w:bottom w:val="none" w:sz="0" w:space="0" w:color="auto"/>
        <w:right w:val="none" w:sz="0" w:space="0" w:color="auto"/>
      </w:divBdr>
    </w:div>
    <w:div w:id="19624124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2691326">
      <w:bodyDiv w:val="1"/>
      <w:marLeft w:val="0"/>
      <w:marRight w:val="0"/>
      <w:marTop w:val="0"/>
      <w:marBottom w:val="0"/>
      <w:divBdr>
        <w:top w:val="none" w:sz="0" w:space="0" w:color="auto"/>
        <w:left w:val="none" w:sz="0" w:space="0" w:color="auto"/>
        <w:bottom w:val="none" w:sz="0" w:space="0" w:color="auto"/>
        <w:right w:val="none" w:sz="0" w:space="0" w:color="auto"/>
      </w:divBdr>
      <w:divsChild>
        <w:div w:id="57593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812">
      <w:bodyDiv w:val="1"/>
      <w:marLeft w:val="0"/>
      <w:marRight w:val="0"/>
      <w:marTop w:val="0"/>
      <w:marBottom w:val="0"/>
      <w:divBdr>
        <w:top w:val="none" w:sz="0" w:space="0" w:color="auto"/>
        <w:left w:val="none" w:sz="0" w:space="0" w:color="auto"/>
        <w:bottom w:val="none" w:sz="0" w:space="0" w:color="auto"/>
        <w:right w:val="none" w:sz="0" w:space="0" w:color="auto"/>
      </w:divBdr>
      <w:divsChild>
        <w:div w:id="2072537044">
          <w:marLeft w:val="0"/>
          <w:marRight w:val="0"/>
          <w:marTop w:val="0"/>
          <w:marBottom w:val="375"/>
          <w:divBdr>
            <w:top w:val="none" w:sz="0" w:space="0" w:color="auto"/>
            <w:left w:val="none" w:sz="0" w:space="0" w:color="auto"/>
            <w:bottom w:val="none" w:sz="0" w:space="0" w:color="auto"/>
            <w:right w:val="none" w:sz="0" w:space="0" w:color="auto"/>
          </w:divBdr>
        </w:div>
        <w:div w:id="1210611147">
          <w:marLeft w:val="0"/>
          <w:marRight w:val="0"/>
          <w:marTop w:val="0"/>
          <w:marBottom w:val="375"/>
          <w:divBdr>
            <w:top w:val="none" w:sz="0" w:space="0" w:color="auto"/>
            <w:left w:val="none" w:sz="0" w:space="0" w:color="auto"/>
            <w:bottom w:val="none" w:sz="0" w:space="0" w:color="auto"/>
            <w:right w:val="none" w:sz="0" w:space="0" w:color="auto"/>
          </w:divBdr>
        </w:div>
      </w:divsChild>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4149155">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95629">
      <w:bodyDiv w:val="1"/>
      <w:marLeft w:val="0"/>
      <w:marRight w:val="0"/>
      <w:marTop w:val="0"/>
      <w:marBottom w:val="0"/>
      <w:divBdr>
        <w:top w:val="none" w:sz="0" w:space="0" w:color="auto"/>
        <w:left w:val="none" w:sz="0" w:space="0" w:color="auto"/>
        <w:bottom w:val="none" w:sz="0" w:space="0" w:color="auto"/>
        <w:right w:val="none" w:sz="0" w:space="0" w:color="auto"/>
      </w:divBdr>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6079103">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8491581">
      <w:bodyDiv w:val="1"/>
      <w:marLeft w:val="0"/>
      <w:marRight w:val="0"/>
      <w:marTop w:val="0"/>
      <w:marBottom w:val="0"/>
      <w:divBdr>
        <w:top w:val="none" w:sz="0" w:space="0" w:color="auto"/>
        <w:left w:val="none" w:sz="0" w:space="0" w:color="auto"/>
        <w:bottom w:val="none" w:sz="0" w:space="0" w:color="auto"/>
        <w:right w:val="none" w:sz="0" w:space="0" w:color="auto"/>
      </w:divBdr>
      <w:divsChild>
        <w:div w:id="836723845">
          <w:marLeft w:val="0"/>
          <w:marRight w:val="0"/>
          <w:marTop w:val="0"/>
          <w:marBottom w:val="0"/>
          <w:divBdr>
            <w:top w:val="none" w:sz="0" w:space="0" w:color="auto"/>
            <w:left w:val="none" w:sz="0" w:space="0" w:color="auto"/>
            <w:bottom w:val="none" w:sz="0" w:space="0" w:color="auto"/>
            <w:right w:val="none" w:sz="0" w:space="0" w:color="auto"/>
          </w:divBdr>
        </w:div>
        <w:div w:id="797725045">
          <w:marLeft w:val="0"/>
          <w:marRight w:val="0"/>
          <w:marTop w:val="0"/>
          <w:marBottom w:val="0"/>
          <w:divBdr>
            <w:top w:val="none" w:sz="0" w:space="0" w:color="auto"/>
            <w:left w:val="none" w:sz="0" w:space="0" w:color="auto"/>
            <w:bottom w:val="none" w:sz="0" w:space="0" w:color="auto"/>
            <w:right w:val="none" w:sz="0" w:space="0" w:color="auto"/>
          </w:divBdr>
          <w:divsChild>
            <w:div w:id="20319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0384285">
      <w:bodyDiv w:val="1"/>
      <w:marLeft w:val="0"/>
      <w:marRight w:val="0"/>
      <w:marTop w:val="0"/>
      <w:marBottom w:val="0"/>
      <w:divBdr>
        <w:top w:val="none" w:sz="0" w:space="0" w:color="auto"/>
        <w:left w:val="none" w:sz="0" w:space="0" w:color="auto"/>
        <w:bottom w:val="none" w:sz="0" w:space="0" w:color="auto"/>
        <w:right w:val="none" w:sz="0" w:space="0" w:color="auto"/>
      </w:divBdr>
      <w:divsChild>
        <w:div w:id="1227763940">
          <w:marLeft w:val="0"/>
          <w:marRight w:val="0"/>
          <w:marTop w:val="0"/>
          <w:marBottom w:val="375"/>
          <w:divBdr>
            <w:top w:val="none" w:sz="0" w:space="0" w:color="auto"/>
            <w:left w:val="none" w:sz="0" w:space="0" w:color="auto"/>
            <w:bottom w:val="none" w:sz="0" w:space="0" w:color="auto"/>
            <w:right w:val="none" w:sz="0" w:space="0" w:color="auto"/>
          </w:divBdr>
        </w:div>
        <w:div w:id="817693960">
          <w:marLeft w:val="0"/>
          <w:marRight w:val="0"/>
          <w:marTop w:val="0"/>
          <w:marBottom w:val="375"/>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41400">
      <w:bodyDiv w:val="1"/>
      <w:marLeft w:val="0"/>
      <w:marRight w:val="0"/>
      <w:marTop w:val="0"/>
      <w:marBottom w:val="0"/>
      <w:divBdr>
        <w:top w:val="none" w:sz="0" w:space="0" w:color="auto"/>
        <w:left w:val="none" w:sz="0" w:space="0" w:color="auto"/>
        <w:bottom w:val="none" w:sz="0" w:space="0" w:color="auto"/>
        <w:right w:val="none" w:sz="0" w:space="0" w:color="auto"/>
      </w:divBdr>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8924427">
      <w:bodyDiv w:val="1"/>
      <w:marLeft w:val="0"/>
      <w:marRight w:val="0"/>
      <w:marTop w:val="0"/>
      <w:marBottom w:val="0"/>
      <w:divBdr>
        <w:top w:val="none" w:sz="0" w:space="0" w:color="auto"/>
        <w:left w:val="none" w:sz="0" w:space="0" w:color="auto"/>
        <w:bottom w:val="none" w:sz="0" w:space="0" w:color="auto"/>
        <w:right w:val="none" w:sz="0" w:space="0" w:color="auto"/>
      </w:divBdr>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1934134">
      <w:bodyDiv w:val="1"/>
      <w:marLeft w:val="0"/>
      <w:marRight w:val="0"/>
      <w:marTop w:val="0"/>
      <w:marBottom w:val="0"/>
      <w:divBdr>
        <w:top w:val="none" w:sz="0" w:space="0" w:color="auto"/>
        <w:left w:val="none" w:sz="0" w:space="0" w:color="auto"/>
        <w:bottom w:val="none" w:sz="0" w:space="0" w:color="auto"/>
        <w:right w:val="none" w:sz="0" w:space="0" w:color="auto"/>
      </w:divBdr>
    </w:div>
    <w:div w:id="303699421">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5933659">
      <w:bodyDiv w:val="1"/>
      <w:marLeft w:val="0"/>
      <w:marRight w:val="0"/>
      <w:marTop w:val="0"/>
      <w:marBottom w:val="0"/>
      <w:divBdr>
        <w:top w:val="none" w:sz="0" w:space="0" w:color="auto"/>
        <w:left w:val="none" w:sz="0" w:space="0" w:color="auto"/>
        <w:bottom w:val="none" w:sz="0" w:space="0" w:color="auto"/>
        <w:right w:val="none" w:sz="0" w:space="0" w:color="auto"/>
      </w:divBdr>
      <w:divsChild>
        <w:div w:id="1050113756">
          <w:marLeft w:val="-225"/>
          <w:marRight w:val="-225"/>
          <w:marTop w:val="0"/>
          <w:marBottom w:val="0"/>
          <w:divBdr>
            <w:top w:val="none" w:sz="0" w:space="0" w:color="auto"/>
            <w:left w:val="none" w:sz="0" w:space="0" w:color="auto"/>
            <w:bottom w:val="none" w:sz="0" w:space="0" w:color="auto"/>
            <w:right w:val="none" w:sz="0" w:space="0" w:color="auto"/>
          </w:divBdr>
          <w:divsChild>
            <w:div w:id="1577862404">
              <w:marLeft w:val="0"/>
              <w:marRight w:val="0"/>
              <w:marTop w:val="0"/>
              <w:marBottom w:val="0"/>
              <w:divBdr>
                <w:top w:val="none" w:sz="0" w:space="0" w:color="auto"/>
                <w:left w:val="none" w:sz="0" w:space="0" w:color="auto"/>
                <w:bottom w:val="none" w:sz="0" w:space="0" w:color="auto"/>
                <w:right w:val="none" w:sz="0" w:space="0" w:color="auto"/>
              </w:divBdr>
              <w:divsChild>
                <w:div w:id="21294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19845181">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519315">
      <w:bodyDiv w:val="1"/>
      <w:marLeft w:val="0"/>
      <w:marRight w:val="0"/>
      <w:marTop w:val="0"/>
      <w:marBottom w:val="0"/>
      <w:divBdr>
        <w:top w:val="none" w:sz="0" w:space="0" w:color="auto"/>
        <w:left w:val="none" w:sz="0" w:space="0" w:color="auto"/>
        <w:bottom w:val="none" w:sz="0" w:space="0" w:color="auto"/>
        <w:right w:val="none" w:sz="0" w:space="0" w:color="auto"/>
      </w:divBdr>
      <w:divsChild>
        <w:div w:id="20204782">
          <w:marLeft w:val="0"/>
          <w:marRight w:val="0"/>
          <w:marTop w:val="0"/>
          <w:marBottom w:val="0"/>
          <w:divBdr>
            <w:top w:val="none" w:sz="0" w:space="0" w:color="auto"/>
            <w:left w:val="none" w:sz="0" w:space="0" w:color="auto"/>
            <w:bottom w:val="none" w:sz="0" w:space="0" w:color="auto"/>
            <w:right w:val="none" w:sz="0" w:space="0" w:color="auto"/>
          </w:divBdr>
          <w:divsChild>
            <w:div w:id="444538935">
              <w:marLeft w:val="-150"/>
              <w:marRight w:val="-150"/>
              <w:marTop w:val="0"/>
              <w:marBottom w:val="0"/>
              <w:divBdr>
                <w:top w:val="none" w:sz="0" w:space="0" w:color="auto"/>
                <w:left w:val="none" w:sz="0" w:space="0" w:color="auto"/>
                <w:bottom w:val="none" w:sz="0" w:space="0" w:color="auto"/>
                <w:right w:val="none" w:sz="0" w:space="0" w:color="auto"/>
              </w:divBdr>
              <w:divsChild>
                <w:div w:id="1194344326">
                  <w:marLeft w:val="0"/>
                  <w:marRight w:val="0"/>
                  <w:marTop w:val="0"/>
                  <w:marBottom w:val="0"/>
                  <w:divBdr>
                    <w:top w:val="none" w:sz="0" w:space="0" w:color="auto"/>
                    <w:left w:val="none" w:sz="0" w:space="0" w:color="auto"/>
                    <w:bottom w:val="none" w:sz="0" w:space="0" w:color="auto"/>
                    <w:right w:val="none" w:sz="0" w:space="0" w:color="auto"/>
                  </w:divBdr>
                  <w:divsChild>
                    <w:div w:id="1614048836">
                      <w:marLeft w:val="0"/>
                      <w:marRight w:val="0"/>
                      <w:marTop w:val="0"/>
                      <w:marBottom w:val="0"/>
                      <w:divBdr>
                        <w:top w:val="none" w:sz="0" w:space="0" w:color="auto"/>
                        <w:left w:val="none" w:sz="0" w:space="0" w:color="auto"/>
                        <w:bottom w:val="none" w:sz="0" w:space="0" w:color="auto"/>
                        <w:right w:val="none" w:sz="0" w:space="0" w:color="auto"/>
                      </w:divBdr>
                      <w:divsChild>
                        <w:div w:id="705981092">
                          <w:marLeft w:val="0"/>
                          <w:marRight w:val="0"/>
                          <w:marTop w:val="0"/>
                          <w:marBottom w:val="285"/>
                          <w:divBdr>
                            <w:top w:val="none" w:sz="0" w:space="0" w:color="auto"/>
                            <w:left w:val="none" w:sz="0" w:space="0" w:color="auto"/>
                            <w:bottom w:val="none" w:sz="0" w:space="0" w:color="auto"/>
                            <w:right w:val="none" w:sz="0" w:space="0" w:color="auto"/>
                          </w:divBdr>
                          <w:divsChild>
                            <w:div w:id="1628048930">
                              <w:marLeft w:val="0"/>
                              <w:marRight w:val="0"/>
                              <w:marTop w:val="0"/>
                              <w:marBottom w:val="0"/>
                              <w:divBdr>
                                <w:top w:val="none" w:sz="0" w:space="0" w:color="auto"/>
                                <w:left w:val="none" w:sz="0" w:space="0" w:color="auto"/>
                                <w:bottom w:val="none" w:sz="0" w:space="0" w:color="auto"/>
                                <w:right w:val="none" w:sz="0" w:space="0" w:color="auto"/>
                              </w:divBdr>
                            </w:div>
                          </w:divsChild>
                        </w:div>
                        <w:div w:id="1187064017">
                          <w:marLeft w:val="0"/>
                          <w:marRight w:val="0"/>
                          <w:marTop w:val="0"/>
                          <w:marBottom w:val="210"/>
                          <w:divBdr>
                            <w:top w:val="none" w:sz="0" w:space="0" w:color="auto"/>
                            <w:left w:val="none" w:sz="0" w:space="0" w:color="auto"/>
                            <w:bottom w:val="none" w:sz="0" w:space="0" w:color="auto"/>
                            <w:right w:val="none" w:sz="0" w:space="0" w:color="auto"/>
                          </w:divBdr>
                          <w:divsChild>
                            <w:div w:id="10409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209968">
          <w:marLeft w:val="0"/>
          <w:marRight w:val="0"/>
          <w:marTop w:val="0"/>
          <w:marBottom w:val="0"/>
          <w:divBdr>
            <w:top w:val="none" w:sz="0" w:space="0" w:color="auto"/>
            <w:left w:val="none" w:sz="0" w:space="0" w:color="auto"/>
            <w:bottom w:val="none" w:sz="0" w:space="0" w:color="auto"/>
            <w:right w:val="none" w:sz="0" w:space="0" w:color="auto"/>
          </w:divBdr>
          <w:divsChild>
            <w:div w:id="1430127084">
              <w:marLeft w:val="-150"/>
              <w:marRight w:val="-150"/>
              <w:marTop w:val="0"/>
              <w:marBottom w:val="0"/>
              <w:divBdr>
                <w:top w:val="none" w:sz="0" w:space="0" w:color="auto"/>
                <w:left w:val="none" w:sz="0" w:space="0" w:color="auto"/>
                <w:bottom w:val="none" w:sz="0" w:space="0" w:color="auto"/>
                <w:right w:val="none" w:sz="0" w:space="0" w:color="auto"/>
              </w:divBdr>
              <w:divsChild>
                <w:div w:id="1105081780">
                  <w:marLeft w:val="0"/>
                  <w:marRight w:val="0"/>
                  <w:marTop w:val="0"/>
                  <w:marBottom w:val="0"/>
                  <w:divBdr>
                    <w:top w:val="none" w:sz="0" w:space="0" w:color="auto"/>
                    <w:left w:val="none" w:sz="0" w:space="0" w:color="auto"/>
                    <w:bottom w:val="none" w:sz="0" w:space="0" w:color="auto"/>
                    <w:right w:val="none" w:sz="0" w:space="0" w:color="auto"/>
                  </w:divBdr>
                  <w:divsChild>
                    <w:div w:id="634413341">
                      <w:marLeft w:val="0"/>
                      <w:marRight w:val="0"/>
                      <w:marTop w:val="0"/>
                      <w:marBottom w:val="0"/>
                      <w:divBdr>
                        <w:top w:val="none" w:sz="0" w:space="0" w:color="auto"/>
                        <w:left w:val="none" w:sz="0" w:space="0" w:color="auto"/>
                        <w:bottom w:val="none" w:sz="0" w:space="0" w:color="auto"/>
                        <w:right w:val="none" w:sz="0" w:space="0" w:color="auto"/>
                      </w:divBdr>
                      <w:divsChild>
                        <w:div w:id="1727073226">
                          <w:marLeft w:val="-360"/>
                          <w:marRight w:val="-360"/>
                          <w:marTop w:val="0"/>
                          <w:marBottom w:val="0"/>
                          <w:divBdr>
                            <w:top w:val="none" w:sz="0" w:space="0" w:color="auto"/>
                            <w:left w:val="none" w:sz="0" w:space="0" w:color="auto"/>
                            <w:bottom w:val="none" w:sz="0" w:space="0" w:color="auto"/>
                            <w:right w:val="none" w:sz="0" w:space="0" w:color="auto"/>
                          </w:divBdr>
                          <w:divsChild>
                            <w:div w:id="1413162363">
                              <w:marLeft w:val="0"/>
                              <w:marRight w:val="0"/>
                              <w:marTop w:val="0"/>
                              <w:marBottom w:val="0"/>
                              <w:divBdr>
                                <w:top w:val="none" w:sz="0" w:space="0" w:color="auto"/>
                                <w:left w:val="none" w:sz="0" w:space="0" w:color="auto"/>
                                <w:bottom w:val="none" w:sz="0" w:space="0" w:color="auto"/>
                                <w:right w:val="none" w:sz="0" w:space="0" w:color="auto"/>
                              </w:divBdr>
                              <w:divsChild>
                                <w:div w:id="1576359267">
                                  <w:marLeft w:val="0"/>
                                  <w:marRight w:val="0"/>
                                  <w:marTop w:val="0"/>
                                  <w:marBottom w:val="0"/>
                                  <w:divBdr>
                                    <w:top w:val="none" w:sz="0" w:space="0" w:color="auto"/>
                                    <w:left w:val="none" w:sz="0" w:space="0" w:color="auto"/>
                                    <w:bottom w:val="none" w:sz="0" w:space="0" w:color="auto"/>
                                    <w:right w:val="none" w:sz="0" w:space="0" w:color="auto"/>
                                  </w:divBdr>
                                  <w:divsChild>
                                    <w:div w:id="1988850265">
                                      <w:marLeft w:val="0"/>
                                      <w:marRight w:val="0"/>
                                      <w:marTop w:val="0"/>
                                      <w:marBottom w:val="0"/>
                                      <w:divBdr>
                                        <w:top w:val="none" w:sz="0" w:space="0" w:color="auto"/>
                                        <w:left w:val="none" w:sz="0" w:space="0" w:color="auto"/>
                                        <w:bottom w:val="none" w:sz="0" w:space="0" w:color="auto"/>
                                        <w:right w:val="none" w:sz="0" w:space="0" w:color="auto"/>
                                      </w:divBdr>
                                      <w:divsChild>
                                        <w:div w:id="1808280765">
                                          <w:marLeft w:val="0"/>
                                          <w:marRight w:val="0"/>
                                          <w:marTop w:val="0"/>
                                          <w:marBottom w:val="240"/>
                                          <w:divBdr>
                                            <w:top w:val="none" w:sz="0" w:space="0" w:color="auto"/>
                                            <w:left w:val="none" w:sz="0" w:space="0" w:color="auto"/>
                                            <w:bottom w:val="none" w:sz="0" w:space="0" w:color="auto"/>
                                            <w:right w:val="none" w:sz="0" w:space="0" w:color="auto"/>
                                          </w:divBdr>
                                          <w:divsChild>
                                            <w:div w:id="388499416">
                                              <w:marLeft w:val="0"/>
                                              <w:marRight w:val="0"/>
                                              <w:marTop w:val="0"/>
                                              <w:marBottom w:val="0"/>
                                              <w:divBdr>
                                                <w:top w:val="none" w:sz="0" w:space="0" w:color="auto"/>
                                                <w:left w:val="none" w:sz="0" w:space="0" w:color="auto"/>
                                                <w:bottom w:val="none" w:sz="0" w:space="0" w:color="auto"/>
                                                <w:right w:val="none" w:sz="0" w:space="0" w:color="auto"/>
                                              </w:divBdr>
                                              <w:divsChild>
                                                <w:div w:id="19616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3829">
                                          <w:marLeft w:val="0"/>
                                          <w:marRight w:val="0"/>
                                          <w:marTop w:val="0"/>
                                          <w:marBottom w:val="0"/>
                                          <w:divBdr>
                                            <w:top w:val="none" w:sz="0" w:space="0" w:color="auto"/>
                                            <w:left w:val="none" w:sz="0" w:space="0" w:color="auto"/>
                                            <w:bottom w:val="none" w:sz="0" w:space="0" w:color="auto"/>
                                            <w:right w:val="none" w:sz="0" w:space="0" w:color="auto"/>
                                          </w:divBdr>
                                        </w:div>
                                        <w:div w:id="1383872616">
                                          <w:marLeft w:val="0"/>
                                          <w:marRight w:val="0"/>
                                          <w:marTop w:val="0"/>
                                          <w:marBottom w:val="0"/>
                                          <w:divBdr>
                                            <w:top w:val="none" w:sz="0" w:space="0" w:color="auto"/>
                                            <w:left w:val="none" w:sz="0" w:space="0" w:color="auto"/>
                                            <w:bottom w:val="none" w:sz="0" w:space="0" w:color="auto"/>
                                            <w:right w:val="none" w:sz="0" w:space="0" w:color="auto"/>
                                          </w:divBdr>
                                          <w:divsChild>
                                            <w:div w:id="4140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862209">
                          <w:marLeft w:val="0"/>
                          <w:marRight w:val="0"/>
                          <w:marTop w:val="0"/>
                          <w:marBottom w:val="390"/>
                          <w:divBdr>
                            <w:top w:val="none" w:sz="0" w:space="0" w:color="auto"/>
                            <w:left w:val="none" w:sz="0" w:space="0" w:color="auto"/>
                            <w:bottom w:val="none" w:sz="0" w:space="0" w:color="auto"/>
                            <w:right w:val="none" w:sz="0" w:space="0" w:color="auto"/>
                          </w:divBdr>
                          <w:divsChild>
                            <w:div w:id="1275018526">
                              <w:marLeft w:val="0"/>
                              <w:marRight w:val="0"/>
                              <w:marTop w:val="0"/>
                              <w:marBottom w:val="0"/>
                              <w:divBdr>
                                <w:top w:val="none" w:sz="0" w:space="0" w:color="auto"/>
                                <w:left w:val="none" w:sz="0" w:space="0" w:color="auto"/>
                                <w:bottom w:val="none" w:sz="0" w:space="0" w:color="auto"/>
                                <w:right w:val="none" w:sz="0" w:space="0" w:color="auto"/>
                              </w:divBdr>
                            </w:div>
                          </w:divsChild>
                        </w:div>
                        <w:div w:id="323627242">
                          <w:marLeft w:val="0"/>
                          <w:marRight w:val="0"/>
                          <w:marTop w:val="315"/>
                          <w:marBottom w:val="0"/>
                          <w:divBdr>
                            <w:top w:val="none" w:sz="0" w:space="0" w:color="auto"/>
                            <w:left w:val="none" w:sz="0" w:space="0" w:color="auto"/>
                            <w:bottom w:val="none" w:sz="0" w:space="0" w:color="auto"/>
                            <w:right w:val="none" w:sz="0" w:space="0" w:color="auto"/>
                          </w:divBdr>
                          <w:divsChild>
                            <w:div w:id="20301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7552">
      <w:bodyDiv w:val="1"/>
      <w:marLeft w:val="0"/>
      <w:marRight w:val="0"/>
      <w:marTop w:val="0"/>
      <w:marBottom w:val="0"/>
      <w:divBdr>
        <w:top w:val="none" w:sz="0" w:space="0" w:color="auto"/>
        <w:left w:val="none" w:sz="0" w:space="0" w:color="auto"/>
        <w:bottom w:val="none" w:sz="0" w:space="0" w:color="auto"/>
        <w:right w:val="none" w:sz="0" w:space="0" w:color="auto"/>
      </w:divBdr>
      <w:divsChild>
        <w:div w:id="128592205">
          <w:marLeft w:val="0"/>
          <w:marRight w:val="0"/>
          <w:marTop w:val="300"/>
          <w:marBottom w:val="0"/>
          <w:divBdr>
            <w:top w:val="none" w:sz="0" w:space="0" w:color="auto"/>
            <w:left w:val="none" w:sz="0" w:space="0" w:color="auto"/>
            <w:bottom w:val="none" w:sz="0" w:space="0" w:color="auto"/>
            <w:right w:val="none" w:sz="0" w:space="0" w:color="auto"/>
          </w:divBdr>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1978925">
      <w:bodyDiv w:val="1"/>
      <w:marLeft w:val="0"/>
      <w:marRight w:val="0"/>
      <w:marTop w:val="0"/>
      <w:marBottom w:val="0"/>
      <w:divBdr>
        <w:top w:val="none" w:sz="0" w:space="0" w:color="auto"/>
        <w:left w:val="none" w:sz="0" w:space="0" w:color="auto"/>
        <w:bottom w:val="none" w:sz="0" w:space="0" w:color="auto"/>
        <w:right w:val="none" w:sz="0" w:space="0" w:color="auto"/>
      </w:divBdr>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5180795">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7241519">
      <w:bodyDiv w:val="1"/>
      <w:marLeft w:val="0"/>
      <w:marRight w:val="0"/>
      <w:marTop w:val="0"/>
      <w:marBottom w:val="0"/>
      <w:divBdr>
        <w:top w:val="none" w:sz="0" w:space="0" w:color="auto"/>
        <w:left w:val="none" w:sz="0" w:space="0" w:color="auto"/>
        <w:bottom w:val="none" w:sz="0" w:space="0" w:color="auto"/>
        <w:right w:val="none" w:sz="0" w:space="0" w:color="auto"/>
      </w:divBdr>
      <w:divsChild>
        <w:div w:id="1270549449">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6323248">
      <w:bodyDiv w:val="1"/>
      <w:marLeft w:val="0"/>
      <w:marRight w:val="0"/>
      <w:marTop w:val="0"/>
      <w:marBottom w:val="0"/>
      <w:divBdr>
        <w:top w:val="none" w:sz="0" w:space="0" w:color="auto"/>
        <w:left w:val="none" w:sz="0" w:space="0" w:color="auto"/>
        <w:bottom w:val="none" w:sz="0" w:space="0" w:color="auto"/>
        <w:right w:val="none" w:sz="0" w:space="0" w:color="auto"/>
      </w:divBdr>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399865800">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5692620">
      <w:bodyDiv w:val="1"/>
      <w:marLeft w:val="0"/>
      <w:marRight w:val="0"/>
      <w:marTop w:val="0"/>
      <w:marBottom w:val="0"/>
      <w:divBdr>
        <w:top w:val="none" w:sz="0" w:space="0" w:color="auto"/>
        <w:left w:val="none" w:sz="0" w:space="0" w:color="auto"/>
        <w:bottom w:val="none" w:sz="0" w:space="0" w:color="auto"/>
        <w:right w:val="none" w:sz="0" w:space="0" w:color="auto"/>
      </w:divBdr>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580745">
      <w:bodyDiv w:val="1"/>
      <w:marLeft w:val="0"/>
      <w:marRight w:val="0"/>
      <w:marTop w:val="0"/>
      <w:marBottom w:val="0"/>
      <w:divBdr>
        <w:top w:val="none" w:sz="0" w:space="0" w:color="auto"/>
        <w:left w:val="none" w:sz="0" w:space="0" w:color="auto"/>
        <w:bottom w:val="none" w:sz="0" w:space="0" w:color="auto"/>
        <w:right w:val="none" w:sz="0" w:space="0" w:color="auto"/>
      </w:divBdr>
      <w:divsChild>
        <w:div w:id="312024739">
          <w:marLeft w:val="0"/>
          <w:marRight w:val="0"/>
          <w:marTop w:val="0"/>
          <w:marBottom w:val="375"/>
          <w:divBdr>
            <w:top w:val="none" w:sz="0" w:space="0" w:color="auto"/>
            <w:left w:val="none" w:sz="0" w:space="0" w:color="auto"/>
            <w:bottom w:val="none" w:sz="0" w:space="0" w:color="auto"/>
            <w:right w:val="none" w:sz="0" w:space="0" w:color="auto"/>
          </w:divBdr>
        </w:div>
        <w:div w:id="1978874971">
          <w:marLeft w:val="0"/>
          <w:marRight w:val="0"/>
          <w:marTop w:val="0"/>
          <w:marBottom w:val="375"/>
          <w:divBdr>
            <w:top w:val="none" w:sz="0" w:space="0" w:color="auto"/>
            <w:left w:val="none" w:sz="0" w:space="0" w:color="auto"/>
            <w:bottom w:val="none" w:sz="0" w:space="0" w:color="auto"/>
            <w:right w:val="none" w:sz="0" w:space="0" w:color="auto"/>
          </w:divBdr>
        </w:div>
      </w:divsChild>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28769105">
      <w:bodyDiv w:val="1"/>
      <w:marLeft w:val="0"/>
      <w:marRight w:val="0"/>
      <w:marTop w:val="0"/>
      <w:marBottom w:val="0"/>
      <w:divBdr>
        <w:top w:val="none" w:sz="0" w:space="0" w:color="auto"/>
        <w:left w:val="none" w:sz="0" w:space="0" w:color="auto"/>
        <w:bottom w:val="none" w:sz="0" w:space="0" w:color="auto"/>
        <w:right w:val="none" w:sz="0" w:space="0" w:color="auto"/>
      </w:divBdr>
    </w:div>
    <w:div w:id="437916265">
      <w:bodyDiv w:val="1"/>
      <w:marLeft w:val="0"/>
      <w:marRight w:val="0"/>
      <w:marTop w:val="0"/>
      <w:marBottom w:val="0"/>
      <w:divBdr>
        <w:top w:val="none" w:sz="0" w:space="0" w:color="auto"/>
        <w:left w:val="none" w:sz="0" w:space="0" w:color="auto"/>
        <w:bottom w:val="none" w:sz="0" w:space="0" w:color="auto"/>
        <w:right w:val="none" w:sz="0" w:space="0" w:color="auto"/>
      </w:divBdr>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3498108">
      <w:bodyDiv w:val="1"/>
      <w:marLeft w:val="0"/>
      <w:marRight w:val="0"/>
      <w:marTop w:val="0"/>
      <w:marBottom w:val="0"/>
      <w:divBdr>
        <w:top w:val="none" w:sz="0" w:space="0" w:color="auto"/>
        <w:left w:val="none" w:sz="0" w:space="0" w:color="auto"/>
        <w:bottom w:val="none" w:sz="0" w:space="0" w:color="auto"/>
        <w:right w:val="none" w:sz="0" w:space="0" w:color="auto"/>
      </w:divBdr>
      <w:divsChild>
        <w:div w:id="1600673420">
          <w:marLeft w:val="0"/>
          <w:marRight w:val="0"/>
          <w:marTop w:val="0"/>
          <w:marBottom w:val="375"/>
          <w:divBdr>
            <w:top w:val="none" w:sz="0" w:space="0" w:color="auto"/>
            <w:left w:val="none" w:sz="0" w:space="0" w:color="auto"/>
            <w:bottom w:val="none" w:sz="0" w:space="0" w:color="auto"/>
            <w:right w:val="none" w:sz="0" w:space="0" w:color="auto"/>
          </w:divBdr>
        </w:div>
        <w:div w:id="1842354737">
          <w:marLeft w:val="0"/>
          <w:marRight w:val="0"/>
          <w:marTop w:val="0"/>
          <w:marBottom w:val="375"/>
          <w:divBdr>
            <w:top w:val="none" w:sz="0" w:space="0" w:color="auto"/>
            <w:left w:val="none" w:sz="0" w:space="0" w:color="auto"/>
            <w:bottom w:val="none" w:sz="0" w:space="0" w:color="auto"/>
            <w:right w:val="none" w:sz="0" w:space="0" w:color="auto"/>
          </w:divBdr>
        </w:div>
      </w:divsChild>
    </w:div>
    <w:div w:id="446318254">
      <w:bodyDiv w:val="1"/>
      <w:marLeft w:val="0"/>
      <w:marRight w:val="0"/>
      <w:marTop w:val="0"/>
      <w:marBottom w:val="0"/>
      <w:divBdr>
        <w:top w:val="none" w:sz="0" w:space="0" w:color="auto"/>
        <w:left w:val="none" w:sz="0" w:space="0" w:color="auto"/>
        <w:bottom w:val="none" w:sz="0" w:space="0" w:color="auto"/>
        <w:right w:val="none" w:sz="0" w:space="0" w:color="auto"/>
      </w:divBdr>
      <w:divsChild>
        <w:div w:id="2109037056">
          <w:marLeft w:val="0"/>
          <w:marRight w:val="0"/>
          <w:marTop w:val="0"/>
          <w:marBottom w:val="375"/>
          <w:divBdr>
            <w:top w:val="none" w:sz="0" w:space="0" w:color="auto"/>
            <w:left w:val="none" w:sz="0" w:space="0" w:color="auto"/>
            <w:bottom w:val="none" w:sz="0" w:space="0" w:color="auto"/>
            <w:right w:val="none" w:sz="0" w:space="0" w:color="auto"/>
          </w:divBdr>
        </w:div>
        <w:div w:id="1554001750">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588451">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4221112">
      <w:bodyDiv w:val="1"/>
      <w:marLeft w:val="0"/>
      <w:marRight w:val="0"/>
      <w:marTop w:val="0"/>
      <w:marBottom w:val="0"/>
      <w:divBdr>
        <w:top w:val="none" w:sz="0" w:space="0" w:color="auto"/>
        <w:left w:val="none" w:sz="0" w:space="0" w:color="auto"/>
        <w:bottom w:val="none" w:sz="0" w:space="0" w:color="auto"/>
        <w:right w:val="none" w:sz="0" w:space="0" w:color="auto"/>
      </w:divBdr>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0402">
      <w:bodyDiv w:val="1"/>
      <w:marLeft w:val="0"/>
      <w:marRight w:val="0"/>
      <w:marTop w:val="0"/>
      <w:marBottom w:val="0"/>
      <w:divBdr>
        <w:top w:val="none" w:sz="0" w:space="0" w:color="auto"/>
        <w:left w:val="none" w:sz="0" w:space="0" w:color="auto"/>
        <w:bottom w:val="none" w:sz="0" w:space="0" w:color="auto"/>
        <w:right w:val="none" w:sz="0" w:space="0" w:color="auto"/>
      </w:divBdr>
      <w:divsChild>
        <w:div w:id="659769676">
          <w:marLeft w:val="0"/>
          <w:marRight w:val="0"/>
          <w:marTop w:val="0"/>
          <w:marBottom w:val="375"/>
          <w:divBdr>
            <w:top w:val="none" w:sz="0" w:space="0" w:color="auto"/>
            <w:left w:val="none" w:sz="0" w:space="0" w:color="auto"/>
            <w:bottom w:val="none" w:sz="0" w:space="0" w:color="auto"/>
            <w:right w:val="none" w:sz="0" w:space="0" w:color="auto"/>
          </w:divBdr>
        </w:div>
        <w:div w:id="2065450830">
          <w:marLeft w:val="0"/>
          <w:marRight w:val="0"/>
          <w:marTop w:val="0"/>
          <w:marBottom w:val="375"/>
          <w:divBdr>
            <w:top w:val="none" w:sz="0" w:space="0" w:color="auto"/>
            <w:left w:val="none" w:sz="0" w:space="0" w:color="auto"/>
            <w:bottom w:val="none" w:sz="0" w:space="0" w:color="auto"/>
            <w:right w:val="none" w:sz="0" w:space="0" w:color="auto"/>
          </w:divBdr>
        </w:div>
      </w:divsChild>
    </w:div>
    <w:div w:id="497037547">
      <w:bodyDiv w:val="1"/>
      <w:marLeft w:val="0"/>
      <w:marRight w:val="0"/>
      <w:marTop w:val="0"/>
      <w:marBottom w:val="0"/>
      <w:divBdr>
        <w:top w:val="none" w:sz="0" w:space="0" w:color="auto"/>
        <w:left w:val="none" w:sz="0" w:space="0" w:color="auto"/>
        <w:bottom w:val="none" w:sz="0" w:space="0" w:color="auto"/>
        <w:right w:val="none" w:sz="0" w:space="0" w:color="auto"/>
      </w:divBdr>
      <w:divsChild>
        <w:div w:id="2063207184">
          <w:marLeft w:val="0"/>
          <w:marRight w:val="0"/>
          <w:marTop w:val="0"/>
          <w:marBottom w:val="375"/>
          <w:divBdr>
            <w:top w:val="none" w:sz="0" w:space="0" w:color="auto"/>
            <w:left w:val="none" w:sz="0" w:space="0" w:color="auto"/>
            <w:bottom w:val="none" w:sz="0" w:space="0" w:color="auto"/>
            <w:right w:val="none" w:sz="0" w:space="0" w:color="auto"/>
          </w:divBdr>
        </w:div>
        <w:div w:id="57359945">
          <w:marLeft w:val="0"/>
          <w:marRight w:val="0"/>
          <w:marTop w:val="0"/>
          <w:marBottom w:val="375"/>
          <w:divBdr>
            <w:top w:val="none" w:sz="0" w:space="0" w:color="auto"/>
            <w:left w:val="none" w:sz="0" w:space="0" w:color="auto"/>
            <w:bottom w:val="none" w:sz="0" w:space="0" w:color="auto"/>
            <w:right w:val="none" w:sz="0" w:space="0" w:color="auto"/>
          </w:divBdr>
          <w:divsChild>
            <w:div w:id="19475397">
              <w:marLeft w:val="0"/>
              <w:marRight w:val="0"/>
              <w:marTop w:val="0"/>
              <w:marBottom w:val="0"/>
              <w:divBdr>
                <w:top w:val="none" w:sz="0" w:space="0" w:color="auto"/>
                <w:left w:val="none" w:sz="0" w:space="0" w:color="auto"/>
                <w:bottom w:val="none" w:sz="0" w:space="0" w:color="auto"/>
                <w:right w:val="none" w:sz="0" w:space="0" w:color="auto"/>
              </w:divBdr>
              <w:divsChild>
                <w:div w:id="1995722390">
                  <w:marLeft w:val="0"/>
                  <w:marRight w:val="0"/>
                  <w:marTop w:val="175"/>
                  <w:marBottom w:val="0"/>
                  <w:divBdr>
                    <w:top w:val="none" w:sz="0" w:space="0" w:color="FFFFFF"/>
                    <w:left w:val="none" w:sz="0" w:space="0" w:color="FFFFFF"/>
                    <w:bottom w:val="none" w:sz="0" w:space="0" w:color="FFFFFF"/>
                    <w:right w:val="none" w:sz="0" w:space="0" w:color="FFFFFF"/>
                  </w:divBdr>
                  <w:divsChild>
                    <w:div w:id="1188986021">
                      <w:marLeft w:val="0"/>
                      <w:marRight w:val="0"/>
                      <w:marTop w:val="0"/>
                      <w:marBottom w:val="0"/>
                      <w:divBdr>
                        <w:top w:val="none" w:sz="0" w:space="0" w:color="auto"/>
                        <w:left w:val="none" w:sz="0" w:space="0" w:color="auto"/>
                        <w:bottom w:val="none" w:sz="0" w:space="0" w:color="auto"/>
                        <w:right w:val="none" w:sz="0" w:space="0" w:color="auto"/>
                      </w:divBdr>
                      <w:divsChild>
                        <w:div w:id="1996179990">
                          <w:marLeft w:val="0"/>
                          <w:marRight w:val="0"/>
                          <w:marTop w:val="0"/>
                          <w:marBottom w:val="0"/>
                          <w:divBdr>
                            <w:top w:val="none" w:sz="0" w:space="0" w:color="auto"/>
                            <w:left w:val="none" w:sz="0" w:space="0" w:color="auto"/>
                            <w:bottom w:val="none" w:sz="0" w:space="0" w:color="auto"/>
                            <w:right w:val="none" w:sz="0" w:space="0" w:color="auto"/>
                          </w:divBdr>
                        </w:div>
                      </w:divsChild>
                    </w:div>
                    <w:div w:id="1065763337">
                      <w:marLeft w:val="0"/>
                      <w:marRight w:val="0"/>
                      <w:marTop w:val="0"/>
                      <w:marBottom w:val="0"/>
                      <w:divBdr>
                        <w:top w:val="none" w:sz="0" w:space="0" w:color="auto"/>
                        <w:left w:val="none" w:sz="0" w:space="0" w:color="auto"/>
                        <w:bottom w:val="none" w:sz="0" w:space="0" w:color="auto"/>
                        <w:right w:val="none" w:sz="0" w:space="0" w:color="auto"/>
                      </w:divBdr>
                      <w:divsChild>
                        <w:div w:id="20155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7635">
              <w:marLeft w:val="0"/>
              <w:marRight w:val="0"/>
              <w:marTop w:val="0"/>
              <w:marBottom w:val="0"/>
              <w:divBdr>
                <w:top w:val="none" w:sz="0" w:space="0" w:color="auto"/>
                <w:left w:val="none" w:sz="0" w:space="0" w:color="auto"/>
                <w:bottom w:val="none" w:sz="0" w:space="0" w:color="auto"/>
                <w:right w:val="none" w:sz="0" w:space="0" w:color="auto"/>
              </w:divBdr>
              <w:divsChild>
                <w:div w:id="1414008160">
                  <w:marLeft w:val="0"/>
                  <w:marRight w:val="0"/>
                  <w:marTop w:val="175"/>
                  <w:marBottom w:val="0"/>
                  <w:divBdr>
                    <w:top w:val="none" w:sz="0" w:space="0" w:color="FFFFFF"/>
                    <w:left w:val="none" w:sz="0" w:space="0" w:color="FFFFFF"/>
                    <w:bottom w:val="none" w:sz="0" w:space="0" w:color="FFFFFF"/>
                    <w:right w:val="none" w:sz="0" w:space="0" w:color="FFFFFF"/>
                  </w:divBdr>
                  <w:divsChild>
                    <w:div w:id="1031565457">
                      <w:marLeft w:val="0"/>
                      <w:marRight w:val="0"/>
                      <w:marTop w:val="0"/>
                      <w:marBottom w:val="0"/>
                      <w:divBdr>
                        <w:top w:val="none" w:sz="0" w:space="0" w:color="auto"/>
                        <w:left w:val="none" w:sz="0" w:space="0" w:color="auto"/>
                        <w:bottom w:val="none" w:sz="0" w:space="0" w:color="auto"/>
                        <w:right w:val="none" w:sz="0" w:space="0" w:color="auto"/>
                      </w:divBdr>
                      <w:divsChild>
                        <w:div w:id="1252540589">
                          <w:marLeft w:val="0"/>
                          <w:marRight w:val="0"/>
                          <w:marTop w:val="0"/>
                          <w:marBottom w:val="0"/>
                          <w:divBdr>
                            <w:top w:val="none" w:sz="0" w:space="0" w:color="auto"/>
                            <w:left w:val="none" w:sz="0" w:space="0" w:color="auto"/>
                            <w:bottom w:val="none" w:sz="0" w:space="0" w:color="auto"/>
                            <w:right w:val="none" w:sz="0" w:space="0" w:color="auto"/>
                          </w:divBdr>
                        </w:div>
                      </w:divsChild>
                    </w:div>
                    <w:div w:id="1697735142">
                      <w:marLeft w:val="0"/>
                      <w:marRight w:val="0"/>
                      <w:marTop w:val="0"/>
                      <w:marBottom w:val="0"/>
                      <w:divBdr>
                        <w:top w:val="none" w:sz="0" w:space="0" w:color="auto"/>
                        <w:left w:val="none" w:sz="0" w:space="0" w:color="auto"/>
                        <w:bottom w:val="none" w:sz="0" w:space="0" w:color="auto"/>
                        <w:right w:val="none" w:sz="0" w:space="0" w:color="auto"/>
                      </w:divBdr>
                      <w:divsChild>
                        <w:div w:id="12821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142276">
      <w:bodyDiv w:val="1"/>
      <w:marLeft w:val="0"/>
      <w:marRight w:val="0"/>
      <w:marTop w:val="0"/>
      <w:marBottom w:val="0"/>
      <w:divBdr>
        <w:top w:val="none" w:sz="0" w:space="0" w:color="auto"/>
        <w:left w:val="none" w:sz="0" w:space="0" w:color="auto"/>
        <w:bottom w:val="none" w:sz="0" w:space="0" w:color="auto"/>
        <w:right w:val="none" w:sz="0" w:space="0" w:color="auto"/>
      </w:divBdr>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4341829">
      <w:bodyDiv w:val="1"/>
      <w:marLeft w:val="0"/>
      <w:marRight w:val="0"/>
      <w:marTop w:val="0"/>
      <w:marBottom w:val="0"/>
      <w:divBdr>
        <w:top w:val="none" w:sz="0" w:space="0" w:color="auto"/>
        <w:left w:val="none" w:sz="0" w:space="0" w:color="auto"/>
        <w:bottom w:val="none" w:sz="0" w:space="0" w:color="auto"/>
        <w:right w:val="none" w:sz="0" w:space="0" w:color="auto"/>
      </w:divBdr>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2450917">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4681380">
      <w:bodyDiv w:val="1"/>
      <w:marLeft w:val="0"/>
      <w:marRight w:val="0"/>
      <w:marTop w:val="0"/>
      <w:marBottom w:val="0"/>
      <w:divBdr>
        <w:top w:val="none" w:sz="0" w:space="0" w:color="auto"/>
        <w:left w:val="none" w:sz="0" w:space="0" w:color="auto"/>
        <w:bottom w:val="none" w:sz="0" w:space="0" w:color="auto"/>
        <w:right w:val="none" w:sz="0" w:space="0" w:color="auto"/>
      </w:divBdr>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575286">
      <w:bodyDiv w:val="1"/>
      <w:marLeft w:val="0"/>
      <w:marRight w:val="0"/>
      <w:marTop w:val="0"/>
      <w:marBottom w:val="0"/>
      <w:divBdr>
        <w:top w:val="none" w:sz="0" w:space="0" w:color="auto"/>
        <w:left w:val="none" w:sz="0" w:space="0" w:color="auto"/>
        <w:bottom w:val="none" w:sz="0" w:space="0" w:color="auto"/>
        <w:right w:val="none" w:sz="0" w:space="0" w:color="auto"/>
      </w:divBdr>
      <w:divsChild>
        <w:div w:id="1485320106">
          <w:marLeft w:val="0"/>
          <w:marRight w:val="0"/>
          <w:marTop w:val="0"/>
          <w:marBottom w:val="375"/>
          <w:divBdr>
            <w:top w:val="none" w:sz="0" w:space="0" w:color="auto"/>
            <w:left w:val="none" w:sz="0" w:space="0" w:color="auto"/>
            <w:bottom w:val="none" w:sz="0" w:space="0" w:color="auto"/>
            <w:right w:val="none" w:sz="0" w:space="0" w:color="auto"/>
          </w:divBdr>
        </w:div>
        <w:div w:id="553471015">
          <w:marLeft w:val="0"/>
          <w:marRight w:val="0"/>
          <w:marTop w:val="0"/>
          <w:marBottom w:val="375"/>
          <w:divBdr>
            <w:top w:val="none" w:sz="0" w:space="0" w:color="auto"/>
            <w:left w:val="none" w:sz="0" w:space="0" w:color="auto"/>
            <w:bottom w:val="none" w:sz="0" w:space="0" w:color="auto"/>
            <w:right w:val="none" w:sz="0" w:space="0" w:color="auto"/>
          </w:divBdr>
          <w:divsChild>
            <w:div w:id="513232659">
              <w:marLeft w:val="0"/>
              <w:marRight w:val="0"/>
              <w:marTop w:val="0"/>
              <w:marBottom w:val="0"/>
              <w:divBdr>
                <w:top w:val="none" w:sz="0" w:space="0" w:color="auto"/>
                <w:left w:val="none" w:sz="0" w:space="0" w:color="auto"/>
                <w:bottom w:val="none" w:sz="0" w:space="0" w:color="auto"/>
                <w:right w:val="none" w:sz="0" w:space="0" w:color="auto"/>
              </w:divBdr>
              <w:divsChild>
                <w:div w:id="328601718">
                  <w:marLeft w:val="0"/>
                  <w:marRight w:val="0"/>
                  <w:marTop w:val="450"/>
                  <w:marBottom w:val="450"/>
                  <w:divBdr>
                    <w:top w:val="single" w:sz="6" w:space="11" w:color="F0F0F0"/>
                    <w:left w:val="none" w:sz="0" w:space="0" w:color="auto"/>
                    <w:bottom w:val="single" w:sz="6" w:space="11" w:color="F0F0F0"/>
                    <w:right w:val="none" w:sz="0" w:space="0" w:color="auto"/>
                  </w:divBdr>
                  <w:divsChild>
                    <w:div w:id="313339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787">
              <w:marLeft w:val="0"/>
              <w:marRight w:val="0"/>
              <w:marTop w:val="0"/>
              <w:marBottom w:val="0"/>
              <w:divBdr>
                <w:top w:val="none" w:sz="0" w:space="0" w:color="auto"/>
                <w:left w:val="none" w:sz="0" w:space="0" w:color="auto"/>
                <w:bottom w:val="none" w:sz="0" w:space="0" w:color="auto"/>
                <w:right w:val="none" w:sz="0" w:space="0" w:color="auto"/>
              </w:divBdr>
              <w:divsChild>
                <w:div w:id="700595652">
                  <w:marLeft w:val="-450"/>
                  <w:marRight w:val="-450"/>
                  <w:marTop w:val="450"/>
                  <w:marBottom w:val="450"/>
                  <w:divBdr>
                    <w:top w:val="none" w:sz="0" w:space="0" w:color="auto"/>
                    <w:left w:val="none" w:sz="0" w:space="0" w:color="auto"/>
                    <w:bottom w:val="none" w:sz="0" w:space="0" w:color="auto"/>
                    <w:right w:val="none" w:sz="0" w:space="0" w:color="auto"/>
                  </w:divBdr>
                  <w:divsChild>
                    <w:div w:id="6794348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6236536">
              <w:marLeft w:val="0"/>
              <w:marRight w:val="0"/>
              <w:marTop w:val="0"/>
              <w:marBottom w:val="0"/>
              <w:divBdr>
                <w:top w:val="none" w:sz="0" w:space="0" w:color="auto"/>
                <w:left w:val="none" w:sz="0" w:space="0" w:color="auto"/>
                <w:bottom w:val="none" w:sz="0" w:space="0" w:color="auto"/>
                <w:right w:val="none" w:sz="0" w:space="0" w:color="auto"/>
              </w:divBdr>
              <w:divsChild>
                <w:div w:id="1182282263">
                  <w:marLeft w:val="0"/>
                  <w:marRight w:val="0"/>
                  <w:marTop w:val="450"/>
                  <w:marBottom w:val="450"/>
                  <w:divBdr>
                    <w:top w:val="single" w:sz="6" w:space="11" w:color="F0F0F0"/>
                    <w:left w:val="none" w:sz="0" w:space="0" w:color="auto"/>
                    <w:bottom w:val="single" w:sz="6" w:space="11" w:color="F0F0F0"/>
                    <w:right w:val="none" w:sz="0" w:space="0" w:color="auto"/>
                  </w:divBdr>
                  <w:divsChild>
                    <w:div w:id="2279650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1504523">
      <w:bodyDiv w:val="1"/>
      <w:marLeft w:val="0"/>
      <w:marRight w:val="0"/>
      <w:marTop w:val="0"/>
      <w:marBottom w:val="0"/>
      <w:divBdr>
        <w:top w:val="none" w:sz="0" w:space="0" w:color="auto"/>
        <w:left w:val="none" w:sz="0" w:space="0" w:color="auto"/>
        <w:bottom w:val="none" w:sz="0" w:space="0" w:color="auto"/>
        <w:right w:val="none" w:sz="0" w:space="0" w:color="auto"/>
      </w:divBdr>
      <w:divsChild>
        <w:div w:id="367073966">
          <w:marLeft w:val="0"/>
          <w:marRight w:val="0"/>
          <w:marTop w:val="0"/>
          <w:marBottom w:val="375"/>
          <w:divBdr>
            <w:top w:val="none" w:sz="0" w:space="0" w:color="auto"/>
            <w:left w:val="none" w:sz="0" w:space="0" w:color="auto"/>
            <w:bottom w:val="none" w:sz="0" w:space="0" w:color="auto"/>
            <w:right w:val="none" w:sz="0" w:space="0" w:color="auto"/>
          </w:divBdr>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7665966">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6258">
      <w:bodyDiv w:val="1"/>
      <w:marLeft w:val="0"/>
      <w:marRight w:val="0"/>
      <w:marTop w:val="0"/>
      <w:marBottom w:val="0"/>
      <w:divBdr>
        <w:top w:val="none" w:sz="0" w:space="0" w:color="auto"/>
        <w:left w:val="none" w:sz="0" w:space="0" w:color="auto"/>
        <w:bottom w:val="none" w:sz="0" w:space="0" w:color="auto"/>
        <w:right w:val="none" w:sz="0" w:space="0" w:color="auto"/>
      </w:divBdr>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9063">
      <w:bodyDiv w:val="1"/>
      <w:marLeft w:val="0"/>
      <w:marRight w:val="0"/>
      <w:marTop w:val="0"/>
      <w:marBottom w:val="0"/>
      <w:divBdr>
        <w:top w:val="none" w:sz="0" w:space="0" w:color="auto"/>
        <w:left w:val="none" w:sz="0" w:space="0" w:color="auto"/>
        <w:bottom w:val="none" w:sz="0" w:space="0" w:color="auto"/>
        <w:right w:val="none" w:sz="0" w:space="0" w:color="auto"/>
      </w:divBdr>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6645073">
      <w:bodyDiv w:val="1"/>
      <w:marLeft w:val="0"/>
      <w:marRight w:val="0"/>
      <w:marTop w:val="0"/>
      <w:marBottom w:val="0"/>
      <w:divBdr>
        <w:top w:val="none" w:sz="0" w:space="0" w:color="auto"/>
        <w:left w:val="none" w:sz="0" w:space="0" w:color="auto"/>
        <w:bottom w:val="none" w:sz="0" w:space="0" w:color="auto"/>
        <w:right w:val="none" w:sz="0" w:space="0" w:color="auto"/>
      </w:divBdr>
      <w:divsChild>
        <w:div w:id="1301496187">
          <w:marLeft w:val="0"/>
          <w:marRight w:val="0"/>
          <w:marTop w:val="0"/>
          <w:marBottom w:val="375"/>
          <w:divBdr>
            <w:top w:val="none" w:sz="0" w:space="0" w:color="auto"/>
            <w:left w:val="none" w:sz="0" w:space="0" w:color="auto"/>
            <w:bottom w:val="none" w:sz="0" w:space="0" w:color="auto"/>
            <w:right w:val="none" w:sz="0" w:space="0" w:color="auto"/>
          </w:divBdr>
        </w:div>
        <w:div w:id="951090633">
          <w:marLeft w:val="0"/>
          <w:marRight w:val="0"/>
          <w:marTop w:val="0"/>
          <w:marBottom w:val="375"/>
          <w:divBdr>
            <w:top w:val="none" w:sz="0" w:space="0" w:color="auto"/>
            <w:left w:val="none" w:sz="0" w:space="0" w:color="auto"/>
            <w:bottom w:val="none" w:sz="0" w:space="0" w:color="auto"/>
            <w:right w:val="none" w:sz="0" w:space="0" w:color="auto"/>
          </w:divBdr>
        </w:div>
      </w:divsChild>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0259116">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0037091">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3293892">
      <w:bodyDiv w:val="1"/>
      <w:marLeft w:val="0"/>
      <w:marRight w:val="0"/>
      <w:marTop w:val="0"/>
      <w:marBottom w:val="0"/>
      <w:divBdr>
        <w:top w:val="none" w:sz="0" w:space="0" w:color="auto"/>
        <w:left w:val="none" w:sz="0" w:space="0" w:color="auto"/>
        <w:bottom w:val="none" w:sz="0" w:space="0" w:color="auto"/>
        <w:right w:val="none" w:sz="0" w:space="0" w:color="auto"/>
      </w:divBdr>
      <w:divsChild>
        <w:div w:id="1186596224">
          <w:marLeft w:val="0"/>
          <w:marRight w:val="0"/>
          <w:marTop w:val="0"/>
          <w:marBottom w:val="0"/>
          <w:divBdr>
            <w:top w:val="none" w:sz="0" w:space="0" w:color="auto"/>
            <w:left w:val="none" w:sz="0" w:space="0" w:color="auto"/>
            <w:bottom w:val="none" w:sz="0" w:space="0" w:color="auto"/>
            <w:right w:val="none" w:sz="0" w:space="0" w:color="auto"/>
          </w:divBdr>
        </w:div>
        <w:div w:id="368259410">
          <w:marLeft w:val="0"/>
          <w:marRight w:val="0"/>
          <w:marTop w:val="0"/>
          <w:marBottom w:val="0"/>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59962398">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6663560">
      <w:bodyDiv w:val="1"/>
      <w:marLeft w:val="0"/>
      <w:marRight w:val="0"/>
      <w:marTop w:val="0"/>
      <w:marBottom w:val="0"/>
      <w:divBdr>
        <w:top w:val="none" w:sz="0" w:space="0" w:color="auto"/>
        <w:left w:val="none" w:sz="0" w:space="0" w:color="auto"/>
        <w:bottom w:val="none" w:sz="0" w:space="0" w:color="auto"/>
        <w:right w:val="none" w:sz="0" w:space="0" w:color="auto"/>
      </w:divBdr>
    </w:div>
    <w:div w:id="677003145">
      <w:bodyDiv w:val="1"/>
      <w:marLeft w:val="0"/>
      <w:marRight w:val="0"/>
      <w:marTop w:val="0"/>
      <w:marBottom w:val="0"/>
      <w:divBdr>
        <w:top w:val="none" w:sz="0" w:space="0" w:color="auto"/>
        <w:left w:val="none" w:sz="0" w:space="0" w:color="auto"/>
        <w:bottom w:val="none" w:sz="0" w:space="0" w:color="auto"/>
        <w:right w:val="none" w:sz="0" w:space="0" w:color="auto"/>
      </w:divBdr>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8699051">
      <w:bodyDiv w:val="1"/>
      <w:marLeft w:val="0"/>
      <w:marRight w:val="0"/>
      <w:marTop w:val="0"/>
      <w:marBottom w:val="0"/>
      <w:divBdr>
        <w:top w:val="none" w:sz="0" w:space="0" w:color="auto"/>
        <w:left w:val="none" w:sz="0" w:space="0" w:color="auto"/>
        <w:bottom w:val="none" w:sz="0" w:space="0" w:color="auto"/>
        <w:right w:val="none" w:sz="0" w:space="0" w:color="auto"/>
      </w:divBdr>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024656">
      <w:bodyDiv w:val="1"/>
      <w:marLeft w:val="0"/>
      <w:marRight w:val="0"/>
      <w:marTop w:val="0"/>
      <w:marBottom w:val="0"/>
      <w:divBdr>
        <w:top w:val="none" w:sz="0" w:space="0" w:color="auto"/>
        <w:left w:val="none" w:sz="0" w:space="0" w:color="auto"/>
        <w:bottom w:val="none" w:sz="0" w:space="0" w:color="auto"/>
        <w:right w:val="none" w:sz="0" w:space="0" w:color="auto"/>
      </w:divBdr>
      <w:divsChild>
        <w:div w:id="726997145">
          <w:marLeft w:val="0"/>
          <w:marRight w:val="0"/>
          <w:marTop w:val="0"/>
          <w:marBottom w:val="0"/>
          <w:divBdr>
            <w:top w:val="none" w:sz="0" w:space="0" w:color="auto"/>
            <w:left w:val="none" w:sz="0" w:space="0" w:color="auto"/>
            <w:bottom w:val="none" w:sz="0" w:space="0" w:color="auto"/>
            <w:right w:val="none" w:sz="0" w:space="0" w:color="auto"/>
          </w:divBdr>
          <w:divsChild>
            <w:div w:id="1863350612">
              <w:marLeft w:val="-450"/>
              <w:marRight w:val="-450"/>
              <w:marTop w:val="450"/>
              <w:marBottom w:val="450"/>
              <w:divBdr>
                <w:top w:val="none" w:sz="0" w:space="0" w:color="auto"/>
                <w:left w:val="none" w:sz="0" w:space="0" w:color="auto"/>
                <w:bottom w:val="none" w:sz="0" w:space="0" w:color="auto"/>
                <w:right w:val="none" w:sz="0" w:space="0" w:color="auto"/>
              </w:divBdr>
              <w:divsChild>
                <w:div w:id="14372129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2583178">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27455130">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0904274">
      <w:bodyDiv w:val="1"/>
      <w:marLeft w:val="0"/>
      <w:marRight w:val="0"/>
      <w:marTop w:val="0"/>
      <w:marBottom w:val="0"/>
      <w:divBdr>
        <w:top w:val="none" w:sz="0" w:space="0" w:color="auto"/>
        <w:left w:val="none" w:sz="0" w:space="0" w:color="auto"/>
        <w:bottom w:val="none" w:sz="0" w:space="0" w:color="auto"/>
        <w:right w:val="none" w:sz="0" w:space="0" w:color="auto"/>
      </w:divBdr>
      <w:divsChild>
        <w:div w:id="2111701220">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4648626">
      <w:bodyDiv w:val="1"/>
      <w:marLeft w:val="0"/>
      <w:marRight w:val="0"/>
      <w:marTop w:val="0"/>
      <w:marBottom w:val="0"/>
      <w:divBdr>
        <w:top w:val="none" w:sz="0" w:space="0" w:color="auto"/>
        <w:left w:val="none" w:sz="0" w:space="0" w:color="auto"/>
        <w:bottom w:val="none" w:sz="0" w:space="0" w:color="auto"/>
        <w:right w:val="none" w:sz="0" w:space="0" w:color="auto"/>
      </w:divBdr>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1709538">
      <w:bodyDiv w:val="1"/>
      <w:marLeft w:val="0"/>
      <w:marRight w:val="0"/>
      <w:marTop w:val="0"/>
      <w:marBottom w:val="0"/>
      <w:divBdr>
        <w:top w:val="none" w:sz="0" w:space="0" w:color="auto"/>
        <w:left w:val="none" w:sz="0" w:space="0" w:color="auto"/>
        <w:bottom w:val="none" w:sz="0" w:space="0" w:color="auto"/>
        <w:right w:val="none" w:sz="0" w:space="0" w:color="auto"/>
      </w:divBdr>
      <w:divsChild>
        <w:div w:id="1603342957">
          <w:marLeft w:val="0"/>
          <w:marRight w:val="0"/>
          <w:marTop w:val="0"/>
          <w:marBottom w:val="0"/>
          <w:divBdr>
            <w:top w:val="none" w:sz="0" w:space="0" w:color="auto"/>
            <w:left w:val="none" w:sz="0" w:space="0" w:color="auto"/>
            <w:bottom w:val="none" w:sz="0" w:space="0" w:color="auto"/>
            <w:right w:val="none" w:sz="0" w:space="0" w:color="auto"/>
          </w:divBdr>
        </w:div>
        <w:div w:id="1698769954">
          <w:marLeft w:val="0"/>
          <w:marRight w:val="0"/>
          <w:marTop w:val="0"/>
          <w:marBottom w:val="0"/>
          <w:divBdr>
            <w:top w:val="none" w:sz="0" w:space="0" w:color="auto"/>
            <w:left w:val="none" w:sz="0" w:space="0" w:color="auto"/>
            <w:bottom w:val="none" w:sz="0" w:space="0" w:color="auto"/>
            <w:right w:val="none" w:sz="0" w:space="0" w:color="auto"/>
          </w:divBdr>
        </w:div>
      </w:divsChild>
    </w:div>
    <w:div w:id="774399361">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2725642">
      <w:bodyDiv w:val="1"/>
      <w:marLeft w:val="0"/>
      <w:marRight w:val="0"/>
      <w:marTop w:val="0"/>
      <w:marBottom w:val="0"/>
      <w:divBdr>
        <w:top w:val="none" w:sz="0" w:space="0" w:color="auto"/>
        <w:left w:val="none" w:sz="0" w:space="0" w:color="auto"/>
        <w:bottom w:val="none" w:sz="0" w:space="0" w:color="auto"/>
        <w:right w:val="none" w:sz="0" w:space="0" w:color="auto"/>
      </w:divBdr>
      <w:divsChild>
        <w:div w:id="166672896">
          <w:marLeft w:val="0"/>
          <w:marRight w:val="0"/>
          <w:marTop w:val="0"/>
          <w:marBottom w:val="0"/>
          <w:divBdr>
            <w:top w:val="none" w:sz="0" w:space="0" w:color="auto"/>
            <w:left w:val="none" w:sz="0" w:space="0" w:color="auto"/>
            <w:bottom w:val="none" w:sz="0" w:space="0" w:color="auto"/>
            <w:right w:val="none" w:sz="0" w:space="0" w:color="auto"/>
          </w:divBdr>
        </w:div>
        <w:div w:id="466508460">
          <w:marLeft w:val="0"/>
          <w:marRight w:val="0"/>
          <w:marTop w:val="0"/>
          <w:marBottom w:val="0"/>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6968603">
      <w:bodyDiv w:val="1"/>
      <w:marLeft w:val="0"/>
      <w:marRight w:val="0"/>
      <w:marTop w:val="0"/>
      <w:marBottom w:val="0"/>
      <w:divBdr>
        <w:top w:val="none" w:sz="0" w:space="0" w:color="auto"/>
        <w:left w:val="none" w:sz="0" w:space="0" w:color="auto"/>
        <w:bottom w:val="none" w:sz="0" w:space="0" w:color="auto"/>
        <w:right w:val="none" w:sz="0" w:space="0" w:color="auto"/>
      </w:divBdr>
      <w:divsChild>
        <w:div w:id="1044721811">
          <w:marLeft w:val="0"/>
          <w:marRight w:val="0"/>
          <w:marTop w:val="0"/>
          <w:marBottom w:val="0"/>
          <w:divBdr>
            <w:top w:val="none" w:sz="0" w:space="0" w:color="auto"/>
            <w:left w:val="none" w:sz="0" w:space="0" w:color="auto"/>
            <w:bottom w:val="none" w:sz="0" w:space="0" w:color="auto"/>
            <w:right w:val="none" w:sz="0" w:space="0" w:color="auto"/>
          </w:divBdr>
        </w:div>
        <w:div w:id="527138231">
          <w:marLeft w:val="0"/>
          <w:marRight w:val="0"/>
          <w:marTop w:val="0"/>
          <w:marBottom w:val="240"/>
          <w:divBdr>
            <w:top w:val="none" w:sz="0" w:space="0" w:color="auto"/>
            <w:left w:val="none" w:sz="0" w:space="0" w:color="auto"/>
            <w:bottom w:val="none" w:sz="0" w:space="0" w:color="auto"/>
            <w:right w:val="none" w:sz="0" w:space="0" w:color="auto"/>
          </w:divBdr>
        </w:div>
        <w:div w:id="67967934">
          <w:marLeft w:val="0"/>
          <w:marRight w:val="0"/>
          <w:marTop w:val="0"/>
          <w:marBottom w:val="0"/>
          <w:divBdr>
            <w:top w:val="none" w:sz="0" w:space="0" w:color="auto"/>
            <w:left w:val="none" w:sz="0" w:space="0" w:color="auto"/>
            <w:bottom w:val="none" w:sz="0" w:space="0" w:color="auto"/>
            <w:right w:val="none" w:sz="0" w:space="0" w:color="auto"/>
          </w:divBdr>
        </w:div>
        <w:div w:id="1459371150">
          <w:marLeft w:val="0"/>
          <w:marRight w:val="0"/>
          <w:marTop w:val="0"/>
          <w:marBottom w:val="240"/>
          <w:divBdr>
            <w:top w:val="single" w:sz="6" w:space="12" w:color="C1C0C0"/>
            <w:left w:val="none" w:sz="0" w:space="0" w:color="auto"/>
            <w:bottom w:val="none" w:sz="0" w:space="0" w:color="auto"/>
            <w:right w:val="none" w:sz="0" w:space="0" w:color="auto"/>
          </w:divBdr>
          <w:divsChild>
            <w:div w:id="478151479">
              <w:marLeft w:val="0"/>
              <w:marRight w:val="0"/>
              <w:marTop w:val="0"/>
              <w:marBottom w:val="0"/>
              <w:divBdr>
                <w:top w:val="none" w:sz="0" w:space="0" w:color="auto"/>
                <w:left w:val="none" w:sz="0" w:space="0" w:color="auto"/>
                <w:bottom w:val="single" w:sz="6" w:space="12" w:color="C1C0C0"/>
                <w:right w:val="none" w:sz="0" w:space="0" w:color="auto"/>
              </w:divBdr>
            </w:div>
          </w:divsChild>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332966">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1773973">
      <w:bodyDiv w:val="1"/>
      <w:marLeft w:val="0"/>
      <w:marRight w:val="0"/>
      <w:marTop w:val="0"/>
      <w:marBottom w:val="0"/>
      <w:divBdr>
        <w:top w:val="none" w:sz="0" w:space="0" w:color="auto"/>
        <w:left w:val="none" w:sz="0" w:space="0" w:color="auto"/>
        <w:bottom w:val="none" w:sz="0" w:space="0" w:color="auto"/>
        <w:right w:val="none" w:sz="0" w:space="0" w:color="auto"/>
      </w:divBdr>
      <w:divsChild>
        <w:div w:id="1647934011">
          <w:marLeft w:val="0"/>
          <w:marRight w:val="0"/>
          <w:marTop w:val="0"/>
          <w:marBottom w:val="0"/>
          <w:divBdr>
            <w:top w:val="none" w:sz="0" w:space="0" w:color="auto"/>
            <w:left w:val="none" w:sz="0" w:space="0" w:color="auto"/>
            <w:bottom w:val="none" w:sz="0" w:space="0" w:color="auto"/>
            <w:right w:val="none" w:sz="0" w:space="0" w:color="auto"/>
          </w:divBdr>
        </w:div>
        <w:div w:id="1191143669">
          <w:marLeft w:val="0"/>
          <w:marRight w:val="0"/>
          <w:marTop w:val="0"/>
          <w:marBottom w:val="0"/>
          <w:divBdr>
            <w:top w:val="none" w:sz="0" w:space="0" w:color="auto"/>
            <w:left w:val="none" w:sz="0" w:space="0" w:color="auto"/>
            <w:bottom w:val="none" w:sz="0" w:space="0" w:color="auto"/>
            <w:right w:val="none" w:sz="0" w:space="0" w:color="auto"/>
          </w:divBdr>
        </w:div>
      </w:divsChild>
    </w:div>
    <w:div w:id="802382735">
      <w:bodyDiv w:val="1"/>
      <w:marLeft w:val="0"/>
      <w:marRight w:val="0"/>
      <w:marTop w:val="0"/>
      <w:marBottom w:val="0"/>
      <w:divBdr>
        <w:top w:val="none" w:sz="0" w:space="0" w:color="auto"/>
        <w:left w:val="none" w:sz="0" w:space="0" w:color="auto"/>
        <w:bottom w:val="none" w:sz="0" w:space="0" w:color="auto"/>
        <w:right w:val="none" w:sz="0" w:space="0" w:color="auto"/>
      </w:divBdr>
      <w:divsChild>
        <w:div w:id="1587838205">
          <w:marLeft w:val="0"/>
          <w:marRight w:val="0"/>
          <w:marTop w:val="0"/>
          <w:marBottom w:val="0"/>
          <w:divBdr>
            <w:top w:val="none" w:sz="0" w:space="0" w:color="auto"/>
            <w:left w:val="none" w:sz="0" w:space="0" w:color="auto"/>
            <w:bottom w:val="none" w:sz="0" w:space="0" w:color="auto"/>
            <w:right w:val="none" w:sz="0" w:space="0" w:color="auto"/>
          </w:divBdr>
        </w:div>
        <w:div w:id="290137715">
          <w:marLeft w:val="0"/>
          <w:marRight w:val="0"/>
          <w:marTop w:val="0"/>
          <w:marBottom w:val="0"/>
          <w:divBdr>
            <w:top w:val="none" w:sz="0" w:space="0" w:color="auto"/>
            <w:left w:val="none" w:sz="0" w:space="0" w:color="auto"/>
            <w:bottom w:val="none" w:sz="0" w:space="0" w:color="auto"/>
            <w:right w:val="none" w:sz="0" w:space="0" w:color="auto"/>
          </w:divBdr>
        </w:div>
      </w:divsChild>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5466968">
      <w:bodyDiv w:val="1"/>
      <w:marLeft w:val="0"/>
      <w:marRight w:val="0"/>
      <w:marTop w:val="0"/>
      <w:marBottom w:val="0"/>
      <w:divBdr>
        <w:top w:val="none" w:sz="0" w:space="0" w:color="auto"/>
        <w:left w:val="none" w:sz="0" w:space="0" w:color="auto"/>
        <w:bottom w:val="none" w:sz="0" w:space="0" w:color="auto"/>
        <w:right w:val="none" w:sz="0" w:space="0" w:color="auto"/>
      </w:divBdr>
      <w:divsChild>
        <w:div w:id="1691712704">
          <w:marLeft w:val="0"/>
          <w:marRight w:val="0"/>
          <w:marTop w:val="0"/>
          <w:marBottom w:val="375"/>
          <w:divBdr>
            <w:top w:val="none" w:sz="0" w:space="0" w:color="auto"/>
            <w:left w:val="none" w:sz="0" w:space="0" w:color="auto"/>
            <w:bottom w:val="none" w:sz="0" w:space="0" w:color="auto"/>
            <w:right w:val="none" w:sz="0" w:space="0" w:color="auto"/>
          </w:divBdr>
        </w:div>
        <w:div w:id="1891067445">
          <w:marLeft w:val="0"/>
          <w:marRight w:val="0"/>
          <w:marTop w:val="0"/>
          <w:marBottom w:val="375"/>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16721869">
      <w:bodyDiv w:val="1"/>
      <w:marLeft w:val="0"/>
      <w:marRight w:val="0"/>
      <w:marTop w:val="0"/>
      <w:marBottom w:val="0"/>
      <w:divBdr>
        <w:top w:val="none" w:sz="0" w:space="0" w:color="auto"/>
        <w:left w:val="none" w:sz="0" w:space="0" w:color="auto"/>
        <w:bottom w:val="none" w:sz="0" w:space="0" w:color="auto"/>
        <w:right w:val="none" w:sz="0" w:space="0" w:color="auto"/>
      </w:divBdr>
    </w:div>
    <w:div w:id="819612225">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4493415">
      <w:bodyDiv w:val="1"/>
      <w:marLeft w:val="0"/>
      <w:marRight w:val="0"/>
      <w:marTop w:val="0"/>
      <w:marBottom w:val="0"/>
      <w:divBdr>
        <w:top w:val="none" w:sz="0" w:space="0" w:color="auto"/>
        <w:left w:val="none" w:sz="0" w:space="0" w:color="auto"/>
        <w:bottom w:val="none" w:sz="0" w:space="0" w:color="auto"/>
        <w:right w:val="none" w:sz="0" w:space="0" w:color="auto"/>
      </w:divBdr>
      <w:divsChild>
        <w:div w:id="771974062">
          <w:marLeft w:val="0"/>
          <w:marRight w:val="0"/>
          <w:marTop w:val="300"/>
          <w:marBottom w:val="0"/>
          <w:divBdr>
            <w:top w:val="none" w:sz="0" w:space="0" w:color="auto"/>
            <w:left w:val="none" w:sz="0" w:space="0" w:color="auto"/>
            <w:bottom w:val="none" w:sz="0" w:space="0" w:color="auto"/>
            <w:right w:val="none" w:sz="0" w:space="0" w:color="auto"/>
          </w:divBdr>
        </w:div>
      </w:divsChild>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7647922">
      <w:bodyDiv w:val="1"/>
      <w:marLeft w:val="0"/>
      <w:marRight w:val="0"/>
      <w:marTop w:val="0"/>
      <w:marBottom w:val="0"/>
      <w:divBdr>
        <w:top w:val="none" w:sz="0" w:space="0" w:color="auto"/>
        <w:left w:val="none" w:sz="0" w:space="0" w:color="auto"/>
        <w:bottom w:val="none" w:sz="0" w:space="0" w:color="auto"/>
        <w:right w:val="none" w:sz="0" w:space="0" w:color="auto"/>
      </w:divBdr>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2444">
      <w:bodyDiv w:val="1"/>
      <w:marLeft w:val="0"/>
      <w:marRight w:val="0"/>
      <w:marTop w:val="0"/>
      <w:marBottom w:val="0"/>
      <w:divBdr>
        <w:top w:val="none" w:sz="0" w:space="0" w:color="auto"/>
        <w:left w:val="none" w:sz="0" w:space="0" w:color="auto"/>
        <w:bottom w:val="none" w:sz="0" w:space="0" w:color="auto"/>
        <w:right w:val="none" w:sz="0" w:space="0" w:color="auto"/>
      </w:divBdr>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59002926">
      <w:bodyDiv w:val="1"/>
      <w:marLeft w:val="0"/>
      <w:marRight w:val="0"/>
      <w:marTop w:val="0"/>
      <w:marBottom w:val="0"/>
      <w:divBdr>
        <w:top w:val="none" w:sz="0" w:space="0" w:color="auto"/>
        <w:left w:val="none" w:sz="0" w:space="0" w:color="auto"/>
        <w:bottom w:val="none" w:sz="0" w:space="0" w:color="auto"/>
        <w:right w:val="none" w:sz="0" w:space="0" w:color="auto"/>
      </w:divBdr>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5949467">
      <w:bodyDiv w:val="1"/>
      <w:marLeft w:val="0"/>
      <w:marRight w:val="0"/>
      <w:marTop w:val="0"/>
      <w:marBottom w:val="0"/>
      <w:divBdr>
        <w:top w:val="none" w:sz="0" w:space="0" w:color="auto"/>
        <w:left w:val="none" w:sz="0" w:space="0" w:color="auto"/>
        <w:bottom w:val="none" w:sz="0" w:space="0" w:color="auto"/>
        <w:right w:val="none" w:sz="0" w:space="0" w:color="auto"/>
      </w:divBdr>
      <w:divsChild>
        <w:div w:id="46221434">
          <w:marLeft w:val="0"/>
          <w:marRight w:val="0"/>
          <w:marTop w:val="0"/>
          <w:marBottom w:val="375"/>
          <w:divBdr>
            <w:top w:val="none" w:sz="0" w:space="0" w:color="auto"/>
            <w:left w:val="none" w:sz="0" w:space="0" w:color="auto"/>
            <w:bottom w:val="none" w:sz="0" w:space="0" w:color="auto"/>
            <w:right w:val="none" w:sz="0" w:space="0" w:color="auto"/>
          </w:divBdr>
        </w:div>
        <w:div w:id="2109427348">
          <w:marLeft w:val="0"/>
          <w:marRight w:val="0"/>
          <w:marTop w:val="0"/>
          <w:marBottom w:val="375"/>
          <w:divBdr>
            <w:top w:val="none" w:sz="0" w:space="0" w:color="auto"/>
            <w:left w:val="none" w:sz="0" w:space="0" w:color="auto"/>
            <w:bottom w:val="none" w:sz="0" w:space="0" w:color="auto"/>
            <w:right w:val="none" w:sz="0" w:space="0" w:color="auto"/>
          </w:divBdr>
        </w:div>
      </w:divsChild>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8564266">
      <w:bodyDiv w:val="1"/>
      <w:marLeft w:val="0"/>
      <w:marRight w:val="0"/>
      <w:marTop w:val="0"/>
      <w:marBottom w:val="0"/>
      <w:divBdr>
        <w:top w:val="none" w:sz="0" w:space="0" w:color="auto"/>
        <w:left w:val="none" w:sz="0" w:space="0" w:color="auto"/>
        <w:bottom w:val="none" w:sz="0" w:space="0" w:color="auto"/>
        <w:right w:val="none" w:sz="0" w:space="0" w:color="auto"/>
      </w:divBdr>
      <w:divsChild>
        <w:div w:id="1616596493">
          <w:marLeft w:val="-225"/>
          <w:marRight w:val="-225"/>
          <w:marTop w:val="150"/>
          <w:marBottom w:val="0"/>
          <w:divBdr>
            <w:top w:val="none" w:sz="0" w:space="0" w:color="auto"/>
            <w:left w:val="none" w:sz="0" w:space="0" w:color="auto"/>
            <w:bottom w:val="none" w:sz="0" w:space="0" w:color="auto"/>
            <w:right w:val="none" w:sz="0" w:space="0" w:color="auto"/>
          </w:divBdr>
          <w:divsChild>
            <w:div w:id="1433209512">
              <w:marLeft w:val="0"/>
              <w:marRight w:val="0"/>
              <w:marTop w:val="0"/>
              <w:marBottom w:val="0"/>
              <w:divBdr>
                <w:top w:val="none" w:sz="0" w:space="0" w:color="auto"/>
                <w:left w:val="none" w:sz="0" w:space="0" w:color="auto"/>
                <w:bottom w:val="none" w:sz="0" w:space="0" w:color="auto"/>
                <w:right w:val="none" w:sz="0" w:space="0" w:color="auto"/>
              </w:divBdr>
              <w:divsChild>
                <w:div w:id="1594509489">
                  <w:marLeft w:val="-225"/>
                  <w:marRight w:val="-225"/>
                  <w:marTop w:val="0"/>
                  <w:marBottom w:val="0"/>
                  <w:divBdr>
                    <w:top w:val="none" w:sz="0" w:space="0" w:color="auto"/>
                    <w:left w:val="none" w:sz="0" w:space="0" w:color="auto"/>
                    <w:bottom w:val="none" w:sz="0" w:space="0" w:color="auto"/>
                    <w:right w:val="none" w:sz="0" w:space="0" w:color="auto"/>
                  </w:divBdr>
                  <w:divsChild>
                    <w:div w:id="1063332671">
                      <w:marLeft w:val="0"/>
                      <w:marRight w:val="0"/>
                      <w:marTop w:val="0"/>
                      <w:marBottom w:val="0"/>
                      <w:divBdr>
                        <w:top w:val="none" w:sz="0" w:space="0" w:color="auto"/>
                        <w:left w:val="none" w:sz="0" w:space="0" w:color="auto"/>
                        <w:bottom w:val="none" w:sz="0" w:space="0" w:color="auto"/>
                        <w:right w:val="none" w:sz="0" w:space="0" w:color="auto"/>
                      </w:divBdr>
                    </w:div>
                    <w:div w:id="2042432295">
                      <w:marLeft w:val="0"/>
                      <w:marRight w:val="0"/>
                      <w:marTop w:val="0"/>
                      <w:marBottom w:val="0"/>
                      <w:divBdr>
                        <w:top w:val="none" w:sz="0" w:space="0" w:color="auto"/>
                        <w:left w:val="none" w:sz="0" w:space="0" w:color="auto"/>
                        <w:bottom w:val="none" w:sz="0" w:space="0" w:color="auto"/>
                        <w:right w:val="none" w:sz="0" w:space="0" w:color="auto"/>
                      </w:divBdr>
                      <w:divsChild>
                        <w:div w:id="1585988946">
                          <w:marLeft w:val="0"/>
                          <w:marRight w:val="0"/>
                          <w:marTop w:val="0"/>
                          <w:marBottom w:val="0"/>
                          <w:divBdr>
                            <w:top w:val="none" w:sz="0" w:space="0" w:color="auto"/>
                            <w:left w:val="none" w:sz="0" w:space="0" w:color="auto"/>
                            <w:bottom w:val="none" w:sz="0" w:space="0" w:color="auto"/>
                            <w:right w:val="none" w:sz="0" w:space="0" w:color="auto"/>
                          </w:divBdr>
                          <w:divsChild>
                            <w:div w:id="1884557015">
                              <w:marLeft w:val="0"/>
                              <w:marRight w:val="0"/>
                              <w:marTop w:val="225"/>
                              <w:marBottom w:val="0"/>
                              <w:divBdr>
                                <w:top w:val="none" w:sz="0" w:space="0" w:color="auto"/>
                                <w:left w:val="none" w:sz="0" w:space="0" w:color="auto"/>
                                <w:bottom w:val="none" w:sz="0" w:space="0" w:color="auto"/>
                                <w:right w:val="none" w:sz="0" w:space="0" w:color="auto"/>
                              </w:divBdr>
                              <w:divsChild>
                                <w:div w:id="923102135">
                                  <w:marLeft w:val="0"/>
                                  <w:marRight w:val="0"/>
                                  <w:marTop w:val="0"/>
                                  <w:marBottom w:val="0"/>
                                  <w:divBdr>
                                    <w:top w:val="none" w:sz="0" w:space="0" w:color="auto"/>
                                    <w:left w:val="none" w:sz="0" w:space="0" w:color="auto"/>
                                    <w:bottom w:val="none" w:sz="0" w:space="0" w:color="auto"/>
                                    <w:right w:val="none" w:sz="0" w:space="0" w:color="auto"/>
                                  </w:divBdr>
                                </w:div>
                              </w:divsChild>
                            </w:div>
                            <w:div w:id="27874180">
                              <w:marLeft w:val="0"/>
                              <w:marRight w:val="0"/>
                              <w:marTop w:val="225"/>
                              <w:marBottom w:val="0"/>
                              <w:divBdr>
                                <w:top w:val="none" w:sz="0" w:space="0" w:color="auto"/>
                                <w:left w:val="none" w:sz="0" w:space="0" w:color="auto"/>
                                <w:bottom w:val="none" w:sz="0" w:space="0" w:color="auto"/>
                                <w:right w:val="none" w:sz="0" w:space="0" w:color="auto"/>
                              </w:divBdr>
                              <w:divsChild>
                                <w:div w:id="1626161036">
                                  <w:marLeft w:val="0"/>
                                  <w:marRight w:val="0"/>
                                  <w:marTop w:val="0"/>
                                  <w:marBottom w:val="0"/>
                                  <w:divBdr>
                                    <w:top w:val="none" w:sz="0" w:space="0" w:color="auto"/>
                                    <w:left w:val="none" w:sz="0" w:space="0" w:color="auto"/>
                                    <w:bottom w:val="none" w:sz="0" w:space="0" w:color="auto"/>
                                    <w:right w:val="none" w:sz="0" w:space="0" w:color="auto"/>
                                  </w:divBdr>
                                </w:div>
                              </w:divsChild>
                            </w:div>
                            <w:div w:id="2146703761">
                              <w:marLeft w:val="0"/>
                              <w:marRight w:val="0"/>
                              <w:marTop w:val="225"/>
                              <w:marBottom w:val="0"/>
                              <w:divBdr>
                                <w:top w:val="none" w:sz="0" w:space="0" w:color="auto"/>
                                <w:left w:val="none" w:sz="0" w:space="0" w:color="auto"/>
                                <w:bottom w:val="none" w:sz="0" w:space="0" w:color="auto"/>
                                <w:right w:val="none" w:sz="0" w:space="0" w:color="auto"/>
                              </w:divBdr>
                              <w:divsChild>
                                <w:div w:id="18582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334182">
          <w:marLeft w:val="-225"/>
          <w:marRight w:val="-225"/>
          <w:marTop w:val="0"/>
          <w:marBottom w:val="0"/>
          <w:divBdr>
            <w:top w:val="none" w:sz="0" w:space="0" w:color="auto"/>
            <w:left w:val="none" w:sz="0" w:space="0" w:color="auto"/>
            <w:bottom w:val="none" w:sz="0" w:space="0" w:color="auto"/>
            <w:right w:val="none" w:sz="0" w:space="0" w:color="auto"/>
          </w:divBdr>
          <w:divsChild>
            <w:div w:id="1568566255">
              <w:marLeft w:val="0"/>
              <w:marRight w:val="0"/>
              <w:marTop w:val="0"/>
              <w:marBottom w:val="0"/>
              <w:divBdr>
                <w:top w:val="none" w:sz="0" w:space="0" w:color="auto"/>
                <w:left w:val="none" w:sz="0" w:space="0" w:color="auto"/>
                <w:bottom w:val="none" w:sz="0" w:space="0" w:color="auto"/>
                <w:right w:val="none" w:sz="0" w:space="0" w:color="auto"/>
              </w:divBdr>
              <w:divsChild>
                <w:div w:id="1470707011">
                  <w:marLeft w:val="0"/>
                  <w:marRight w:val="0"/>
                  <w:marTop w:val="300"/>
                  <w:marBottom w:val="0"/>
                  <w:divBdr>
                    <w:top w:val="none" w:sz="0" w:space="0" w:color="auto"/>
                    <w:left w:val="none" w:sz="0" w:space="0" w:color="auto"/>
                    <w:bottom w:val="none" w:sz="0" w:space="0" w:color="auto"/>
                    <w:right w:val="none" w:sz="0" w:space="0" w:color="auto"/>
                  </w:divBdr>
                </w:div>
                <w:div w:id="18484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7620275">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430879">
      <w:bodyDiv w:val="1"/>
      <w:marLeft w:val="0"/>
      <w:marRight w:val="0"/>
      <w:marTop w:val="0"/>
      <w:marBottom w:val="0"/>
      <w:divBdr>
        <w:top w:val="none" w:sz="0" w:space="0" w:color="auto"/>
        <w:left w:val="none" w:sz="0" w:space="0" w:color="auto"/>
        <w:bottom w:val="none" w:sz="0" w:space="0" w:color="auto"/>
        <w:right w:val="none" w:sz="0" w:space="0" w:color="auto"/>
      </w:divBdr>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6790110">
      <w:bodyDiv w:val="1"/>
      <w:marLeft w:val="0"/>
      <w:marRight w:val="0"/>
      <w:marTop w:val="0"/>
      <w:marBottom w:val="0"/>
      <w:divBdr>
        <w:top w:val="none" w:sz="0" w:space="0" w:color="auto"/>
        <w:left w:val="none" w:sz="0" w:space="0" w:color="auto"/>
        <w:bottom w:val="none" w:sz="0" w:space="0" w:color="auto"/>
        <w:right w:val="none" w:sz="0" w:space="0" w:color="auto"/>
      </w:divBdr>
      <w:divsChild>
        <w:div w:id="341707141">
          <w:marLeft w:val="0"/>
          <w:marRight w:val="0"/>
          <w:marTop w:val="0"/>
          <w:marBottom w:val="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0066763">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3339836">
      <w:bodyDiv w:val="1"/>
      <w:marLeft w:val="0"/>
      <w:marRight w:val="0"/>
      <w:marTop w:val="0"/>
      <w:marBottom w:val="0"/>
      <w:divBdr>
        <w:top w:val="none" w:sz="0" w:space="0" w:color="auto"/>
        <w:left w:val="none" w:sz="0" w:space="0" w:color="auto"/>
        <w:bottom w:val="none" w:sz="0" w:space="0" w:color="auto"/>
        <w:right w:val="none" w:sz="0" w:space="0" w:color="auto"/>
      </w:divBdr>
      <w:divsChild>
        <w:div w:id="1808007500">
          <w:marLeft w:val="0"/>
          <w:marRight w:val="0"/>
          <w:marTop w:val="0"/>
          <w:marBottom w:val="0"/>
          <w:divBdr>
            <w:top w:val="none" w:sz="0" w:space="0" w:color="auto"/>
            <w:left w:val="none" w:sz="0" w:space="0" w:color="auto"/>
            <w:bottom w:val="none" w:sz="0" w:space="0" w:color="auto"/>
            <w:right w:val="none" w:sz="0" w:space="0" w:color="auto"/>
          </w:divBdr>
        </w:div>
        <w:div w:id="1059937458">
          <w:marLeft w:val="0"/>
          <w:marRight w:val="0"/>
          <w:marTop w:val="0"/>
          <w:marBottom w:val="0"/>
          <w:divBdr>
            <w:top w:val="none" w:sz="0" w:space="0" w:color="auto"/>
            <w:left w:val="none" w:sz="0" w:space="0" w:color="auto"/>
            <w:bottom w:val="none" w:sz="0" w:space="0" w:color="auto"/>
            <w:right w:val="none" w:sz="0" w:space="0" w:color="auto"/>
          </w:divBdr>
        </w:div>
      </w:divsChild>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0486">
      <w:bodyDiv w:val="1"/>
      <w:marLeft w:val="0"/>
      <w:marRight w:val="0"/>
      <w:marTop w:val="0"/>
      <w:marBottom w:val="0"/>
      <w:divBdr>
        <w:top w:val="none" w:sz="0" w:space="0" w:color="auto"/>
        <w:left w:val="none" w:sz="0" w:space="0" w:color="auto"/>
        <w:bottom w:val="none" w:sz="0" w:space="0" w:color="auto"/>
        <w:right w:val="none" w:sz="0" w:space="0" w:color="auto"/>
      </w:divBdr>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5717366">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6646823">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1877956">
      <w:bodyDiv w:val="1"/>
      <w:marLeft w:val="0"/>
      <w:marRight w:val="0"/>
      <w:marTop w:val="0"/>
      <w:marBottom w:val="0"/>
      <w:divBdr>
        <w:top w:val="none" w:sz="0" w:space="0" w:color="auto"/>
        <w:left w:val="none" w:sz="0" w:space="0" w:color="auto"/>
        <w:bottom w:val="none" w:sz="0" w:space="0" w:color="auto"/>
        <w:right w:val="none" w:sz="0" w:space="0" w:color="auto"/>
      </w:divBdr>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27096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6986">
          <w:marLeft w:val="0"/>
          <w:marRight w:val="0"/>
          <w:marTop w:val="0"/>
          <w:marBottom w:val="0"/>
          <w:divBdr>
            <w:top w:val="none" w:sz="0" w:space="0" w:color="auto"/>
            <w:left w:val="none" w:sz="0" w:space="0" w:color="auto"/>
            <w:bottom w:val="none" w:sz="0" w:space="0" w:color="auto"/>
            <w:right w:val="none" w:sz="0" w:space="0" w:color="auto"/>
          </w:divBdr>
        </w:div>
        <w:div w:id="1487865334">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2586264">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068">
      <w:bodyDiv w:val="1"/>
      <w:marLeft w:val="0"/>
      <w:marRight w:val="0"/>
      <w:marTop w:val="0"/>
      <w:marBottom w:val="0"/>
      <w:divBdr>
        <w:top w:val="none" w:sz="0" w:space="0" w:color="auto"/>
        <w:left w:val="none" w:sz="0" w:space="0" w:color="auto"/>
        <w:bottom w:val="none" w:sz="0" w:space="0" w:color="auto"/>
        <w:right w:val="none" w:sz="0" w:space="0" w:color="auto"/>
      </w:divBdr>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298747">
      <w:bodyDiv w:val="1"/>
      <w:marLeft w:val="0"/>
      <w:marRight w:val="0"/>
      <w:marTop w:val="0"/>
      <w:marBottom w:val="0"/>
      <w:divBdr>
        <w:top w:val="none" w:sz="0" w:space="0" w:color="auto"/>
        <w:left w:val="none" w:sz="0" w:space="0" w:color="auto"/>
        <w:bottom w:val="none" w:sz="0" w:space="0" w:color="auto"/>
        <w:right w:val="none" w:sz="0" w:space="0" w:color="auto"/>
      </w:divBdr>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1401050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85481">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7699064">
      <w:bodyDiv w:val="1"/>
      <w:marLeft w:val="0"/>
      <w:marRight w:val="0"/>
      <w:marTop w:val="0"/>
      <w:marBottom w:val="0"/>
      <w:divBdr>
        <w:top w:val="none" w:sz="0" w:space="0" w:color="auto"/>
        <w:left w:val="none" w:sz="0" w:space="0" w:color="auto"/>
        <w:bottom w:val="none" w:sz="0" w:space="0" w:color="auto"/>
        <w:right w:val="none" w:sz="0" w:space="0" w:color="auto"/>
      </w:divBdr>
      <w:divsChild>
        <w:div w:id="818881738">
          <w:marLeft w:val="0"/>
          <w:marRight w:val="0"/>
          <w:marTop w:val="100"/>
          <w:marBottom w:val="100"/>
          <w:divBdr>
            <w:top w:val="none" w:sz="0" w:space="0" w:color="auto"/>
            <w:left w:val="none" w:sz="0" w:space="0" w:color="auto"/>
            <w:bottom w:val="none" w:sz="0" w:space="0" w:color="auto"/>
            <w:right w:val="none" w:sz="0" w:space="0" w:color="auto"/>
          </w:divBdr>
          <w:divsChild>
            <w:div w:id="495000552">
              <w:marLeft w:val="0"/>
              <w:marRight w:val="0"/>
              <w:marTop w:val="0"/>
              <w:marBottom w:val="0"/>
              <w:divBdr>
                <w:top w:val="none" w:sz="0" w:space="0" w:color="auto"/>
                <w:left w:val="none" w:sz="0" w:space="0" w:color="auto"/>
                <w:bottom w:val="none" w:sz="0" w:space="0" w:color="auto"/>
                <w:right w:val="none" w:sz="0" w:space="0" w:color="auto"/>
              </w:divBdr>
              <w:divsChild>
                <w:div w:id="1639533787">
                  <w:marLeft w:val="0"/>
                  <w:marRight w:val="0"/>
                  <w:marTop w:val="0"/>
                  <w:marBottom w:val="0"/>
                  <w:divBdr>
                    <w:top w:val="none" w:sz="0" w:space="0" w:color="auto"/>
                    <w:left w:val="none" w:sz="0" w:space="0" w:color="auto"/>
                    <w:bottom w:val="none" w:sz="0" w:space="0" w:color="auto"/>
                    <w:right w:val="none" w:sz="0" w:space="0" w:color="auto"/>
                  </w:divBdr>
                  <w:divsChild>
                    <w:div w:id="311953868">
                      <w:marLeft w:val="0"/>
                      <w:marRight w:val="0"/>
                      <w:marTop w:val="0"/>
                      <w:marBottom w:val="0"/>
                      <w:divBdr>
                        <w:top w:val="none" w:sz="0" w:space="0" w:color="auto"/>
                        <w:left w:val="none" w:sz="0" w:space="0" w:color="auto"/>
                        <w:bottom w:val="none" w:sz="0" w:space="0" w:color="auto"/>
                        <w:right w:val="none" w:sz="0" w:space="0" w:color="auto"/>
                      </w:divBdr>
                      <w:divsChild>
                        <w:div w:id="834495479">
                          <w:marLeft w:val="0"/>
                          <w:marRight w:val="0"/>
                          <w:marTop w:val="0"/>
                          <w:marBottom w:val="0"/>
                          <w:divBdr>
                            <w:top w:val="none" w:sz="0" w:space="0" w:color="auto"/>
                            <w:left w:val="none" w:sz="0" w:space="0" w:color="auto"/>
                            <w:bottom w:val="none" w:sz="0" w:space="0" w:color="auto"/>
                            <w:right w:val="none" w:sz="0" w:space="0" w:color="auto"/>
                          </w:divBdr>
                          <w:divsChild>
                            <w:div w:id="1025137088">
                              <w:marLeft w:val="0"/>
                              <w:marRight w:val="0"/>
                              <w:marTop w:val="0"/>
                              <w:marBottom w:val="0"/>
                              <w:divBdr>
                                <w:top w:val="none" w:sz="0" w:space="0" w:color="auto"/>
                                <w:left w:val="none" w:sz="0" w:space="0" w:color="auto"/>
                                <w:bottom w:val="none" w:sz="0" w:space="0" w:color="auto"/>
                                <w:right w:val="none" w:sz="0" w:space="0" w:color="auto"/>
                              </w:divBdr>
                              <w:divsChild>
                                <w:div w:id="1100294388">
                                  <w:marLeft w:val="0"/>
                                  <w:marRight w:val="0"/>
                                  <w:marTop w:val="0"/>
                                  <w:marBottom w:val="0"/>
                                  <w:divBdr>
                                    <w:top w:val="none" w:sz="0" w:space="0" w:color="auto"/>
                                    <w:left w:val="none" w:sz="0" w:space="0" w:color="auto"/>
                                    <w:bottom w:val="none" w:sz="0" w:space="0" w:color="auto"/>
                                    <w:right w:val="none" w:sz="0" w:space="0" w:color="auto"/>
                                  </w:divBdr>
                                  <w:divsChild>
                                    <w:div w:id="658969693">
                                      <w:marLeft w:val="0"/>
                                      <w:marRight w:val="0"/>
                                      <w:marTop w:val="0"/>
                                      <w:marBottom w:val="0"/>
                                      <w:divBdr>
                                        <w:top w:val="none" w:sz="0" w:space="0" w:color="auto"/>
                                        <w:left w:val="none" w:sz="0" w:space="0" w:color="auto"/>
                                        <w:bottom w:val="none" w:sz="0" w:space="0" w:color="auto"/>
                                        <w:right w:val="none" w:sz="0" w:space="0" w:color="auto"/>
                                      </w:divBdr>
                                      <w:divsChild>
                                        <w:div w:id="1702853405">
                                          <w:marLeft w:val="0"/>
                                          <w:marRight w:val="0"/>
                                          <w:marTop w:val="0"/>
                                          <w:marBottom w:val="0"/>
                                          <w:divBdr>
                                            <w:top w:val="none" w:sz="0" w:space="0" w:color="auto"/>
                                            <w:left w:val="none" w:sz="0" w:space="0" w:color="auto"/>
                                            <w:bottom w:val="none" w:sz="0" w:space="0" w:color="auto"/>
                                            <w:right w:val="none" w:sz="0" w:space="0" w:color="auto"/>
                                          </w:divBdr>
                                          <w:divsChild>
                                            <w:div w:id="776875911">
                                              <w:marLeft w:val="0"/>
                                              <w:marRight w:val="0"/>
                                              <w:marTop w:val="0"/>
                                              <w:marBottom w:val="0"/>
                                              <w:divBdr>
                                                <w:top w:val="none" w:sz="0" w:space="0" w:color="auto"/>
                                                <w:left w:val="none" w:sz="0" w:space="0" w:color="auto"/>
                                                <w:bottom w:val="none" w:sz="0" w:space="0" w:color="auto"/>
                                                <w:right w:val="none" w:sz="0" w:space="0" w:color="auto"/>
                                              </w:divBdr>
                                              <w:divsChild>
                                                <w:div w:id="367226172">
                                                  <w:marLeft w:val="0"/>
                                                  <w:marRight w:val="0"/>
                                                  <w:marTop w:val="0"/>
                                                  <w:marBottom w:val="0"/>
                                                  <w:divBdr>
                                                    <w:top w:val="none" w:sz="0" w:space="0" w:color="auto"/>
                                                    <w:left w:val="none" w:sz="0" w:space="0" w:color="auto"/>
                                                    <w:bottom w:val="none" w:sz="0" w:space="0" w:color="auto"/>
                                                    <w:right w:val="none" w:sz="0" w:space="0" w:color="auto"/>
                                                  </w:divBdr>
                                                </w:div>
                                              </w:divsChild>
                                            </w:div>
                                            <w:div w:id="541985812">
                                              <w:marLeft w:val="0"/>
                                              <w:marRight w:val="0"/>
                                              <w:marTop w:val="0"/>
                                              <w:marBottom w:val="0"/>
                                              <w:divBdr>
                                                <w:top w:val="none" w:sz="0" w:space="0" w:color="auto"/>
                                                <w:left w:val="none" w:sz="0" w:space="0" w:color="auto"/>
                                                <w:bottom w:val="none" w:sz="0" w:space="0" w:color="auto"/>
                                                <w:right w:val="none" w:sz="0" w:space="0" w:color="auto"/>
                                              </w:divBdr>
                                              <w:divsChild>
                                                <w:div w:id="745491829">
                                                  <w:marLeft w:val="0"/>
                                                  <w:marRight w:val="0"/>
                                                  <w:marTop w:val="0"/>
                                                  <w:marBottom w:val="0"/>
                                                  <w:divBdr>
                                                    <w:top w:val="none" w:sz="0" w:space="0" w:color="auto"/>
                                                    <w:left w:val="none" w:sz="0" w:space="0" w:color="auto"/>
                                                    <w:bottom w:val="none" w:sz="0" w:space="0" w:color="auto"/>
                                                    <w:right w:val="none" w:sz="0" w:space="0" w:color="auto"/>
                                                  </w:divBdr>
                                                  <w:divsChild>
                                                    <w:div w:id="16119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09146">
          <w:marLeft w:val="0"/>
          <w:marRight w:val="0"/>
          <w:marTop w:val="0"/>
          <w:marBottom w:val="0"/>
          <w:divBdr>
            <w:top w:val="none" w:sz="0" w:space="0" w:color="auto"/>
            <w:left w:val="none" w:sz="0" w:space="0" w:color="auto"/>
            <w:bottom w:val="none" w:sz="0" w:space="0" w:color="auto"/>
            <w:right w:val="none" w:sz="0" w:space="0" w:color="auto"/>
          </w:divBdr>
          <w:divsChild>
            <w:div w:id="665746127">
              <w:marLeft w:val="0"/>
              <w:marRight w:val="0"/>
              <w:marTop w:val="0"/>
              <w:marBottom w:val="0"/>
              <w:divBdr>
                <w:top w:val="none" w:sz="0" w:space="0" w:color="auto"/>
                <w:left w:val="none" w:sz="0" w:space="0" w:color="auto"/>
                <w:bottom w:val="none" w:sz="0" w:space="0" w:color="auto"/>
                <w:right w:val="none" w:sz="0" w:space="0" w:color="auto"/>
              </w:divBdr>
              <w:divsChild>
                <w:div w:id="61938545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7910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0005440">
      <w:bodyDiv w:val="1"/>
      <w:marLeft w:val="0"/>
      <w:marRight w:val="0"/>
      <w:marTop w:val="0"/>
      <w:marBottom w:val="0"/>
      <w:divBdr>
        <w:top w:val="none" w:sz="0" w:space="0" w:color="auto"/>
        <w:left w:val="none" w:sz="0" w:space="0" w:color="auto"/>
        <w:bottom w:val="none" w:sz="0" w:space="0" w:color="auto"/>
        <w:right w:val="none" w:sz="0" w:space="0" w:color="auto"/>
      </w:divBdr>
      <w:divsChild>
        <w:div w:id="1692148962">
          <w:marLeft w:val="0"/>
          <w:marRight w:val="0"/>
          <w:marTop w:val="0"/>
          <w:marBottom w:val="0"/>
          <w:divBdr>
            <w:top w:val="none" w:sz="0" w:space="0" w:color="auto"/>
            <w:left w:val="none" w:sz="0" w:space="0" w:color="auto"/>
            <w:bottom w:val="none" w:sz="0" w:space="0" w:color="auto"/>
            <w:right w:val="none" w:sz="0" w:space="0" w:color="auto"/>
          </w:divBdr>
        </w:div>
        <w:div w:id="993603679">
          <w:marLeft w:val="0"/>
          <w:marRight w:val="0"/>
          <w:marTop w:val="0"/>
          <w:marBottom w:val="0"/>
          <w:divBdr>
            <w:top w:val="none" w:sz="0" w:space="0" w:color="auto"/>
            <w:left w:val="none" w:sz="0" w:space="0" w:color="auto"/>
            <w:bottom w:val="none" w:sz="0" w:space="0" w:color="auto"/>
            <w:right w:val="none" w:sz="0" w:space="0" w:color="auto"/>
          </w:divBdr>
          <w:divsChild>
            <w:div w:id="2427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056">
      <w:bodyDiv w:val="1"/>
      <w:marLeft w:val="0"/>
      <w:marRight w:val="0"/>
      <w:marTop w:val="0"/>
      <w:marBottom w:val="0"/>
      <w:divBdr>
        <w:top w:val="none" w:sz="0" w:space="0" w:color="auto"/>
        <w:left w:val="none" w:sz="0" w:space="0" w:color="auto"/>
        <w:bottom w:val="none" w:sz="0" w:space="0" w:color="auto"/>
        <w:right w:val="none" w:sz="0" w:space="0" w:color="auto"/>
      </w:divBdr>
    </w:div>
    <w:div w:id="1163812450">
      <w:bodyDiv w:val="1"/>
      <w:marLeft w:val="0"/>
      <w:marRight w:val="0"/>
      <w:marTop w:val="0"/>
      <w:marBottom w:val="0"/>
      <w:divBdr>
        <w:top w:val="none" w:sz="0" w:space="0" w:color="auto"/>
        <w:left w:val="none" w:sz="0" w:space="0" w:color="auto"/>
        <w:bottom w:val="none" w:sz="0" w:space="0" w:color="auto"/>
        <w:right w:val="none" w:sz="0" w:space="0" w:color="auto"/>
      </w:divBdr>
      <w:divsChild>
        <w:div w:id="240526183">
          <w:marLeft w:val="0"/>
          <w:marRight w:val="0"/>
          <w:marTop w:val="0"/>
          <w:marBottom w:val="375"/>
          <w:divBdr>
            <w:top w:val="none" w:sz="0" w:space="0" w:color="auto"/>
            <w:left w:val="none" w:sz="0" w:space="0" w:color="auto"/>
            <w:bottom w:val="none" w:sz="0" w:space="0" w:color="auto"/>
            <w:right w:val="none" w:sz="0" w:space="0" w:color="auto"/>
          </w:divBdr>
        </w:div>
        <w:div w:id="1621498817">
          <w:marLeft w:val="0"/>
          <w:marRight w:val="0"/>
          <w:marTop w:val="0"/>
          <w:marBottom w:val="375"/>
          <w:divBdr>
            <w:top w:val="none" w:sz="0" w:space="0" w:color="auto"/>
            <w:left w:val="none" w:sz="0" w:space="0" w:color="auto"/>
            <w:bottom w:val="none" w:sz="0" w:space="0" w:color="auto"/>
            <w:right w:val="none" w:sz="0" w:space="0" w:color="auto"/>
          </w:divBdr>
          <w:divsChild>
            <w:div w:id="732432911">
              <w:marLeft w:val="0"/>
              <w:marRight w:val="0"/>
              <w:marTop w:val="0"/>
              <w:marBottom w:val="0"/>
              <w:divBdr>
                <w:top w:val="none" w:sz="0" w:space="0" w:color="auto"/>
                <w:left w:val="none" w:sz="0" w:space="0" w:color="auto"/>
                <w:bottom w:val="none" w:sz="0" w:space="0" w:color="auto"/>
                <w:right w:val="none" w:sz="0" w:space="0" w:color="auto"/>
              </w:divBdr>
              <w:divsChild>
                <w:div w:id="1097292988">
                  <w:marLeft w:val="0"/>
                  <w:marRight w:val="0"/>
                  <w:marTop w:val="450"/>
                  <w:marBottom w:val="450"/>
                  <w:divBdr>
                    <w:top w:val="single" w:sz="6" w:space="11" w:color="F0F0F0"/>
                    <w:left w:val="none" w:sz="0" w:space="0" w:color="auto"/>
                    <w:bottom w:val="single" w:sz="6" w:space="11" w:color="F0F0F0"/>
                    <w:right w:val="none" w:sz="0" w:space="0" w:color="auto"/>
                  </w:divBdr>
                  <w:divsChild>
                    <w:div w:id="8585911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94862">
      <w:bodyDiv w:val="1"/>
      <w:marLeft w:val="0"/>
      <w:marRight w:val="0"/>
      <w:marTop w:val="0"/>
      <w:marBottom w:val="0"/>
      <w:divBdr>
        <w:top w:val="none" w:sz="0" w:space="0" w:color="auto"/>
        <w:left w:val="none" w:sz="0" w:space="0" w:color="auto"/>
        <w:bottom w:val="none" w:sz="0" w:space="0" w:color="auto"/>
        <w:right w:val="none" w:sz="0" w:space="0" w:color="auto"/>
      </w:divBdr>
      <w:divsChild>
        <w:div w:id="444887025">
          <w:marLeft w:val="0"/>
          <w:marRight w:val="0"/>
          <w:marTop w:val="0"/>
          <w:marBottom w:val="375"/>
          <w:divBdr>
            <w:top w:val="none" w:sz="0" w:space="0" w:color="auto"/>
            <w:left w:val="none" w:sz="0" w:space="0" w:color="auto"/>
            <w:bottom w:val="none" w:sz="0" w:space="0" w:color="auto"/>
            <w:right w:val="none" w:sz="0" w:space="0" w:color="auto"/>
          </w:divBdr>
        </w:div>
        <w:div w:id="497816282">
          <w:marLeft w:val="0"/>
          <w:marRight w:val="0"/>
          <w:marTop w:val="0"/>
          <w:marBottom w:val="375"/>
          <w:divBdr>
            <w:top w:val="none" w:sz="0" w:space="0" w:color="auto"/>
            <w:left w:val="none" w:sz="0" w:space="0" w:color="auto"/>
            <w:bottom w:val="none" w:sz="0" w:space="0" w:color="auto"/>
            <w:right w:val="none" w:sz="0" w:space="0" w:color="auto"/>
          </w:divBdr>
        </w:div>
      </w:divsChild>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6454698">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81576">
      <w:bodyDiv w:val="1"/>
      <w:marLeft w:val="0"/>
      <w:marRight w:val="0"/>
      <w:marTop w:val="0"/>
      <w:marBottom w:val="0"/>
      <w:divBdr>
        <w:top w:val="none" w:sz="0" w:space="0" w:color="auto"/>
        <w:left w:val="none" w:sz="0" w:space="0" w:color="auto"/>
        <w:bottom w:val="none" w:sz="0" w:space="0" w:color="auto"/>
        <w:right w:val="none" w:sz="0" w:space="0" w:color="auto"/>
      </w:divBdr>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1259401">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44858">
      <w:bodyDiv w:val="1"/>
      <w:marLeft w:val="0"/>
      <w:marRight w:val="0"/>
      <w:marTop w:val="0"/>
      <w:marBottom w:val="0"/>
      <w:divBdr>
        <w:top w:val="none" w:sz="0" w:space="0" w:color="auto"/>
        <w:left w:val="none" w:sz="0" w:space="0" w:color="auto"/>
        <w:bottom w:val="none" w:sz="0" w:space="0" w:color="auto"/>
        <w:right w:val="none" w:sz="0" w:space="0" w:color="auto"/>
      </w:divBdr>
      <w:divsChild>
        <w:div w:id="1208294473">
          <w:marLeft w:val="0"/>
          <w:marRight w:val="0"/>
          <w:marTop w:val="0"/>
          <w:marBottom w:val="375"/>
          <w:divBdr>
            <w:top w:val="none" w:sz="0" w:space="0" w:color="auto"/>
            <w:left w:val="none" w:sz="0" w:space="0" w:color="auto"/>
            <w:bottom w:val="none" w:sz="0" w:space="0" w:color="auto"/>
            <w:right w:val="none" w:sz="0" w:space="0" w:color="auto"/>
          </w:divBdr>
        </w:div>
        <w:div w:id="449127709">
          <w:marLeft w:val="0"/>
          <w:marRight w:val="0"/>
          <w:marTop w:val="0"/>
          <w:marBottom w:val="375"/>
          <w:divBdr>
            <w:top w:val="none" w:sz="0" w:space="0" w:color="auto"/>
            <w:left w:val="none" w:sz="0" w:space="0" w:color="auto"/>
            <w:bottom w:val="none" w:sz="0" w:space="0" w:color="auto"/>
            <w:right w:val="none" w:sz="0" w:space="0" w:color="auto"/>
          </w:divBdr>
        </w:div>
      </w:divsChild>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550219">
      <w:bodyDiv w:val="1"/>
      <w:marLeft w:val="0"/>
      <w:marRight w:val="0"/>
      <w:marTop w:val="0"/>
      <w:marBottom w:val="0"/>
      <w:divBdr>
        <w:top w:val="none" w:sz="0" w:space="0" w:color="auto"/>
        <w:left w:val="none" w:sz="0" w:space="0" w:color="auto"/>
        <w:bottom w:val="none" w:sz="0" w:space="0" w:color="auto"/>
        <w:right w:val="none" w:sz="0" w:space="0" w:color="auto"/>
      </w:divBdr>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28158">
      <w:bodyDiv w:val="1"/>
      <w:marLeft w:val="0"/>
      <w:marRight w:val="0"/>
      <w:marTop w:val="0"/>
      <w:marBottom w:val="0"/>
      <w:divBdr>
        <w:top w:val="none" w:sz="0" w:space="0" w:color="auto"/>
        <w:left w:val="none" w:sz="0" w:space="0" w:color="auto"/>
        <w:bottom w:val="none" w:sz="0" w:space="0" w:color="auto"/>
        <w:right w:val="none" w:sz="0" w:space="0" w:color="auto"/>
      </w:divBdr>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67959">
      <w:bodyDiv w:val="1"/>
      <w:marLeft w:val="0"/>
      <w:marRight w:val="0"/>
      <w:marTop w:val="0"/>
      <w:marBottom w:val="0"/>
      <w:divBdr>
        <w:top w:val="none" w:sz="0" w:space="0" w:color="auto"/>
        <w:left w:val="none" w:sz="0" w:space="0" w:color="auto"/>
        <w:bottom w:val="none" w:sz="0" w:space="0" w:color="auto"/>
        <w:right w:val="none" w:sz="0" w:space="0" w:color="auto"/>
      </w:divBdr>
      <w:divsChild>
        <w:div w:id="804397140">
          <w:marLeft w:val="0"/>
          <w:marRight w:val="0"/>
          <w:marTop w:val="0"/>
          <w:marBottom w:val="0"/>
          <w:divBdr>
            <w:top w:val="none" w:sz="0" w:space="0" w:color="auto"/>
            <w:left w:val="none" w:sz="0" w:space="0" w:color="auto"/>
            <w:bottom w:val="none" w:sz="0" w:space="0" w:color="auto"/>
            <w:right w:val="none" w:sz="0" w:space="0" w:color="auto"/>
          </w:divBdr>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3736385">
      <w:bodyDiv w:val="1"/>
      <w:marLeft w:val="0"/>
      <w:marRight w:val="0"/>
      <w:marTop w:val="0"/>
      <w:marBottom w:val="0"/>
      <w:divBdr>
        <w:top w:val="none" w:sz="0" w:space="0" w:color="auto"/>
        <w:left w:val="none" w:sz="0" w:space="0" w:color="auto"/>
        <w:bottom w:val="none" w:sz="0" w:space="0" w:color="auto"/>
        <w:right w:val="none" w:sz="0" w:space="0" w:color="auto"/>
      </w:divBdr>
      <w:divsChild>
        <w:div w:id="372078441">
          <w:marLeft w:val="0"/>
          <w:marRight w:val="0"/>
          <w:marTop w:val="0"/>
          <w:marBottom w:val="0"/>
          <w:divBdr>
            <w:top w:val="single" w:sz="2" w:space="0" w:color="E5E7EB"/>
            <w:left w:val="single" w:sz="2" w:space="0" w:color="E5E7EB"/>
            <w:bottom w:val="single" w:sz="2" w:space="0" w:color="E5E7EB"/>
            <w:right w:val="single" w:sz="2" w:space="0" w:color="E5E7EB"/>
          </w:divBdr>
          <w:divsChild>
            <w:div w:id="34232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1922139">
          <w:marLeft w:val="0"/>
          <w:marRight w:val="0"/>
          <w:marTop w:val="0"/>
          <w:marBottom w:val="0"/>
          <w:divBdr>
            <w:top w:val="single" w:sz="2" w:space="0" w:color="E5E7EB"/>
            <w:left w:val="single" w:sz="2" w:space="0" w:color="E5E7EB"/>
            <w:bottom w:val="single" w:sz="2" w:space="0" w:color="E5E7EB"/>
            <w:right w:val="single" w:sz="2" w:space="0" w:color="E5E7EB"/>
          </w:divBdr>
          <w:divsChild>
            <w:div w:id="862596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8920755">
      <w:bodyDiv w:val="1"/>
      <w:marLeft w:val="0"/>
      <w:marRight w:val="0"/>
      <w:marTop w:val="0"/>
      <w:marBottom w:val="0"/>
      <w:divBdr>
        <w:top w:val="none" w:sz="0" w:space="0" w:color="auto"/>
        <w:left w:val="none" w:sz="0" w:space="0" w:color="auto"/>
        <w:bottom w:val="none" w:sz="0" w:space="0" w:color="auto"/>
        <w:right w:val="none" w:sz="0" w:space="0" w:color="auto"/>
      </w:divBdr>
      <w:divsChild>
        <w:div w:id="1620604312">
          <w:marLeft w:val="0"/>
          <w:marRight w:val="0"/>
          <w:marTop w:val="0"/>
          <w:marBottom w:val="0"/>
          <w:divBdr>
            <w:top w:val="none" w:sz="0" w:space="0" w:color="auto"/>
            <w:left w:val="none" w:sz="0" w:space="0" w:color="auto"/>
            <w:bottom w:val="none" w:sz="0" w:space="0" w:color="auto"/>
            <w:right w:val="none" w:sz="0" w:space="0" w:color="auto"/>
          </w:divBdr>
        </w:div>
        <w:div w:id="1654410241">
          <w:marLeft w:val="0"/>
          <w:marRight w:val="0"/>
          <w:marTop w:val="0"/>
          <w:marBottom w:val="240"/>
          <w:divBdr>
            <w:top w:val="none" w:sz="0" w:space="0" w:color="auto"/>
            <w:left w:val="none" w:sz="0" w:space="0" w:color="auto"/>
            <w:bottom w:val="none" w:sz="0" w:space="0" w:color="auto"/>
            <w:right w:val="none" w:sz="0" w:space="0" w:color="auto"/>
          </w:divBdr>
        </w:div>
      </w:divsChild>
    </w:div>
    <w:div w:id="1319307984">
      <w:bodyDiv w:val="1"/>
      <w:marLeft w:val="0"/>
      <w:marRight w:val="0"/>
      <w:marTop w:val="0"/>
      <w:marBottom w:val="0"/>
      <w:divBdr>
        <w:top w:val="none" w:sz="0" w:space="0" w:color="auto"/>
        <w:left w:val="none" w:sz="0" w:space="0" w:color="auto"/>
        <w:bottom w:val="none" w:sz="0" w:space="0" w:color="auto"/>
        <w:right w:val="none" w:sz="0" w:space="0" w:color="auto"/>
      </w:divBdr>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1834505">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3357401">
      <w:bodyDiv w:val="1"/>
      <w:marLeft w:val="0"/>
      <w:marRight w:val="0"/>
      <w:marTop w:val="0"/>
      <w:marBottom w:val="0"/>
      <w:divBdr>
        <w:top w:val="none" w:sz="0" w:space="0" w:color="auto"/>
        <w:left w:val="none" w:sz="0" w:space="0" w:color="auto"/>
        <w:bottom w:val="none" w:sz="0" w:space="0" w:color="auto"/>
        <w:right w:val="none" w:sz="0" w:space="0" w:color="auto"/>
      </w:divBdr>
      <w:divsChild>
        <w:div w:id="551963784">
          <w:marLeft w:val="0"/>
          <w:marRight w:val="0"/>
          <w:marTop w:val="0"/>
          <w:marBottom w:val="375"/>
          <w:divBdr>
            <w:top w:val="none" w:sz="0" w:space="0" w:color="auto"/>
            <w:left w:val="none" w:sz="0" w:space="0" w:color="auto"/>
            <w:bottom w:val="none" w:sz="0" w:space="0" w:color="auto"/>
            <w:right w:val="none" w:sz="0" w:space="0" w:color="auto"/>
          </w:divBdr>
        </w:div>
        <w:div w:id="71709605">
          <w:marLeft w:val="0"/>
          <w:marRight w:val="0"/>
          <w:marTop w:val="0"/>
          <w:marBottom w:val="375"/>
          <w:divBdr>
            <w:top w:val="none" w:sz="0" w:space="0" w:color="auto"/>
            <w:left w:val="none" w:sz="0" w:space="0" w:color="auto"/>
            <w:bottom w:val="none" w:sz="0" w:space="0" w:color="auto"/>
            <w:right w:val="none" w:sz="0" w:space="0" w:color="auto"/>
          </w:divBdr>
          <w:divsChild>
            <w:div w:id="1069308224">
              <w:marLeft w:val="0"/>
              <w:marRight w:val="0"/>
              <w:marTop w:val="0"/>
              <w:marBottom w:val="0"/>
              <w:divBdr>
                <w:top w:val="none" w:sz="0" w:space="0" w:color="auto"/>
                <w:left w:val="none" w:sz="0" w:space="0" w:color="auto"/>
                <w:bottom w:val="none" w:sz="0" w:space="0" w:color="auto"/>
                <w:right w:val="none" w:sz="0" w:space="0" w:color="auto"/>
              </w:divBdr>
              <w:divsChild>
                <w:div w:id="394938515">
                  <w:marLeft w:val="-450"/>
                  <w:marRight w:val="-450"/>
                  <w:marTop w:val="450"/>
                  <w:marBottom w:val="450"/>
                  <w:divBdr>
                    <w:top w:val="none" w:sz="0" w:space="0" w:color="auto"/>
                    <w:left w:val="none" w:sz="0" w:space="0" w:color="auto"/>
                    <w:bottom w:val="none" w:sz="0" w:space="0" w:color="auto"/>
                    <w:right w:val="none" w:sz="0" w:space="0" w:color="auto"/>
                  </w:divBdr>
                  <w:divsChild>
                    <w:div w:id="395661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7498086">
              <w:marLeft w:val="0"/>
              <w:marRight w:val="0"/>
              <w:marTop w:val="0"/>
              <w:marBottom w:val="0"/>
              <w:divBdr>
                <w:top w:val="none" w:sz="0" w:space="0" w:color="auto"/>
                <w:left w:val="none" w:sz="0" w:space="0" w:color="auto"/>
                <w:bottom w:val="none" w:sz="0" w:space="0" w:color="auto"/>
                <w:right w:val="none" w:sz="0" w:space="0" w:color="auto"/>
              </w:divBdr>
              <w:divsChild>
                <w:div w:id="661468844">
                  <w:marLeft w:val="-450"/>
                  <w:marRight w:val="-450"/>
                  <w:marTop w:val="450"/>
                  <w:marBottom w:val="450"/>
                  <w:divBdr>
                    <w:top w:val="none" w:sz="0" w:space="0" w:color="auto"/>
                    <w:left w:val="none" w:sz="0" w:space="0" w:color="auto"/>
                    <w:bottom w:val="none" w:sz="0" w:space="0" w:color="auto"/>
                    <w:right w:val="none" w:sz="0" w:space="0" w:color="auto"/>
                  </w:divBdr>
                  <w:divsChild>
                    <w:div w:id="21147395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8946861">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0066104">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378">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2461283">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652216">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5174148">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1387039">
      <w:bodyDiv w:val="1"/>
      <w:marLeft w:val="0"/>
      <w:marRight w:val="0"/>
      <w:marTop w:val="0"/>
      <w:marBottom w:val="0"/>
      <w:divBdr>
        <w:top w:val="none" w:sz="0" w:space="0" w:color="auto"/>
        <w:left w:val="none" w:sz="0" w:space="0" w:color="auto"/>
        <w:bottom w:val="none" w:sz="0" w:space="0" w:color="auto"/>
        <w:right w:val="none" w:sz="0" w:space="0" w:color="auto"/>
      </w:divBdr>
    </w:div>
    <w:div w:id="1411776557">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5740759">
      <w:bodyDiv w:val="1"/>
      <w:marLeft w:val="0"/>
      <w:marRight w:val="0"/>
      <w:marTop w:val="0"/>
      <w:marBottom w:val="0"/>
      <w:divBdr>
        <w:top w:val="none" w:sz="0" w:space="0" w:color="auto"/>
        <w:left w:val="none" w:sz="0" w:space="0" w:color="auto"/>
        <w:bottom w:val="none" w:sz="0" w:space="0" w:color="auto"/>
        <w:right w:val="none" w:sz="0" w:space="0" w:color="auto"/>
      </w:divBdr>
      <w:divsChild>
        <w:div w:id="184832001">
          <w:marLeft w:val="0"/>
          <w:marRight w:val="0"/>
          <w:marTop w:val="0"/>
          <w:marBottom w:val="240"/>
          <w:divBdr>
            <w:top w:val="none" w:sz="0" w:space="0" w:color="auto"/>
            <w:left w:val="none" w:sz="0" w:space="0" w:color="auto"/>
            <w:bottom w:val="none" w:sz="0" w:space="0" w:color="auto"/>
            <w:right w:val="none" w:sz="0" w:space="0" w:color="auto"/>
          </w:divBdr>
        </w:div>
        <w:div w:id="1570534103">
          <w:marLeft w:val="0"/>
          <w:marRight w:val="0"/>
          <w:marTop w:val="0"/>
          <w:marBottom w:val="0"/>
          <w:divBdr>
            <w:top w:val="none" w:sz="0" w:space="0" w:color="auto"/>
            <w:left w:val="none" w:sz="0" w:space="0" w:color="auto"/>
            <w:bottom w:val="none" w:sz="0" w:space="0" w:color="auto"/>
            <w:right w:val="none" w:sz="0" w:space="0" w:color="auto"/>
          </w:divBdr>
        </w:div>
      </w:divsChild>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29698427">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040976">
      <w:bodyDiv w:val="1"/>
      <w:marLeft w:val="0"/>
      <w:marRight w:val="0"/>
      <w:marTop w:val="0"/>
      <w:marBottom w:val="0"/>
      <w:divBdr>
        <w:top w:val="none" w:sz="0" w:space="0" w:color="auto"/>
        <w:left w:val="none" w:sz="0" w:space="0" w:color="auto"/>
        <w:bottom w:val="none" w:sz="0" w:space="0" w:color="auto"/>
        <w:right w:val="none" w:sz="0" w:space="0" w:color="auto"/>
      </w:divBdr>
      <w:divsChild>
        <w:div w:id="693045325">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120048">
      <w:bodyDiv w:val="1"/>
      <w:marLeft w:val="0"/>
      <w:marRight w:val="0"/>
      <w:marTop w:val="0"/>
      <w:marBottom w:val="0"/>
      <w:divBdr>
        <w:top w:val="none" w:sz="0" w:space="0" w:color="auto"/>
        <w:left w:val="none" w:sz="0" w:space="0" w:color="auto"/>
        <w:bottom w:val="none" w:sz="0" w:space="0" w:color="auto"/>
        <w:right w:val="none" w:sz="0" w:space="0" w:color="auto"/>
      </w:divBdr>
    </w:div>
    <w:div w:id="1451433810">
      <w:bodyDiv w:val="1"/>
      <w:marLeft w:val="0"/>
      <w:marRight w:val="0"/>
      <w:marTop w:val="0"/>
      <w:marBottom w:val="0"/>
      <w:divBdr>
        <w:top w:val="none" w:sz="0" w:space="0" w:color="auto"/>
        <w:left w:val="none" w:sz="0" w:space="0" w:color="auto"/>
        <w:bottom w:val="none" w:sz="0" w:space="0" w:color="auto"/>
        <w:right w:val="none" w:sz="0" w:space="0" w:color="auto"/>
      </w:divBdr>
      <w:divsChild>
        <w:div w:id="247689627">
          <w:marLeft w:val="0"/>
          <w:marRight w:val="0"/>
          <w:marTop w:val="0"/>
          <w:marBottom w:val="0"/>
          <w:divBdr>
            <w:top w:val="none" w:sz="0" w:space="0" w:color="auto"/>
            <w:left w:val="none" w:sz="0" w:space="0" w:color="auto"/>
            <w:bottom w:val="none" w:sz="0" w:space="0" w:color="auto"/>
            <w:right w:val="none" w:sz="0" w:space="0" w:color="auto"/>
          </w:divBdr>
        </w:div>
        <w:div w:id="1791589143">
          <w:marLeft w:val="0"/>
          <w:marRight w:val="0"/>
          <w:marTop w:val="0"/>
          <w:marBottom w:val="0"/>
          <w:divBdr>
            <w:top w:val="none" w:sz="0" w:space="0" w:color="auto"/>
            <w:left w:val="none" w:sz="0" w:space="0" w:color="auto"/>
            <w:bottom w:val="none" w:sz="0" w:space="0" w:color="auto"/>
            <w:right w:val="none" w:sz="0" w:space="0" w:color="auto"/>
          </w:divBdr>
        </w:div>
      </w:divsChild>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7891999">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8881743">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249654">
      <w:bodyDiv w:val="1"/>
      <w:marLeft w:val="0"/>
      <w:marRight w:val="0"/>
      <w:marTop w:val="0"/>
      <w:marBottom w:val="0"/>
      <w:divBdr>
        <w:top w:val="none" w:sz="0" w:space="0" w:color="auto"/>
        <w:left w:val="none" w:sz="0" w:space="0" w:color="auto"/>
        <w:bottom w:val="none" w:sz="0" w:space="0" w:color="auto"/>
        <w:right w:val="none" w:sz="0" w:space="0" w:color="auto"/>
      </w:divBdr>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90360">
      <w:bodyDiv w:val="1"/>
      <w:marLeft w:val="0"/>
      <w:marRight w:val="0"/>
      <w:marTop w:val="0"/>
      <w:marBottom w:val="0"/>
      <w:divBdr>
        <w:top w:val="none" w:sz="0" w:space="0" w:color="auto"/>
        <w:left w:val="none" w:sz="0" w:space="0" w:color="auto"/>
        <w:bottom w:val="none" w:sz="0" w:space="0" w:color="auto"/>
        <w:right w:val="none" w:sz="0" w:space="0" w:color="auto"/>
      </w:divBdr>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04178">
      <w:bodyDiv w:val="1"/>
      <w:marLeft w:val="0"/>
      <w:marRight w:val="0"/>
      <w:marTop w:val="0"/>
      <w:marBottom w:val="0"/>
      <w:divBdr>
        <w:top w:val="none" w:sz="0" w:space="0" w:color="auto"/>
        <w:left w:val="none" w:sz="0" w:space="0" w:color="auto"/>
        <w:bottom w:val="none" w:sz="0" w:space="0" w:color="auto"/>
        <w:right w:val="none" w:sz="0" w:space="0" w:color="auto"/>
      </w:divBdr>
      <w:divsChild>
        <w:div w:id="789323595">
          <w:marLeft w:val="0"/>
          <w:marRight w:val="0"/>
          <w:marTop w:val="0"/>
          <w:marBottom w:val="0"/>
          <w:divBdr>
            <w:top w:val="none" w:sz="0" w:space="0" w:color="auto"/>
            <w:left w:val="none" w:sz="0" w:space="0" w:color="auto"/>
            <w:bottom w:val="none" w:sz="0" w:space="0" w:color="auto"/>
            <w:right w:val="none" w:sz="0" w:space="0" w:color="auto"/>
          </w:divBdr>
        </w:div>
        <w:div w:id="426467397">
          <w:marLeft w:val="0"/>
          <w:marRight w:val="0"/>
          <w:marTop w:val="0"/>
          <w:marBottom w:val="0"/>
          <w:divBdr>
            <w:top w:val="none" w:sz="0" w:space="0" w:color="auto"/>
            <w:left w:val="none" w:sz="0" w:space="0" w:color="auto"/>
            <w:bottom w:val="none" w:sz="0" w:space="0" w:color="auto"/>
            <w:right w:val="none" w:sz="0" w:space="0" w:color="auto"/>
          </w:divBdr>
          <w:divsChild>
            <w:div w:id="1004941896">
              <w:marLeft w:val="0"/>
              <w:marRight w:val="0"/>
              <w:marTop w:val="0"/>
              <w:marBottom w:val="0"/>
              <w:divBdr>
                <w:top w:val="none" w:sz="0" w:space="0" w:color="auto"/>
                <w:left w:val="none" w:sz="0" w:space="0" w:color="auto"/>
                <w:bottom w:val="none" w:sz="0" w:space="0" w:color="auto"/>
                <w:right w:val="none" w:sz="0" w:space="0" w:color="auto"/>
              </w:divBdr>
              <w:divsChild>
                <w:div w:id="1524594775">
                  <w:marLeft w:val="0"/>
                  <w:marRight w:val="0"/>
                  <w:marTop w:val="0"/>
                  <w:marBottom w:val="0"/>
                  <w:divBdr>
                    <w:top w:val="none" w:sz="0" w:space="0" w:color="auto"/>
                    <w:left w:val="none" w:sz="0" w:space="0" w:color="auto"/>
                    <w:bottom w:val="none" w:sz="0" w:space="0" w:color="auto"/>
                    <w:right w:val="none" w:sz="0" w:space="0" w:color="auto"/>
                  </w:divBdr>
                  <w:divsChild>
                    <w:div w:id="878585701">
                      <w:marLeft w:val="0"/>
                      <w:marRight w:val="0"/>
                      <w:marTop w:val="0"/>
                      <w:marBottom w:val="0"/>
                      <w:divBdr>
                        <w:top w:val="none" w:sz="0" w:space="0" w:color="auto"/>
                        <w:left w:val="none" w:sz="0" w:space="0" w:color="auto"/>
                        <w:bottom w:val="none" w:sz="0" w:space="0" w:color="auto"/>
                        <w:right w:val="none" w:sz="0" w:space="0" w:color="auto"/>
                      </w:divBdr>
                      <w:divsChild>
                        <w:div w:id="1167600287">
                          <w:marLeft w:val="0"/>
                          <w:marRight w:val="0"/>
                          <w:marTop w:val="0"/>
                          <w:marBottom w:val="0"/>
                          <w:divBdr>
                            <w:top w:val="none" w:sz="0" w:space="0" w:color="auto"/>
                            <w:left w:val="none" w:sz="0" w:space="0" w:color="auto"/>
                            <w:bottom w:val="none" w:sz="0" w:space="0" w:color="auto"/>
                            <w:right w:val="none" w:sz="0" w:space="0" w:color="auto"/>
                          </w:divBdr>
                          <w:divsChild>
                            <w:div w:id="424545373">
                              <w:marLeft w:val="0"/>
                              <w:marRight w:val="0"/>
                              <w:marTop w:val="0"/>
                              <w:marBottom w:val="0"/>
                              <w:divBdr>
                                <w:top w:val="none" w:sz="0" w:space="0" w:color="auto"/>
                                <w:left w:val="none" w:sz="0" w:space="0" w:color="auto"/>
                                <w:bottom w:val="none" w:sz="0" w:space="0" w:color="auto"/>
                                <w:right w:val="none" w:sz="0" w:space="0" w:color="auto"/>
                              </w:divBdr>
                              <w:divsChild>
                                <w:div w:id="1219822119">
                                  <w:marLeft w:val="0"/>
                                  <w:marRight w:val="0"/>
                                  <w:marTop w:val="0"/>
                                  <w:marBottom w:val="0"/>
                                  <w:divBdr>
                                    <w:top w:val="none" w:sz="0" w:space="0" w:color="auto"/>
                                    <w:left w:val="none" w:sz="0" w:space="0" w:color="auto"/>
                                    <w:bottom w:val="none" w:sz="0" w:space="0" w:color="auto"/>
                                    <w:right w:val="none" w:sz="0" w:space="0" w:color="auto"/>
                                  </w:divBdr>
                                  <w:divsChild>
                                    <w:div w:id="923228134">
                                      <w:marLeft w:val="0"/>
                                      <w:marRight w:val="0"/>
                                      <w:marTop w:val="0"/>
                                      <w:marBottom w:val="0"/>
                                      <w:divBdr>
                                        <w:top w:val="none" w:sz="0" w:space="0" w:color="auto"/>
                                        <w:left w:val="none" w:sz="0" w:space="0" w:color="auto"/>
                                        <w:bottom w:val="none" w:sz="0" w:space="0" w:color="auto"/>
                                        <w:right w:val="none" w:sz="0" w:space="0" w:color="auto"/>
                                      </w:divBdr>
                                      <w:divsChild>
                                        <w:div w:id="2086221969">
                                          <w:marLeft w:val="0"/>
                                          <w:marRight w:val="0"/>
                                          <w:marTop w:val="0"/>
                                          <w:marBottom w:val="0"/>
                                          <w:divBdr>
                                            <w:top w:val="none" w:sz="0" w:space="0" w:color="auto"/>
                                            <w:left w:val="none" w:sz="0" w:space="0" w:color="auto"/>
                                            <w:bottom w:val="none" w:sz="0" w:space="0" w:color="auto"/>
                                            <w:right w:val="none" w:sz="0" w:space="0" w:color="auto"/>
                                          </w:divBdr>
                                          <w:divsChild>
                                            <w:div w:id="2005625616">
                                              <w:marLeft w:val="0"/>
                                              <w:marRight w:val="0"/>
                                              <w:marTop w:val="0"/>
                                              <w:marBottom w:val="0"/>
                                              <w:divBdr>
                                                <w:top w:val="none" w:sz="0" w:space="0" w:color="auto"/>
                                                <w:left w:val="none" w:sz="0" w:space="0" w:color="auto"/>
                                                <w:bottom w:val="none" w:sz="0" w:space="0" w:color="auto"/>
                                                <w:right w:val="none" w:sz="0" w:space="0" w:color="auto"/>
                                              </w:divBdr>
                                              <w:divsChild>
                                                <w:div w:id="895556216">
                                                  <w:marLeft w:val="0"/>
                                                  <w:marRight w:val="0"/>
                                                  <w:marTop w:val="0"/>
                                                  <w:marBottom w:val="0"/>
                                                  <w:divBdr>
                                                    <w:top w:val="none" w:sz="0" w:space="0" w:color="auto"/>
                                                    <w:left w:val="none" w:sz="0" w:space="0" w:color="auto"/>
                                                    <w:bottom w:val="none" w:sz="0" w:space="0" w:color="auto"/>
                                                    <w:right w:val="none" w:sz="0" w:space="0" w:color="auto"/>
                                                  </w:divBdr>
                                                  <w:divsChild>
                                                    <w:div w:id="113796892">
                                                      <w:marLeft w:val="0"/>
                                                      <w:marRight w:val="0"/>
                                                      <w:marTop w:val="0"/>
                                                      <w:marBottom w:val="0"/>
                                                      <w:divBdr>
                                                        <w:top w:val="none" w:sz="0" w:space="0" w:color="auto"/>
                                                        <w:left w:val="none" w:sz="0" w:space="0" w:color="auto"/>
                                                        <w:bottom w:val="none" w:sz="0" w:space="0" w:color="auto"/>
                                                        <w:right w:val="none" w:sz="0" w:space="0" w:color="auto"/>
                                                      </w:divBdr>
                                                      <w:divsChild>
                                                        <w:div w:id="1482572925">
                                                          <w:marLeft w:val="0"/>
                                                          <w:marRight w:val="0"/>
                                                          <w:marTop w:val="0"/>
                                                          <w:marBottom w:val="0"/>
                                                          <w:divBdr>
                                                            <w:top w:val="none" w:sz="0" w:space="0" w:color="auto"/>
                                                            <w:left w:val="none" w:sz="0" w:space="0" w:color="auto"/>
                                                            <w:bottom w:val="none" w:sz="0" w:space="0" w:color="auto"/>
                                                            <w:right w:val="none" w:sz="0" w:space="0" w:color="auto"/>
                                                          </w:divBdr>
                                                          <w:divsChild>
                                                            <w:div w:id="2744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10247">
                                                      <w:marLeft w:val="0"/>
                                                      <w:marRight w:val="0"/>
                                                      <w:marTop w:val="0"/>
                                                      <w:marBottom w:val="0"/>
                                                      <w:divBdr>
                                                        <w:top w:val="none" w:sz="0" w:space="0" w:color="auto"/>
                                                        <w:left w:val="none" w:sz="0" w:space="0" w:color="auto"/>
                                                        <w:bottom w:val="none" w:sz="0" w:space="0" w:color="auto"/>
                                                        <w:right w:val="none" w:sz="0" w:space="0" w:color="auto"/>
                                                      </w:divBdr>
                                                      <w:divsChild>
                                                        <w:div w:id="911306383">
                                                          <w:marLeft w:val="0"/>
                                                          <w:marRight w:val="0"/>
                                                          <w:marTop w:val="0"/>
                                                          <w:marBottom w:val="0"/>
                                                          <w:divBdr>
                                                            <w:top w:val="none" w:sz="0" w:space="0" w:color="auto"/>
                                                            <w:left w:val="none" w:sz="0" w:space="0" w:color="auto"/>
                                                            <w:bottom w:val="none" w:sz="0" w:space="0" w:color="auto"/>
                                                            <w:right w:val="none" w:sz="0" w:space="0" w:color="auto"/>
                                                          </w:divBdr>
                                                          <w:divsChild>
                                                            <w:div w:id="1583830467">
                                                              <w:marLeft w:val="0"/>
                                                              <w:marRight w:val="0"/>
                                                              <w:marTop w:val="0"/>
                                                              <w:marBottom w:val="0"/>
                                                              <w:divBdr>
                                                                <w:top w:val="none" w:sz="0" w:space="0" w:color="auto"/>
                                                                <w:left w:val="none" w:sz="0" w:space="0" w:color="auto"/>
                                                                <w:bottom w:val="none" w:sz="0" w:space="0" w:color="auto"/>
                                                                <w:right w:val="none" w:sz="0" w:space="0" w:color="auto"/>
                                                              </w:divBdr>
                                                              <w:divsChild>
                                                                <w:div w:id="12281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545239">
                                      <w:marLeft w:val="0"/>
                                      <w:marRight w:val="0"/>
                                      <w:marTop w:val="0"/>
                                      <w:marBottom w:val="0"/>
                                      <w:divBdr>
                                        <w:top w:val="none" w:sz="0" w:space="0" w:color="auto"/>
                                        <w:left w:val="none" w:sz="0" w:space="0" w:color="auto"/>
                                        <w:bottom w:val="none" w:sz="0" w:space="0" w:color="auto"/>
                                        <w:right w:val="none" w:sz="0" w:space="0" w:color="auto"/>
                                      </w:divBdr>
                                      <w:divsChild>
                                        <w:div w:id="857542416">
                                          <w:marLeft w:val="0"/>
                                          <w:marRight w:val="0"/>
                                          <w:marTop w:val="0"/>
                                          <w:marBottom w:val="0"/>
                                          <w:divBdr>
                                            <w:top w:val="none" w:sz="0" w:space="0" w:color="auto"/>
                                            <w:left w:val="none" w:sz="0" w:space="0" w:color="auto"/>
                                            <w:bottom w:val="none" w:sz="0" w:space="0" w:color="auto"/>
                                            <w:right w:val="none" w:sz="0" w:space="0" w:color="auto"/>
                                          </w:divBdr>
                                          <w:divsChild>
                                            <w:div w:id="2078429785">
                                              <w:marLeft w:val="0"/>
                                              <w:marRight w:val="0"/>
                                              <w:marTop w:val="0"/>
                                              <w:marBottom w:val="0"/>
                                              <w:divBdr>
                                                <w:top w:val="none" w:sz="0" w:space="0" w:color="auto"/>
                                                <w:left w:val="none" w:sz="0" w:space="0" w:color="auto"/>
                                                <w:bottom w:val="none" w:sz="0" w:space="0" w:color="auto"/>
                                                <w:right w:val="none" w:sz="0" w:space="0" w:color="auto"/>
                                              </w:divBdr>
                                              <w:divsChild>
                                                <w:div w:id="1583371743">
                                                  <w:marLeft w:val="0"/>
                                                  <w:marRight w:val="0"/>
                                                  <w:marTop w:val="0"/>
                                                  <w:marBottom w:val="0"/>
                                                  <w:divBdr>
                                                    <w:top w:val="none" w:sz="0" w:space="0" w:color="auto"/>
                                                    <w:left w:val="none" w:sz="0" w:space="0" w:color="auto"/>
                                                    <w:bottom w:val="none" w:sz="0" w:space="0" w:color="auto"/>
                                                    <w:right w:val="none" w:sz="0" w:space="0" w:color="auto"/>
                                                  </w:divBdr>
                                                  <w:divsChild>
                                                    <w:div w:id="566381404">
                                                      <w:marLeft w:val="0"/>
                                                      <w:marRight w:val="0"/>
                                                      <w:marTop w:val="0"/>
                                                      <w:marBottom w:val="0"/>
                                                      <w:divBdr>
                                                        <w:top w:val="none" w:sz="0" w:space="0" w:color="auto"/>
                                                        <w:left w:val="none" w:sz="0" w:space="0" w:color="auto"/>
                                                        <w:bottom w:val="none" w:sz="0" w:space="0" w:color="auto"/>
                                                        <w:right w:val="none" w:sz="0" w:space="0" w:color="auto"/>
                                                      </w:divBdr>
                                                      <w:divsChild>
                                                        <w:div w:id="178935218">
                                                          <w:marLeft w:val="0"/>
                                                          <w:marRight w:val="0"/>
                                                          <w:marTop w:val="0"/>
                                                          <w:marBottom w:val="0"/>
                                                          <w:divBdr>
                                                            <w:top w:val="none" w:sz="0" w:space="0" w:color="auto"/>
                                                            <w:left w:val="none" w:sz="0" w:space="0" w:color="auto"/>
                                                            <w:bottom w:val="none" w:sz="0" w:space="0" w:color="auto"/>
                                                            <w:right w:val="none" w:sz="0" w:space="0" w:color="auto"/>
                                                          </w:divBdr>
                                                          <w:divsChild>
                                                            <w:div w:id="68132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45405">
                                                      <w:marLeft w:val="0"/>
                                                      <w:marRight w:val="0"/>
                                                      <w:marTop w:val="0"/>
                                                      <w:marBottom w:val="0"/>
                                                      <w:divBdr>
                                                        <w:top w:val="none" w:sz="0" w:space="0" w:color="auto"/>
                                                        <w:left w:val="none" w:sz="0" w:space="0" w:color="auto"/>
                                                        <w:bottom w:val="none" w:sz="0" w:space="0" w:color="auto"/>
                                                        <w:right w:val="none" w:sz="0" w:space="0" w:color="auto"/>
                                                      </w:divBdr>
                                                      <w:divsChild>
                                                        <w:div w:id="207421999">
                                                          <w:marLeft w:val="0"/>
                                                          <w:marRight w:val="0"/>
                                                          <w:marTop w:val="0"/>
                                                          <w:marBottom w:val="0"/>
                                                          <w:divBdr>
                                                            <w:top w:val="none" w:sz="0" w:space="0" w:color="auto"/>
                                                            <w:left w:val="none" w:sz="0" w:space="0" w:color="auto"/>
                                                            <w:bottom w:val="none" w:sz="0" w:space="0" w:color="auto"/>
                                                            <w:right w:val="none" w:sz="0" w:space="0" w:color="auto"/>
                                                          </w:divBdr>
                                                          <w:divsChild>
                                                            <w:div w:id="1183979171">
                                                              <w:marLeft w:val="0"/>
                                                              <w:marRight w:val="0"/>
                                                              <w:marTop w:val="0"/>
                                                              <w:marBottom w:val="0"/>
                                                              <w:divBdr>
                                                                <w:top w:val="none" w:sz="0" w:space="0" w:color="auto"/>
                                                                <w:left w:val="none" w:sz="0" w:space="0" w:color="auto"/>
                                                                <w:bottom w:val="none" w:sz="0" w:space="0" w:color="auto"/>
                                                                <w:right w:val="none" w:sz="0" w:space="0" w:color="auto"/>
                                                              </w:divBdr>
                                                              <w:divsChild>
                                                                <w:div w:id="3592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879973">
                                      <w:marLeft w:val="0"/>
                                      <w:marRight w:val="0"/>
                                      <w:marTop w:val="0"/>
                                      <w:marBottom w:val="0"/>
                                      <w:divBdr>
                                        <w:top w:val="none" w:sz="0" w:space="0" w:color="auto"/>
                                        <w:left w:val="none" w:sz="0" w:space="0" w:color="auto"/>
                                        <w:bottom w:val="none" w:sz="0" w:space="0" w:color="auto"/>
                                        <w:right w:val="none" w:sz="0" w:space="0" w:color="auto"/>
                                      </w:divBdr>
                                      <w:divsChild>
                                        <w:div w:id="1010062201">
                                          <w:marLeft w:val="0"/>
                                          <w:marRight w:val="0"/>
                                          <w:marTop w:val="0"/>
                                          <w:marBottom w:val="0"/>
                                          <w:divBdr>
                                            <w:top w:val="none" w:sz="0" w:space="0" w:color="auto"/>
                                            <w:left w:val="none" w:sz="0" w:space="0" w:color="auto"/>
                                            <w:bottom w:val="none" w:sz="0" w:space="0" w:color="auto"/>
                                            <w:right w:val="none" w:sz="0" w:space="0" w:color="auto"/>
                                          </w:divBdr>
                                          <w:divsChild>
                                            <w:div w:id="70734802">
                                              <w:marLeft w:val="0"/>
                                              <w:marRight w:val="0"/>
                                              <w:marTop w:val="0"/>
                                              <w:marBottom w:val="0"/>
                                              <w:divBdr>
                                                <w:top w:val="none" w:sz="0" w:space="0" w:color="auto"/>
                                                <w:left w:val="none" w:sz="0" w:space="0" w:color="auto"/>
                                                <w:bottom w:val="none" w:sz="0" w:space="0" w:color="auto"/>
                                                <w:right w:val="none" w:sz="0" w:space="0" w:color="auto"/>
                                              </w:divBdr>
                                              <w:divsChild>
                                                <w:div w:id="1748650056">
                                                  <w:marLeft w:val="0"/>
                                                  <w:marRight w:val="0"/>
                                                  <w:marTop w:val="0"/>
                                                  <w:marBottom w:val="0"/>
                                                  <w:divBdr>
                                                    <w:top w:val="none" w:sz="0" w:space="0" w:color="auto"/>
                                                    <w:left w:val="none" w:sz="0" w:space="0" w:color="auto"/>
                                                    <w:bottom w:val="none" w:sz="0" w:space="0" w:color="auto"/>
                                                    <w:right w:val="none" w:sz="0" w:space="0" w:color="auto"/>
                                                  </w:divBdr>
                                                  <w:divsChild>
                                                    <w:div w:id="171771081">
                                                      <w:marLeft w:val="0"/>
                                                      <w:marRight w:val="0"/>
                                                      <w:marTop w:val="0"/>
                                                      <w:marBottom w:val="0"/>
                                                      <w:divBdr>
                                                        <w:top w:val="none" w:sz="0" w:space="0" w:color="auto"/>
                                                        <w:left w:val="none" w:sz="0" w:space="0" w:color="auto"/>
                                                        <w:bottom w:val="none" w:sz="0" w:space="0" w:color="auto"/>
                                                        <w:right w:val="none" w:sz="0" w:space="0" w:color="auto"/>
                                                      </w:divBdr>
                                                      <w:divsChild>
                                                        <w:div w:id="1153370897">
                                                          <w:marLeft w:val="0"/>
                                                          <w:marRight w:val="0"/>
                                                          <w:marTop w:val="0"/>
                                                          <w:marBottom w:val="0"/>
                                                          <w:divBdr>
                                                            <w:top w:val="none" w:sz="0" w:space="0" w:color="auto"/>
                                                            <w:left w:val="none" w:sz="0" w:space="0" w:color="auto"/>
                                                            <w:bottom w:val="none" w:sz="0" w:space="0" w:color="auto"/>
                                                            <w:right w:val="none" w:sz="0" w:space="0" w:color="auto"/>
                                                          </w:divBdr>
                                                          <w:divsChild>
                                                            <w:div w:id="7926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5058">
                                                      <w:marLeft w:val="0"/>
                                                      <w:marRight w:val="0"/>
                                                      <w:marTop w:val="0"/>
                                                      <w:marBottom w:val="0"/>
                                                      <w:divBdr>
                                                        <w:top w:val="none" w:sz="0" w:space="0" w:color="auto"/>
                                                        <w:left w:val="none" w:sz="0" w:space="0" w:color="auto"/>
                                                        <w:bottom w:val="none" w:sz="0" w:space="0" w:color="auto"/>
                                                        <w:right w:val="none" w:sz="0" w:space="0" w:color="auto"/>
                                                      </w:divBdr>
                                                      <w:divsChild>
                                                        <w:div w:id="193807952">
                                                          <w:marLeft w:val="0"/>
                                                          <w:marRight w:val="0"/>
                                                          <w:marTop w:val="0"/>
                                                          <w:marBottom w:val="0"/>
                                                          <w:divBdr>
                                                            <w:top w:val="none" w:sz="0" w:space="0" w:color="auto"/>
                                                            <w:left w:val="none" w:sz="0" w:space="0" w:color="auto"/>
                                                            <w:bottom w:val="none" w:sz="0" w:space="0" w:color="auto"/>
                                                            <w:right w:val="none" w:sz="0" w:space="0" w:color="auto"/>
                                                          </w:divBdr>
                                                          <w:divsChild>
                                                            <w:div w:id="1173766783">
                                                              <w:marLeft w:val="0"/>
                                                              <w:marRight w:val="0"/>
                                                              <w:marTop w:val="0"/>
                                                              <w:marBottom w:val="0"/>
                                                              <w:divBdr>
                                                                <w:top w:val="none" w:sz="0" w:space="0" w:color="auto"/>
                                                                <w:left w:val="none" w:sz="0" w:space="0" w:color="auto"/>
                                                                <w:bottom w:val="none" w:sz="0" w:space="0" w:color="auto"/>
                                                                <w:right w:val="none" w:sz="0" w:space="0" w:color="auto"/>
                                                              </w:divBdr>
                                                              <w:divsChild>
                                                                <w:div w:id="6241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909101">
                                      <w:marLeft w:val="0"/>
                                      <w:marRight w:val="0"/>
                                      <w:marTop w:val="0"/>
                                      <w:marBottom w:val="0"/>
                                      <w:divBdr>
                                        <w:top w:val="none" w:sz="0" w:space="0" w:color="auto"/>
                                        <w:left w:val="none" w:sz="0" w:space="0" w:color="auto"/>
                                        <w:bottom w:val="none" w:sz="0" w:space="0" w:color="auto"/>
                                        <w:right w:val="none" w:sz="0" w:space="0" w:color="auto"/>
                                      </w:divBdr>
                                      <w:divsChild>
                                        <w:div w:id="1315060792">
                                          <w:marLeft w:val="0"/>
                                          <w:marRight w:val="0"/>
                                          <w:marTop w:val="0"/>
                                          <w:marBottom w:val="0"/>
                                          <w:divBdr>
                                            <w:top w:val="none" w:sz="0" w:space="0" w:color="auto"/>
                                            <w:left w:val="none" w:sz="0" w:space="0" w:color="auto"/>
                                            <w:bottom w:val="none" w:sz="0" w:space="0" w:color="auto"/>
                                            <w:right w:val="none" w:sz="0" w:space="0" w:color="auto"/>
                                          </w:divBdr>
                                          <w:divsChild>
                                            <w:div w:id="1896620323">
                                              <w:marLeft w:val="0"/>
                                              <w:marRight w:val="0"/>
                                              <w:marTop w:val="0"/>
                                              <w:marBottom w:val="0"/>
                                              <w:divBdr>
                                                <w:top w:val="none" w:sz="0" w:space="0" w:color="auto"/>
                                                <w:left w:val="none" w:sz="0" w:space="0" w:color="auto"/>
                                                <w:bottom w:val="none" w:sz="0" w:space="0" w:color="auto"/>
                                                <w:right w:val="none" w:sz="0" w:space="0" w:color="auto"/>
                                              </w:divBdr>
                                              <w:divsChild>
                                                <w:div w:id="1975789253">
                                                  <w:marLeft w:val="0"/>
                                                  <w:marRight w:val="0"/>
                                                  <w:marTop w:val="0"/>
                                                  <w:marBottom w:val="0"/>
                                                  <w:divBdr>
                                                    <w:top w:val="none" w:sz="0" w:space="0" w:color="auto"/>
                                                    <w:left w:val="none" w:sz="0" w:space="0" w:color="auto"/>
                                                    <w:bottom w:val="none" w:sz="0" w:space="0" w:color="auto"/>
                                                    <w:right w:val="none" w:sz="0" w:space="0" w:color="auto"/>
                                                  </w:divBdr>
                                                  <w:divsChild>
                                                    <w:div w:id="361589818">
                                                      <w:marLeft w:val="0"/>
                                                      <w:marRight w:val="0"/>
                                                      <w:marTop w:val="0"/>
                                                      <w:marBottom w:val="0"/>
                                                      <w:divBdr>
                                                        <w:top w:val="none" w:sz="0" w:space="0" w:color="auto"/>
                                                        <w:left w:val="none" w:sz="0" w:space="0" w:color="auto"/>
                                                        <w:bottom w:val="none" w:sz="0" w:space="0" w:color="auto"/>
                                                        <w:right w:val="none" w:sz="0" w:space="0" w:color="auto"/>
                                                      </w:divBdr>
                                                      <w:divsChild>
                                                        <w:div w:id="1501694103">
                                                          <w:marLeft w:val="0"/>
                                                          <w:marRight w:val="0"/>
                                                          <w:marTop w:val="0"/>
                                                          <w:marBottom w:val="0"/>
                                                          <w:divBdr>
                                                            <w:top w:val="none" w:sz="0" w:space="0" w:color="auto"/>
                                                            <w:left w:val="none" w:sz="0" w:space="0" w:color="auto"/>
                                                            <w:bottom w:val="none" w:sz="0" w:space="0" w:color="auto"/>
                                                            <w:right w:val="none" w:sz="0" w:space="0" w:color="auto"/>
                                                          </w:divBdr>
                                                          <w:divsChild>
                                                            <w:div w:id="112716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63837">
                                                      <w:marLeft w:val="0"/>
                                                      <w:marRight w:val="0"/>
                                                      <w:marTop w:val="0"/>
                                                      <w:marBottom w:val="0"/>
                                                      <w:divBdr>
                                                        <w:top w:val="none" w:sz="0" w:space="0" w:color="auto"/>
                                                        <w:left w:val="none" w:sz="0" w:space="0" w:color="auto"/>
                                                        <w:bottom w:val="none" w:sz="0" w:space="0" w:color="auto"/>
                                                        <w:right w:val="none" w:sz="0" w:space="0" w:color="auto"/>
                                                      </w:divBdr>
                                                      <w:divsChild>
                                                        <w:div w:id="346830654">
                                                          <w:marLeft w:val="0"/>
                                                          <w:marRight w:val="0"/>
                                                          <w:marTop w:val="0"/>
                                                          <w:marBottom w:val="0"/>
                                                          <w:divBdr>
                                                            <w:top w:val="none" w:sz="0" w:space="0" w:color="auto"/>
                                                            <w:left w:val="none" w:sz="0" w:space="0" w:color="auto"/>
                                                            <w:bottom w:val="none" w:sz="0" w:space="0" w:color="auto"/>
                                                            <w:right w:val="none" w:sz="0" w:space="0" w:color="auto"/>
                                                          </w:divBdr>
                                                          <w:divsChild>
                                                            <w:div w:id="1344359246">
                                                              <w:marLeft w:val="0"/>
                                                              <w:marRight w:val="0"/>
                                                              <w:marTop w:val="0"/>
                                                              <w:marBottom w:val="0"/>
                                                              <w:divBdr>
                                                                <w:top w:val="none" w:sz="0" w:space="0" w:color="auto"/>
                                                                <w:left w:val="none" w:sz="0" w:space="0" w:color="auto"/>
                                                                <w:bottom w:val="none" w:sz="0" w:space="0" w:color="auto"/>
                                                                <w:right w:val="none" w:sz="0" w:space="0" w:color="auto"/>
                                                              </w:divBdr>
                                                              <w:divsChild>
                                                                <w:div w:id="52097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758290">
                                      <w:marLeft w:val="0"/>
                                      <w:marRight w:val="0"/>
                                      <w:marTop w:val="0"/>
                                      <w:marBottom w:val="0"/>
                                      <w:divBdr>
                                        <w:top w:val="none" w:sz="0" w:space="0" w:color="auto"/>
                                        <w:left w:val="none" w:sz="0" w:space="0" w:color="auto"/>
                                        <w:bottom w:val="none" w:sz="0" w:space="0" w:color="auto"/>
                                        <w:right w:val="none" w:sz="0" w:space="0" w:color="auto"/>
                                      </w:divBdr>
                                      <w:divsChild>
                                        <w:div w:id="582184610">
                                          <w:marLeft w:val="0"/>
                                          <w:marRight w:val="0"/>
                                          <w:marTop w:val="0"/>
                                          <w:marBottom w:val="0"/>
                                          <w:divBdr>
                                            <w:top w:val="none" w:sz="0" w:space="0" w:color="auto"/>
                                            <w:left w:val="none" w:sz="0" w:space="0" w:color="auto"/>
                                            <w:bottom w:val="none" w:sz="0" w:space="0" w:color="auto"/>
                                            <w:right w:val="none" w:sz="0" w:space="0" w:color="auto"/>
                                          </w:divBdr>
                                          <w:divsChild>
                                            <w:div w:id="701519038">
                                              <w:marLeft w:val="0"/>
                                              <w:marRight w:val="0"/>
                                              <w:marTop w:val="0"/>
                                              <w:marBottom w:val="0"/>
                                              <w:divBdr>
                                                <w:top w:val="none" w:sz="0" w:space="0" w:color="auto"/>
                                                <w:left w:val="none" w:sz="0" w:space="0" w:color="auto"/>
                                                <w:bottom w:val="none" w:sz="0" w:space="0" w:color="auto"/>
                                                <w:right w:val="none" w:sz="0" w:space="0" w:color="auto"/>
                                              </w:divBdr>
                                              <w:divsChild>
                                                <w:div w:id="1410272631">
                                                  <w:marLeft w:val="0"/>
                                                  <w:marRight w:val="0"/>
                                                  <w:marTop w:val="0"/>
                                                  <w:marBottom w:val="0"/>
                                                  <w:divBdr>
                                                    <w:top w:val="none" w:sz="0" w:space="0" w:color="auto"/>
                                                    <w:left w:val="none" w:sz="0" w:space="0" w:color="auto"/>
                                                    <w:bottom w:val="none" w:sz="0" w:space="0" w:color="auto"/>
                                                    <w:right w:val="none" w:sz="0" w:space="0" w:color="auto"/>
                                                  </w:divBdr>
                                                  <w:divsChild>
                                                    <w:div w:id="428041906">
                                                      <w:marLeft w:val="0"/>
                                                      <w:marRight w:val="0"/>
                                                      <w:marTop w:val="0"/>
                                                      <w:marBottom w:val="0"/>
                                                      <w:divBdr>
                                                        <w:top w:val="none" w:sz="0" w:space="0" w:color="auto"/>
                                                        <w:left w:val="none" w:sz="0" w:space="0" w:color="auto"/>
                                                        <w:bottom w:val="none" w:sz="0" w:space="0" w:color="auto"/>
                                                        <w:right w:val="none" w:sz="0" w:space="0" w:color="auto"/>
                                                      </w:divBdr>
                                                      <w:divsChild>
                                                        <w:div w:id="1656102264">
                                                          <w:marLeft w:val="0"/>
                                                          <w:marRight w:val="0"/>
                                                          <w:marTop w:val="0"/>
                                                          <w:marBottom w:val="0"/>
                                                          <w:divBdr>
                                                            <w:top w:val="none" w:sz="0" w:space="0" w:color="auto"/>
                                                            <w:left w:val="none" w:sz="0" w:space="0" w:color="auto"/>
                                                            <w:bottom w:val="none" w:sz="0" w:space="0" w:color="auto"/>
                                                            <w:right w:val="none" w:sz="0" w:space="0" w:color="auto"/>
                                                          </w:divBdr>
                                                          <w:divsChild>
                                                            <w:div w:id="18366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6375">
                                                      <w:marLeft w:val="0"/>
                                                      <w:marRight w:val="0"/>
                                                      <w:marTop w:val="0"/>
                                                      <w:marBottom w:val="0"/>
                                                      <w:divBdr>
                                                        <w:top w:val="none" w:sz="0" w:space="0" w:color="auto"/>
                                                        <w:left w:val="none" w:sz="0" w:space="0" w:color="auto"/>
                                                        <w:bottom w:val="none" w:sz="0" w:space="0" w:color="auto"/>
                                                        <w:right w:val="none" w:sz="0" w:space="0" w:color="auto"/>
                                                      </w:divBdr>
                                                      <w:divsChild>
                                                        <w:div w:id="1356275215">
                                                          <w:marLeft w:val="0"/>
                                                          <w:marRight w:val="0"/>
                                                          <w:marTop w:val="0"/>
                                                          <w:marBottom w:val="0"/>
                                                          <w:divBdr>
                                                            <w:top w:val="none" w:sz="0" w:space="0" w:color="auto"/>
                                                            <w:left w:val="none" w:sz="0" w:space="0" w:color="auto"/>
                                                            <w:bottom w:val="none" w:sz="0" w:space="0" w:color="auto"/>
                                                            <w:right w:val="none" w:sz="0" w:space="0" w:color="auto"/>
                                                          </w:divBdr>
                                                          <w:divsChild>
                                                            <w:div w:id="1732389046">
                                                              <w:marLeft w:val="0"/>
                                                              <w:marRight w:val="0"/>
                                                              <w:marTop w:val="0"/>
                                                              <w:marBottom w:val="0"/>
                                                              <w:divBdr>
                                                                <w:top w:val="none" w:sz="0" w:space="0" w:color="auto"/>
                                                                <w:left w:val="none" w:sz="0" w:space="0" w:color="auto"/>
                                                                <w:bottom w:val="none" w:sz="0" w:space="0" w:color="auto"/>
                                                                <w:right w:val="none" w:sz="0" w:space="0" w:color="auto"/>
                                                              </w:divBdr>
                                                              <w:divsChild>
                                                                <w:div w:id="158487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32221">
                                      <w:marLeft w:val="0"/>
                                      <w:marRight w:val="0"/>
                                      <w:marTop w:val="0"/>
                                      <w:marBottom w:val="0"/>
                                      <w:divBdr>
                                        <w:top w:val="none" w:sz="0" w:space="0" w:color="auto"/>
                                        <w:left w:val="none" w:sz="0" w:space="0" w:color="auto"/>
                                        <w:bottom w:val="none" w:sz="0" w:space="0" w:color="auto"/>
                                        <w:right w:val="none" w:sz="0" w:space="0" w:color="auto"/>
                                      </w:divBdr>
                                      <w:divsChild>
                                        <w:div w:id="473454832">
                                          <w:marLeft w:val="0"/>
                                          <w:marRight w:val="0"/>
                                          <w:marTop w:val="0"/>
                                          <w:marBottom w:val="0"/>
                                          <w:divBdr>
                                            <w:top w:val="none" w:sz="0" w:space="0" w:color="auto"/>
                                            <w:left w:val="none" w:sz="0" w:space="0" w:color="auto"/>
                                            <w:bottom w:val="none" w:sz="0" w:space="0" w:color="auto"/>
                                            <w:right w:val="none" w:sz="0" w:space="0" w:color="auto"/>
                                          </w:divBdr>
                                          <w:divsChild>
                                            <w:div w:id="809828356">
                                              <w:marLeft w:val="0"/>
                                              <w:marRight w:val="0"/>
                                              <w:marTop w:val="0"/>
                                              <w:marBottom w:val="0"/>
                                              <w:divBdr>
                                                <w:top w:val="none" w:sz="0" w:space="0" w:color="auto"/>
                                                <w:left w:val="none" w:sz="0" w:space="0" w:color="auto"/>
                                                <w:bottom w:val="none" w:sz="0" w:space="0" w:color="auto"/>
                                                <w:right w:val="none" w:sz="0" w:space="0" w:color="auto"/>
                                              </w:divBdr>
                                              <w:divsChild>
                                                <w:div w:id="1095637839">
                                                  <w:marLeft w:val="0"/>
                                                  <w:marRight w:val="0"/>
                                                  <w:marTop w:val="0"/>
                                                  <w:marBottom w:val="0"/>
                                                  <w:divBdr>
                                                    <w:top w:val="none" w:sz="0" w:space="0" w:color="auto"/>
                                                    <w:left w:val="none" w:sz="0" w:space="0" w:color="auto"/>
                                                    <w:bottom w:val="none" w:sz="0" w:space="0" w:color="auto"/>
                                                    <w:right w:val="none" w:sz="0" w:space="0" w:color="auto"/>
                                                  </w:divBdr>
                                                  <w:divsChild>
                                                    <w:div w:id="1986281141">
                                                      <w:marLeft w:val="0"/>
                                                      <w:marRight w:val="0"/>
                                                      <w:marTop w:val="0"/>
                                                      <w:marBottom w:val="0"/>
                                                      <w:divBdr>
                                                        <w:top w:val="none" w:sz="0" w:space="0" w:color="auto"/>
                                                        <w:left w:val="none" w:sz="0" w:space="0" w:color="auto"/>
                                                        <w:bottom w:val="none" w:sz="0" w:space="0" w:color="auto"/>
                                                        <w:right w:val="none" w:sz="0" w:space="0" w:color="auto"/>
                                                      </w:divBdr>
                                                      <w:divsChild>
                                                        <w:div w:id="768041176">
                                                          <w:marLeft w:val="0"/>
                                                          <w:marRight w:val="0"/>
                                                          <w:marTop w:val="0"/>
                                                          <w:marBottom w:val="0"/>
                                                          <w:divBdr>
                                                            <w:top w:val="none" w:sz="0" w:space="0" w:color="auto"/>
                                                            <w:left w:val="none" w:sz="0" w:space="0" w:color="auto"/>
                                                            <w:bottom w:val="none" w:sz="0" w:space="0" w:color="auto"/>
                                                            <w:right w:val="none" w:sz="0" w:space="0" w:color="auto"/>
                                                          </w:divBdr>
                                                          <w:divsChild>
                                                            <w:div w:id="8307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83552">
                                                      <w:marLeft w:val="0"/>
                                                      <w:marRight w:val="0"/>
                                                      <w:marTop w:val="0"/>
                                                      <w:marBottom w:val="0"/>
                                                      <w:divBdr>
                                                        <w:top w:val="none" w:sz="0" w:space="0" w:color="auto"/>
                                                        <w:left w:val="none" w:sz="0" w:space="0" w:color="auto"/>
                                                        <w:bottom w:val="none" w:sz="0" w:space="0" w:color="auto"/>
                                                        <w:right w:val="none" w:sz="0" w:space="0" w:color="auto"/>
                                                      </w:divBdr>
                                                      <w:divsChild>
                                                        <w:div w:id="936056125">
                                                          <w:marLeft w:val="0"/>
                                                          <w:marRight w:val="0"/>
                                                          <w:marTop w:val="0"/>
                                                          <w:marBottom w:val="0"/>
                                                          <w:divBdr>
                                                            <w:top w:val="none" w:sz="0" w:space="0" w:color="auto"/>
                                                            <w:left w:val="none" w:sz="0" w:space="0" w:color="auto"/>
                                                            <w:bottom w:val="none" w:sz="0" w:space="0" w:color="auto"/>
                                                            <w:right w:val="none" w:sz="0" w:space="0" w:color="auto"/>
                                                          </w:divBdr>
                                                          <w:divsChild>
                                                            <w:div w:id="1653216486">
                                                              <w:marLeft w:val="0"/>
                                                              <w:marRight w:val="0"/>
                                                              <w:marTop w:val="0"/>
                                                              <w:marBottom w:val="0"/>
                                                              <w:divBdr>
                                                                <w:top w:val="none" w:sz="0" w:space="0" w:color="auto"/>
                                                                <w:left w:val="none" w:sz="0" w:space="0" w:color="auto"/>
                                                                <w:bottom w:val="none" w:sz="0" w:space="0" w:color="auto"/>
                                                                <w:right w:val="none" w:sz="0" w:space="0" w:color="auto"/>
                                                              </w:divBdr>
                                                              <w:divsChild>
                                                                <w:div w:id="99545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400183">
                                      <w:marLeft w:val="0"/>
                                      <w:marRight w:val="0"/>
                                      <w:marTop w:val="0"/>
                                      <w:marBottom w:val="0"/>
                                      <w:divBdr>
                                        <w:top w:val="none" w:sz="0" w:space="0" w:color="auto"/>
                                        <w:left w:val="none" w:sz="0" w:space="0" w:color="auto"/>
                                        <w:bottom w:val="none" w:sz="0" w:space="0" w:color="auto"/>
                                        <w:right w:val="none" w:sz="0" w:space="0" w:color="auto"/>
                                      </w:divBdr>
                                      <w:divsChild>
                                        <w:div w:id="871966834">
                                          <w:marLeft w:val="0"/>
                                          <w:marRight w:val="0"/>
                                          <w:marTop w:val="0"/>
                                          <w:marBottom w:val="0"/>
                                          <w:divBdr>
                                            <w:top w:val="none" w:sz="0" w:space="0" w:color="auto"/>
                                            <w:left w:val="none" w:sz="0" w:space="0" w:color="auto"/>
                                            <w:bottom w:val="none" w:sz="0" w:space="0" w:color="auto"/>
                                            <w:right w:val="none" w:sz="0" w:space="0" w:color="auto"/>
                                          </w:divBdr>
                                          <w:divsChild>
                                            <w:div w:id="187643632">
                                              <w:marLeft w:val="0"/>
                                              <w:marRight w:val="0"/>
                                              <w:marTop w:val="0"/>
                                              <w:marBottom w:val="0"/>
                                              <w:divBdr>
                                                <w:top w:val="none" w:sz="0" w:space="0" w:color="auto"/>
                                                <w:left w:val="none" w:sz="0" w:space="0" w:color="auto"/>
                                                <w:bottom w:val="none" w:sz="0" w:space="0" w:color="auto"/>
                                                <w:right w:val="none" w:sz="0" w:space="0" w:color="auto"/>
                                              </w:divBdr>
                                              <w:divsChild>
                                                <w:div w:id="897983988">
                                                  <w:marLeft w:val="0"/>
                                                  <w:marRight w:val="0"/>
                                                  <w:marTop w:val="0"/>
                                                  <w:marBottom w:val="0"/>
                                                  <w:divBdr>
                                                    <w:top w:val="none" w:sz="0" w:space="0" w:color="auto"/>
                                                    <w:left w:val="none" w:sz="0" w:space="0" w:color="auto"/>
                                                    <w:bottom w:val="none" w:sz="0" w:space="0" w:color="auto"/>
                                                    <w:right w:val="none" w:sz="0" w:space="0" w:color="auto"/>
                                                  </w:divBdr>
                                                  <w:divsChild>
                                                    <w:div w:id="1523124118">
                                                      <w:marLeft w:val="0"/>
                                                      <w:marRight w:val="0"/>
                                                      <w:marTop w:val="0"/>
                                                      <w:marBottom w:val="0"/>
                                                      <w:divBdr>
                                                        <w:top w:val="none" w:sz="0" w:space="0" w:color="auto"/>
                                                        <w:left w:val="none" w:sz="0" w:space="0" w:color="auto"/>
                                                        <w:bottom w:val="none" w:sz="0" w:space="0" w:color="auto"/>
                                                        <w:right w:val="none" w:sz="0" w:space="0" w:color="auto"/>
                                                      </w:divBdr>
                                                      <w:divsChild>
                                                        <w:div w:id="649098557">
                                                          <w:marLeft w:val="0"/>
                                                          <w:marRight w:val="0"/>
                                                          <w:marTop w:val="0"/>
                                                          <w:marBottom w:val="0"/>
                                                          <w:divBdr>
                                                            <w:top w:val="none" w:sz="0" w:space="0" w:color="auto"/>
                                                            <w:left w:val="none" w:sz="0" w:space="0" w:color="auto"/>
                                                            <w:bottom w:val="none" w:sz="0" w:space="0" w:color="auto"/>
                                                            <w:right w:val="none" w:sz="0" w:space="0" w:color="auto"/>
                                                          </w:divBdr>
                                                          <w:divsChild>
                                                            <w:div w:id="809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5431">
                                                      <w:marLeft w:val="0"/>
                                                      <w:marRight w:val="0"/>
                                                      <w:marTop w:val="0"/>
                                                      <w:marBottom w:val="0"/>
                                                      <w:divBdr>
                                                        <w:top w:val="none" w:sz="0" w:space="0" w:color="auto"/>
                                                        <w:left w:val="none" w:sz="0" w:space="0" w:color="auto"/>
                                                        <w:bottom w:val="none" w:sz="0" w:space="0" w:color="auto"/>
                                                        <w:right w:val="none" w:sz="0" w:space="0" w:color="auto"/>
                                                      </w:divBdr>
                                                      <w:divsChild>
                                                        <w:div w:id="581913328">
                                                          <w:marLeft w:val="0"/>
                                                          <w:marRight w:val="0"/>
                                                          <w:marTop w:val="0"/>
                                                          <w:marBottom w:val="0"/>
                                                          <w:divBdr>
                                                            <w:top w:val="none" w:sz="0" w:space="0" w:color="auto"/>
                                                            <w:left w:val="none" w:sz="0" w:space="0" w:color="auto"/>
                                                            <w:bottom w:val="none" w:sz="0" w:space="0" w:color="auto"/>
                                                            <w:right w:val="none" w:sz="0" w:space="0" w:color="auto"/>
                                                          </w:divBdr>
                                                          <w:divsChild>
                                                            <w:div w:id="1628127214">
                                                              <w:marLeft w:val="0"/>
                                                              <w:marRight w:val="0"/>
                                                              <w:marTop w:val="0"/>
                                                              <w:marBottom w:val="0"/>
                                                              <w:divBdr>
                                                                <w:top w:val="none" w:sz="0" w:space="0" w:color="auto"/>
                                                                <w:left w:val="none" w:sz="0" w:space="0" w:color="auto"/>
                                                                <w:bottom w:val="none" w:sz="0" w:space="0" w:color="auto"/>
                                                                <w:right w:val="none" w:sz="0" w:space="0" w:color="auto"/>
                                                              </w:divBdr>
                                                              <w:divsChild>
                                                                <w:div w:id="5003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005529">
      <w:bodyDiv w:val="1"/>
      <w:marLeft w:val="0"/>
      <w:marRight w:val="0"/>
      <w:marTop w:val="0"/>
      <w:marBottom w:val="0"/>
      <w:divBdr>
        <w:top w:val="none" w:sz="0" w:space="0" w:color="auto"/>
        <w:left w:val="none" w:sz="0" w:space="0" w:color="auto"/>
        <w:bottom w:val="none" w:sz="0" w:space="0" w:color="auto"/>
        <w:right w:val="none" w:sz="0" w:space="0" w:color="auto"/>
      </w:divBdr>
      <w:divsChild>
        <w:div w:id="1301157244">
          <w:marLeft w:val="0"/>
          <w:marRight w:val="0"/>
          <w:marTop w:val="0"/>
          <w:marBottom w:val="375"/>
          <w:divBdr>
            <w:top w:val="none" w:sz="0" w:space="0" w:color="auto"/>
            <w:left w:val="none" w:sz="0" w:space="0" w:color="auto"/>
            <w:bottom w:val="none" w:sz="0" w:space="0" w:color="auto"/>
            <w:right w:val="none" w:sz="0" w:space="0" w:color="auto"/>
          </w:divBdr>
        </w:div>
        <w:div w:id="56978789">
          <w:marLeft w:val="0"/>
          <w:marRight w:val="0"/>
          <w:marTop w:val="0"/>
          <w:marBottom w:val="375"/>
          <w:divBdr>
            <w:top w:val="none" w:sz="0" w:space="0" w:color="auto"/>
            <w:left w:val="none" w:sz="0" w:space="0" w:color="auto"/>
            <w:bottom w:val="none" w:sz="0" w:space="0" w:color="auto"/>
            <w:right w:val="none" w:sz="0" w:space="0" w:color="auto"/>
          </w:divBdr>
          <w:divsChild>
            <w:div w:id="1356617364">
              <w:marLeft w:val="0"/>
              <w:marRight w:val="0"/>
              <w:marTop w:val="0"/>
              <w:marBottom w:val="0"/>
              <w:divBdr>
                <w:top w:val="none" w:sz="0" w:space="0" w:color="auto"/>
                <w:left w:val="none" w:sz="0" w:space="0" w:color="auto"/>
                <w:bottom w:val="none" w:sz="0" w:space="0" w:color="auto"/>
                <w:right w:val="none" w:sz="0" w:space="0" w:color="auto"/>
              </w:divBdr>
              <w:divsChild>
                <w:div w:id="1853718459">
                  <w:marLeft w:val="-450"/>
                  <w:marRight w:val="-450"/>
                  <w:marTop w:val="450"/>
                  <w:marBottom w:val="450"/>
                  <w:divBdr>
                    <w:top w:val="none" w:sz="0" w:space="0" w:color="auto"/>
                    <w:left w:val="none" w:sz="0" w:space="0" w:color="auto"/>
                    <w:bottom w:val="none" w:sz="0" w:space="0" w:color="auto"/>
                    <w:right w:val="none" w:sz="0" w:space="0" w:color="auto"/>
                  </w:divBdr>
                  <w:divsChild>
                    <w:div w:id="8850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6552346">
      <w:bodyDiv w:val="1"/>
      <w:marLeft w:val="0"/>
      <w:marRight w:val="0"/>
      <w:marTop w:val="0"/>
      <w:marBottom w:val="0"/>
      <w:divBdr>
        <w:top w:val="none" w:sz="0" w:space="0" w:color="auto"/>
        <w:left w:val="none" w:sz="0" w:space="0" w:color="auto"/>
        <w:bottom w:val="none" w:sz="0" w:space="0" w:color="auto"/>
        <w:right w:val="none" w:sz="0" w:space="0" w:color="auto"/>
      </w:divBdr>
      <w:divsChild>
        <w:div w:id="332612852">
          <w:marLeft w:val="0"/>
          <w:marRight w:val="0"/>
          <w:marTop w:val="0"/>
          <w:marBottom w:val="0"/>
          <w:divBdr>
            <w:top w:val="none" w:sz="0" w:space="0" w:color="auto"/>
            <w:left w:val="none" w:sz="0" w:space="0" w:color="auto"/>
            <w:bottom w:val="none" w:sz="0" w:space="0" w:color="auto"/>
            <w:right w:val="none" w:sz="0" w:space="0" w:color="auto"/>
          </w:divBdr>
        </w:div>
      </w:divsChild>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29610518">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336525">
      <w:bodyDiv w:val="1"/>
      <w:marLeft w:val="0"/>
      <w:marRight w:val="0"/>
      <w:marTop w:val="0"/>
      <w:marBottom w:val="0"/>
      <w:divBdr>
        <w:top w:val="none" w:sz="0" w:space="0" w:color="auto"/>
        <w:left w:val="none" w:sz="0" w:space="0" w:color="auto"/>
        <w:bottom w:val="none" w:sz="0" w:space="0" w:color="auto"/>
        <w:right w:val="none" w:sz="0" w:space="0" w:color="auto"/>
      </w:divBdr>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6869066">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2016">
      <w:bodyDiv w:val="1"/>
      <w:marLeft w:val="0"/>
      <w:marRight w:val="0"/>
      <w:marTop w:val="0"/>
      <w:marBottom w:val="0"/>
      <w:divBdr>
        <w:top w:val="none" w:sz="0" w:space="0" w:color="auto"/>
        <w:left w:val="none" w:sz="0" w:space="0" w:color="auto"/>
        <w:bottom w:val="none" w:sz="0" w:space="0" w:color="auto"/>
        <w:right w:val="none" w:sz="0" w:space="0" w:color="auto"/>
      </w:divBdr>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3928918">
      <w:bodyDiv w:val="1"/>
      <w:marLeft w:val="0"/>
      <w:marRight w:val="0"/>
      <w:marTop w:val="0"/>
      <w:marBottom w:val="0"/>
      <w:divBdr>
        <w:top w:val="none" w:sz="0" w:space="0" w:color="auto"/>
        <w:left w:val="none" w:sz="0" w:space="0" w:color="auto"/>
        <w:bottom w:val="none" w:sz="0" w:space="0" w:color="auto"/>
        <w:right w:val="none" w:sz="0" w:space="0" w:color="auto"/>
      </w:divBdr>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8974590">
      <w:bodyDiv w:val="1"/>
      <w:marLeft w:val="0"/>
      <w:marRight w:val="0"/>
      <w:marTop w:val="0"/>
      <w:marBottom w:val="0"/>
      <w:divBdr>
        <w:top w:val="none" w:sz="0" w:space="0" w:color="auto"/>
        <w:left w:val="none" w:sz="0" w:space="0" w:color="auto"/>
        <w:bottom w:val="none" w:sz="0" w:space="0" w:color="auto"/>
        <w:right w:val="none" w:sz="0" w:space="0" w:color="auto"/>
      </w:divBdr>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242441">
      <w:bodyDiv w:val="1"/>
      <w:marLeft w:val="0"/>
      <w:marRight w:val="0"/>
      <w:marTop w:val="0"/>
      <w:marBottom w:val="0"/>
      <w:divBdr>
        <w:top w:val="none" w:sz="0" w:space="0" w:color="auto"/>
        <w:left w:val="none" w:sz="0" w:space="0" w:color="auto"/>
        <w:bottom w:val="none" w:sz="0" w:space="0" w:color="auto"/>
        <w:right w:val="none" w:sz="0" w:space="0" w:color="auto"/>
      </w:divBdr>
      <w:divsChild>
        <w:div w:id="280306329">
          <w:marLeft w:val="0"/>
          <w:marRight w:val="0"/>
          <w:marTop w:val="0"/>
          <w:marBottom w:val="0"/>
          <w:divBdr>
            <w:top w:val="none" w:sz="0" w:space="0" w:color="auto"/>
            <w:left w:val="none" w:sz="0" w:space="0" w:color="auto"/>
            <w:bottom w:val="none" w:sz="0" w:space="0" w:color="auto"/>
            <w:right w:val="none" w:sz="0" w:space="0" w:color="auto"/>
          </w:divBdr>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6528032">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6405812">
      <w:bodyDiv w:val="1"/>
      <w:marLeft w:val="0"/>
      <w:marRight w:val="0"/>
      <w:marTop w:val="0"/>
      <w:marBottom w:val="0"/>
      <w:divBdr>
        <w:top w:val="none" w:sz="0" w:space="0" w:color="auto"/>
        <w:left w:val="none" w:sz="0" w:space="0" w:color="auto"/>
        <w:bottom w:val="none" w:sz="0" w:space="0" w:color="auto"/>
        <w:right w:val="none" w:sz="0" w:space="0" w:color="auto"/>
      </w:divBdr>
      <w:divsChild>
        <w:div w:id="247270061">
          <w:marLeft w:val="0"/>
          <w:marRight w:val="0"/>
          <w:marTop w:val="0"/>
          <w:marBottom w:val="375"/>
          <w:divBdr>
            <w:top w:val="none" w:sz="0" w:space="0" w:color="auto"/>
            <w:left w:val="none" w:sz="0" w:space="0" w:color="auto"/>
            <w:bottom w:val="none" w:sz="0" w:space="0" w:color="auto"/>
            <w:right w:val="none" w:sz="0" w:space="0" w:color="auto"/>
          </w:divBdr>
        </w:div>
        <w:div w:id="569194946">
          <w:marLeft w:val="0"/>
          <w:marRight w:val="0"/>
          <w:marTop w:val="0"/>
          <w:marBottom w:val="375"/>
          <w:divBdr>
            <w:top w:val="none" w:sz="0" w:space="0" w:color="auto"/>
            <w:left w:val="none" w:sz="0" w:space="0" w:color="auto"/>
            <w:bottom w:val="none" w:sz="0" w:space="0" w:color="auto"/>
            <w:right w:val="none" w:sz="0" w:space="0" w:color="auto"/>
          </w:divBdr>
        </w:div>
      </w:divsChild>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023363">
      <w:bodyDiv w:val="1"/>
      <w:marLeft w:val="0"/>
      <w:marRight w:val="0"/>
      <w:marTop w:val="0"/>
      <w:marBottom w:val="0"/>
      <w:divBdr>
        <w:top w:val="none" w:sz="0" w:space="0" w:color="auto"/>
        <w:left w:val="none" w:sz="0" w:space="0" w:color="auto"/>
        <w:bottom w:val="none" w:sz="0" w:space="0" w:color="auto"/>
        <w:right w:val="none" w:sz="0" w:space="0" w:color="auto"/>
      </w:divBdr>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7489908">
      <w:bodyDiv w:val="1"/>
      <w:marLeft w:val="0"/>
      <w:marRight w:val="0"/>
      <w:marTop w:val="0"/>
      <w:marBottom w:val="0"/>
      <w:divBdr>
        <w:top w:val="none" w:sz="0" w:space="0" w:color="auto"/>
        <w:left w:val="none" w:sz="0" w:space="0" w:color="auto"/>
        <w:bottom w:val="none" w:sz="0" w:space="0" w:color="auto"/>
        <w:right w:val="none" w:sz="0" w:space="0" w:color="auto"/>
      </w:divBdr>
      <w:divsChild>
        <w:div w:id="1591812760">
          <w:marLeft w:val="0"/>
          <w:marRight w:val="0"/>
          <w:marTop w:val="0"/>
          <w:marBottom w:val="375"/>
          <w:divBdr>
            <w:top w:val="none" w:sz="0" w:space="0" w:color="auto"/>
            <w:left w:val="none" w:sz="0" w:space="0" w:color="auto"/>
            <w:bottom w:val="none" w:sz="0" w:space="0" w:color="auto"/>
            <w:right w:val="none" w:sz="0" w:space="0" w:color="auto"/>
          </w:divBdr>
        </w:div>
        <w:div w:id="772046522">
          <w:marLeft w:val="0"/>
          <w:marRight w:val="0"/>
          <w:marTop w:val="0"/>
          <w:marBottom w:val="375"/>
          <w:divBdr>
            <w:top w:val="none" w:sz="0" w:space="0" w:color="auto"/>
            <w:left w:val="none" w:sz="0" w:space="0" w:color="auto"/>
            <w:bottom w:val="none" w:sz="0" w:space="0" w:color="auto"/>
            <w:right w:val="none" w:sz="0" w:space="0" w:color="auto"/>
          </w:divBdr>
        </w:div>
      </w:divsChild>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348670">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4336395">
      <w:bodyDiv w:val="1"/>
      <w:marLeft w:val="0"/>
      <w:marRight w:val="0"/>
      <w:marTop w:val="0"/>
      <w:marBottom w:val="0"/>
      <w:divBdr>
        <w:top w:val="none" w:sz="0" w:space="0" w:color="auto"/>
        <w:left w:val="none" w:sz="0" w:space="0" w:color="auto"/>
        <w:bottom w:val="none" w:sz="0" w:space="0" w:color="auto"/>
        <w:right w:val="none" w:sz="0" w:space="0" w:color="auto"/>
      </w:divBdr>
      <w:divsChild>
        <w:div w:id="1742287732">
          <w:marLeft w:val="0"/>
          <w:marRight w:val="0"/>
          <w:marTop w:val="0"/>
          <w:marBottom w:val="375"/>
          <w:divBdr>
            <w:top w:val="none" w:sz="0" w:space="0" w:color="auto"/>
            <w:left w:val="none" w:sz="0" w:space="0" w:color="auto"/>
            <w:bottom w:val="none" w:sz="0" w:space="0" w:color="auto"/>
            <w:right w:val="none" w:sz="0" w:space="0" w:color="auto"/>
          </w:divBdr>
        </w:div>
        <w:div w:id="67927848">
          <w:marLeft w:val="0"/>
          <w:marRight w:val="0"/>
          <w:marTop w:val="0"/>
          <w:marBottom w:val="375"/>
          <w:divBdr>
            <w:top w:val="none" w:sz="0" w:space="0" w:color="auto"/>
            <w:left w:val="none" w:sz="0" w:space="0" w:color="auto"/>
            <w:bottom w:val="none" w:sz="0" w:space="0" w:color="auto"/>
            <w:right w:val="none" w:sz="0" w:space="0" w:color="auto"/>
          </w:divBdr>
        </w:div>
      </w:divsChild>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8358978">
      <w:bodyDiv w:val="1"/>
      <w:marLeft w:val="0"/>
      <w:marRight w:val="0"/>
      <w:marTop w:val="0"/>
      <w:marBottom w:val="0"/>
      <w:divBdr>
        <w:top w:val="none" w:sz="0" w:space="0" w:color="auto"/>
        <w:left w:val="none" w:sz="0" w:space="0" w:color="auto"/>
        <w:bottom w:val="none" w:sz="0" w:space="0" w:color="auto"/>
        <w:right w:val="none" w:sz="0" w:space="0" w:color="auto"/>
      </w:divBdr>
      <w:divsChild>
        <w:div w:id="968164417">
          <w:marLeft w:val="0"/>
          <w:marRight w:val="0"/>
          <w:marTop w:val="0"/>
          <w:marBottom w:val="375"/>
          <w:divBdr>
            <w:top w:val="none" w:sz="0" w:space="0" w:color="auto"/>
            <w:left w:val="none" w:sz="0" w:space="0" w:color="auto"/>
            <w:bottom w:val="none" w:sz="0" w:space="0" w:color="auto"/>
            <w:right w:val="none" w:sz="0" w:space="0" w:color="auto"/>
          </w:divBdr>
        </w:div>
        <w:div w:id="807088441">
          <w:marLeft w:val="0"/>
          <w:marRight w:val="0"/>
          <w:marTop w:val="0"/>
          <w:marBottom w:val="375"/>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3015040">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8">
          <w:marLeft w:val="0"/>
          <w:marRight w:val="0"/>
          <w:marTop w:val="0"/>
          <w:marBottom w:val="0"/>
          <w:divBdr>
            <w:top w:val="none" w:sz="0" w:space="0" w:color="auto"/>
            <w:left w:val="none" w:sz="0" w:space="0" w:color="auto"/>
            <w:bottom w:val="none" w:sz="0" w:space="0" w:color="auto"/>
            <w:right w:val="none" w:sz="0" w:space="0" w:color="auto"/>
          </w:divBdr>
        </w:div>
        <w:div w:id="2068722104">
          <w:marLeft w:val="0"/>
          <w:marRight w:val="0"/>
          <w:marTop w:val="0"/>
          <w:marBottom w:val="0"/>
          <w:divBdr>
            <w:top w:val="none" w:sz="0" w:space="0" w:color="auto"/>
            <w:left w:val="none" w:sz="0" w:space="0" w:color="auto"/>
            <w:bottom w:val="none" w:sz="0" w:space="0" w:color="auto"/>
            <w:right w:val="none" w:sz="0" w:space="0" w:color="auto"/>
          </w:divBdr>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0416235">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527006">
      <w:bodyDiv w:val="1"/>
      <w:marLeft w:val="0"/>
      <w:marRight w:val="0"/>
      <w:marTop w:val="0"/>
      <w:marBottom w:val="0"/>
      <w:divBdr>
        <w:top w:val="none" w:sz="0" w:space="0" w:color="auto"/>
        <w:left w:val="none" w:sz="0" w:space="0" w:color="auto"/>
        <w:bottom w:val="none" w:sz="0" w:space="0" w:color="auto"/>
        <w:right w:val="none" w:sz="0" w:space="0" w:color="auto"/>
      </w:divBdr>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1612919">
      <w:bodyDiv w:val="1"/>
      <w:marLeft w:val="0"/>
      <w:marRight w:val="0"/>
      <w:marTop w:val="0"/>
      <w:marBottom w:val="0"/>
      <w:divBdr>
        <w:top w:val="none" w:sz="0" w:space="0" w:color="auto"/>
        <w:left w:val="none" w:sz="0" w:space="0" w:color="auto"/>
        <w:bottom w:val="none" w:sz="0" w:space="0" w:color="auto"/>
        <w:right w:val="none" w:sz="0" w:space="0" w:color="auto"/>
      </w:divBdr>
      <w:divsChild>
        <w:div w:id="80683958">
          <w:marLeft w:val="0"/>
          <w:marRight w:val="0"/>
          <w:marTop w:val="0"/>
          <w:marBottom w:val="450"/>
          <w:divBdr>
            <w:top w:val="none" w:sz="0" w:space="0" w:color="auto"/>
            <w:left w:val="none" w:sz="0" w:space="0" w:color="auto"/>
            <w:bottom w:val="none" w:sz="0" w:space="0" w:color="auto"/>
            <w:right w:val="none" w:sz="0" w:space="0" w:color="auto"/>
          </w:divBdr>
        </w:div>
        <w:div w:id="308871603">
          <w:marLeft w:val="0"/>
          <w:marRight w:val="0"/>
          <w:marTop w:val="0"/>
          <w:marBottom w:val="0"/>
          <w:divBdr>
            <w:top w:val="none" w:sz="0" w:space="0" w:color="auto"/>
            <w:left w:val="none" w:sz="0" w:space="0" w:color="auto"/>
            <w:bottom w:val="none" w:sz="0" w:space="0" w:color="auto"/>
            <w:right w:val="none" w:sz="0" w:space="0" w:color="auto"/>
          </w:divBdr>
        </w:div>
        <w:div w:id="1587030784">
          <w:marLeft w:val="0"/>
          <w:marRight w:val="0"/>
          <w:marTop w:val="0"/>
          <w:marBottom w:val="0"/>
          <w:divBdr>
            <w:top w:val="none" w:sz="0" w:space="0" w:color="auto"/>
            <w:left w:val="none" w:sz="0" w:space="0" w:color="auto"/>
            <w:bottom w:val="none" w:sz="0" w:space="0" w:color="auto"/>
            <w:right w:val="none" w:sz="0" w:space="0" w:color="auto"/>
          </w:divBdr>
          <w:divsChild>
            <w:div w:id="637490278">
              <w:marLeft w:val="0"/>
              <w:marRight w:val="0"/>
              <w:marTop w:val="0"/>
              <w:marBottom w:val="0"/>
              <w:divBdr>
                <w:top w:val="none" w:sz="0" w:space="0" w:color="auto"/>
                <w:left w:val="none" w:sz="0" w:space="0" w:color="auto"/>
                <w:bottom w:val="none" w:sz="0" w:space="0" w:color="auto"/>
                <w:right w:val="none" w:sz="0" w:space="0" w:color="auto"/>
              </w:divBdr>
            </w:div>
          </w:divsChild>
        </w:div>
        <w:div w:id="836380587">
          <w:marLeft w:val="0"/>
          <w:marRight w:val="0"/>
          <w:marTop w:val="0"/>
          <w:marBottom w:val="0"/>
          <w:divBdr>
            <w:top w:val="none" w:sz="0" w:space="0" w:color="auto"/>
            <w:left w:val="none" w:sz="0" w:space="0" w:color="auto"/>
            <w:bottom w:val="none" w:sz="0" w:space="0" w:color="auto"/>
            <w:right w:val="none" w:sz="0" w:space="0" w:color="auto"/>
          </w:divBdr>
        </w:div>
      </w:divsChild>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0833805">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69233299">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507794">
      <w:bodyDiv w:val="1"/>
      <w:marLeft w:val="0"/>
      <w:marRight w:val="0"/>
      <w:marTop w:val="0"/>
      <w:marBottom w:val="0"/>
      <w:divBdr>
        <w:top w:val="none" w:sz="0" w:space="0" w:color="auto"/>
        <w:left w:val="none" w:sz="0" w:space="0" w:color="auto"/>
        <w:bottom w:val="none" w:sz="0" w:space="0" w:color="auto"/>
        <w:right w:val="none" w:sz="0" w:space="0" w:color="auto"/>
      </w:divBdr>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3012878">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418636">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2842671">
      <w:bodyDiv w:val="1"/>
      <w:marLeft w:val="0"/>
      <w:marRight w:val="0"/>
      <w:marTop w:val="0"/>
      <w:marBottom w:val="0"/>
      <w:divBdr>
        <w:top w:val="none" w:sz="0" w:space="0" w:color="auto"/>
        <w:left w:val="none" w:sz="0" w:space="0" w:color="auto"/>
        <w:bottom w:val="none" w:sz="0" w:space="0" w:color="auto"/>
        <w:right w:val="none" w:sz="0" w:space="0" w:color="auto"/>
      </w:divBdr>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159123">
      <w:bodyDiv w:val="1"/>
      <w:marLeft w:val="0"/>
      <w:marRight w:val="0"/>
      <w:marTop w:val="0"/>
      <w:marBottom w:val="0"/>
      <w:divBdr>
        <w:top w:val="none" w:sz="0" w:space="0" w:color="auto"/>
        <w:left w:val="none" w:sz="0" w:space="0" w:color="auto"/>
        <w:bottom w:val="none" w:sz="0" w:space="0" w:color="auto"/>
        <w:right w:val="none" w:sz="0" w:space="0" w:color="auto"/>
      </w:divBdr>
      <w:divsChild>
        <w:div w:id="1170872425">
          <w:marLeft w:val="0"/>
          <w:marRight w:val="0"/>
          <w:marTop w:val="0"/>
          <w:marBottom w:val="375"/>
          <w:divBdr>
            <w:top w:val="none" w:sz="0" w:space="0" w:color="auto"/>
            <w:left w:val="none" w:sz="0" w:space="0" w:color="auto"/>
            <w:bottom w:val="none" w:sz="0" w:space="0" w:color="auto"/>
            <w:right w:val="none" w:sz="0" w:space="0" w:color="auto"/>
          </w:divBdr>
        </w:div>
        <w:div w:id="1905867412">
          <w:marLeft w:val="0"/>
          <w:marRight w:val="0"/>
          <w:marTop w:val="0"/>
          <w:marBottom w:val="375"/>
          <w:divBdr>
            <w:top w:val="none" w:sz="0" w:space="0" w:color="auto"/>
            <w:left w:val="none" w:sz="0" w:space="0" w:color="auto"/>
            <w:bottom w:val="none" w:sz="0" w:space="0" w:color="auto"/>
            <w:right w:val="none" w:sz="0" w:space="0" w:color="auto"/>
          </w:divBdr>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3060991">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275169">
      <w:bodyDiv w:val="1"/>
      <w:marLeft w:val="0"/>
      <w:marRight w:val="0"/>
      <w:marTop w:val="0"/>
      <w:marBottom w:val="0"/>
      <w:divBdr>
        <w:top w:val="none" w:sz="0" w:space="0" w:color="auto"/>
        <w:left w:val="none" w:sz="0" w:space="0" w:color="auto"/>
        <w:bottom w:val="none" w:sz="0" w:space="0" w:color="auto"/>
        <w:right w:val="none" w:sz="0" w:space="0" w:color="auto"/>
      </w:divBdr>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7206531">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1802069">
      <w:bodyDiv w:val="1"/>
      <w:marLeft w:val="0"/>
      <w:marRight w:val="0"/>
      <w:marTop w:val="0"/>
      <w:marBottom w:val="0"/>
      <w:divBdr>
        <w:top w:val="none" w:sz="0" w:space="0" w:color="auto"/>
        <w:left w:val="none" w:sz="0" w:space="0" w:color="auto"/>
        <w:bottom w:val="none" w:sz="0" w:space="0" w:color="auto"/>
        <w:right w:val="none" w:sz="0" w:space="0" w:color="auto"/>
      </w:divBdr>
      <w:divsChild>
        <w:div w:id="1454590397">
          <w:marLeft w:val="0"/>
          <w:marRight w:val="0"/>
          <w:marTop w:val="0"/>
          <w:marBottom w:val="375"/>
          <w:divBdr>
            <w:top w:val="none" w:sz="0" w:space="0" w:color="auto"/>
            <w:left w:val="none" w:sz="0" w:space="0" w:color="auto"/>
            <w:bottom w:val="none" w:sz="0" w:space="0" w:color="auto"/>
            <w:right w:val="none" w:sz="0" w:space="0" w:color="auto"/>
          </w:divBdr>
        </w:div>
        <w:div w:id="1908875910">
          <w:marLeft w:val="0"/>
          <w:marRight w:val="0"/>
          <w:marTop w:val="0"/>
          <w:marBottom w:val="375"/>
          <w:divBdr>
            <w:top w:val="none" w:sz="0" w:space="0" w:color="auto"/>
            <w:left w:val="none" w:sz="0" w:space="0" w:color="auto"/>
            <w:bottom w:val="none" w:sz="0" w:space="0" w:color="auto"/>
            <w:right w:val="none" w:sz="0" w:space="0" w:color="auto"/>
          </w:divBdr>
        </w:div>
      </w:divsChild>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05127">
      <w:bodyDiv w:val="1"/>
      <w:marLeft w:val="0"/>
      <w:marRight w:val="0"/>
      <w:marTop w:val="0"/>
      <w:marBottom w:val="0"/>
      <w:divBdr>
        <w:top w:val="none" w:sz="0" w:space="0" w:color="auto"/>
        <w:left w:val="none" w:sz="0" w:space="0" w:color="auto"/>
        <w:bottom w:val="none" w:sz="0" w:space="0" w:color="auto"/>
        <w:right w:val="none" w:sz="0" w:space="0" w:color="auto"/>
      </w:divBdr>
    </w:div>
    <w:div w:id="1876766292">
      <w:bodyDiv w:val="1"/>
      <w:marLeft w:val="0"/>
      <w:marRight w:val="0"/>
      <w:marTop w:val="0"/>
      <w:marBottom w:val="0"/>
      <w:divBdr>
        <w:top w:val="none" w:sz="0" w:space="0" w:color="auto"/>
        <w:left w:val="none" w:sz="0" w:space="0" w:color="auto"/>
        <w:bottom w:val="none" w:sz="0" w:space="0" w:color="auto"/>
        <w:right w:val="none" w:sz="0" w:space="0" w:color="auto"/>
      </w:divBdr>
    </w:div>
    <w:div w:id="1878665234">
      <w:bodyDiv w:val="1"/>
      <w:marLeft w:val="0"/>
      <w:marRight w:val="0"/>
      <w:marTop w:val="0"/>
      <w:marBottom w:val="0"/>
      <w:divBdr>
        <w:top w:val="none" w:sz="0" w:space="0" w:color="auto"/>
        <w:left w:val="none" w:sz="0" w:space="0" w:color="auto"/>
        <w:bottom w:val="none" w:sz="0" w:space="0" w:color="auto"/>
        <w:right w:val="none" w:sz="0" w:space="0" w:color="auto"/>
      </w:divBdr>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79930289">
      <w:bodyDiv w:val="1"/>
      <w:marLeft w:val="0"/>
      <w:marRight w:val="0"/>
      <w:marTop w:val="0"/>
      <w:marBottom w:val="0"/>
      <w:divBdr>
        <w:top w:val="none" w:sz="0" w:space="0" w:color="auto"/>
        <w:left w:val="none" w:sz="0" w:space="0" w:color="auto"/>
        <w:bottom w:val="none" w:sz="0" w:space="0" w:color="auto"/>
        <w:right w:val="none" w:sz="0" w:space="0" w:color="auto"/>
      </w:divBdr>
      <w:divsChild>
        <w:div w:id="1599948304">
          <w:marLeft w:val="0"/>
          <w:marRight w:val="0"/>
          <w:marTop w:val="0"/>
          <w:marBottom w:val="0"/>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7275171">
      <w:bodyDiv w:val="1"/>
      <w:marLeft w:val="0"/>
      <w:marRight w:val="0"/>
      <w:marTop w:val="0"/>
      <w:marBottom w:val="0"/>
      <w:divBdr>
        <w:top w:val="none" w:sz="0" w:space="0" w:color="auto"/>
        <w:left w:val="none" w:sz="0" w:space="0" w:color="auto"/>
        <w:bottom w:val="none" w:sz="0" w:space="0" w:color="auto"/>
        <w:right w:val="none" w:sz="0" w:space="0" w:color="auto"/>
      </w:divBdr>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4482247">
      <w:bodyDiv w:val="1"/>
      <w:marLeft w:val="0"/>
      <w:marRight w:val="0"/>
      <w:marTop w:val="0"/>
      <w:marBottom w:val="0"/>
      <w:divBdr>
        <w:top w:val="none" w:sz="0" w:space="0" w:color="auto"/>
        <w:left w:val="none" w:sz="0" w:space="0" w:color="auto"/>
        <w:bottom w:val="none" w:sz="0" w:space="0" w:color="auto"/>
        <w:right w:val="none" w:sz="0" w:space="0" w:color="auto"/>
      </w:divBdr>
      <w:divsChild>
        <w:div w:id="1544172735">
          <w:marLeft w:val="0"/>
          <w:marRight w:val="0"/>
          <w:marTop w:val="0"/>
          <w:marBottom w:val="0"/>
          <w:divBdr>
            <w:top w:val="none" w:sz="0" w:space="0" w:color="auto"/>
            <w:left w:val="none" w:sz="0" w:space="0" w:color="auto"/>
            <w:bottom w:val="none" w:sz="0" w:space="0" w:color="auto"/>
            <w:right w:val="none" w:sz="0" w:space="0" w:color="auto"/>
          </w:divBdr>
          <w:divsChild>
            <w:div w:id="145709191">
              <w:marLeft w:val="0"/>
              <w:marRight w:val="0"/>
              <w:marTop w:val="0"/>
              <w:marBottom w:val="0"/>
              <w:divBdr>
                <w:top w:val="none" w:sz="0" w:space="0" w:color="auto"/>
                <w:left w:val="none" w:sz="0" w:space="0" w:color="auto"/>
                <w:bottom w:val="none" w:sz="0" w:space="0" w:color="auto"/>
                <w:right w:val="none" w:sz="0" w:space="0" w:color="auto"/>
              </w:divBdr>
            </w:div>
          </w:divsChild>
        </w:div>
        <w:div w:id="1187256081">
          <w:marLeft w:val="0"/>
          <w:marRight w:val="0"/>
          <w:marTop w:val="0"/>
          <w:marBottom w:val="0"/>
          <w:divBdr>
            <w:top w:val="none" w:sz="0" w:space="0" w:color="auto"/>
            <w:left w:val="none" w:sz="0" w:space="0" w:color="auto"/>
            <w:bottom w:val="none" w:sz="0" w:space="0" w:color="auto"/>
            <w:right w:val="none" w:sz="0" w:space="0" w:color="auto"/>
          </w:divBdr>
          <w:divsChild>
            <w:div w:id="425347623">
              <w:marLeft w:val="0"/>
              <w:marRight w:val="0"/>
              <w:marTop w:val="0"/>
              <w:marBottom w:val="0"/>
              <w:divBdr>
                <w:top w:val="none" w:sz="0" w:space="0" w:color="auto"/>
                <w:left w:val="none" w:sz="0" w:space="0" w:color="auto"/>
                <w:bottom w:val="none" w:sz="0" w:space="0" w:color="auto"/>
                <w:right w:val="none" w:sz="0" w:space="0" w:color="auto"/>
              </w:divBdr>
              <w:divsChild>
                <w:div w:id="7437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31640">
      <w:bodyDiv w:val="1"/>
      <w:marLeft w:val="0"/>
      <w:marRight w:val="0"/>
      <w:marTop w:val="0"/>
      <w:marBottom w:val="0"/>
      <w:divBdr>
        <w:top w:val="none" w:sz="0" w:space="0" w:color="auto"/>
        <w:left w:val="none" w:sz="0" w:space="0" w:color="auto"/>
        <w:bottom w:val="none" w:sz="0" w:space="0" w:color="auto"/>
        <w:right w:val="none" w:sz="0" w:space="0" w:color="auto"/>
      </w:divBdr>
      <w:divsChild>
        <w:div w:id="2119177381">
          <w:marLeft w:val="0"/>
          <w:marRight w:val="0"/>
          <w:marTop w:val="0"/>
          <w:marBottom w:val="375"/>
          <w:divBdr>
            <w:top w:val="none" w:sz="0" w:space="0" w:color="auto"/>
            <w:left w:val="none" w:sz="0" w:space="0" w:color="auto"/>
            <w:bottom w:val="none" w:sz="0" w:space="0" w:color="auto"/>
            <w:right w:val="none" w:sz="0" w:space="0" w:color="auto"/>
          </w:divBdr>
        </w:div>
        <w:div w:id="309406873">
          <w:marLeft w:val="0"/>
          <w:marRight w:val="0"/>
          <w:marTop w:val="0"/>
          <w:marBottom w:val="375"/>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2131">
      <w:bodyDiv w:val="1"/>
      <w:marLeft w:val="0"/>
      <w:marRight w:val="0"/>
      <w:marTop w:val="0"/>
      <w:marBottom w:val="0"/>
      <w:divBdr>
        <w:top w:val="none" w:sz="0" w:space="0" w:color="auto"/>
        <w:left w:val="none" w:sz="0" w:space="0" w:color="auto"/>
        <w:bottom w:val="none" w:sz="0" w:space="0" w:color="auto"/>
        <w:right w:val="none" w:sz="0" w:space="0" w:color="auto"/>
      </w:divBdr>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007998">
      <w:bodyDiv w:val="1"/>
      <w:marLeft w:val="0"/>
      <w:marRight w:val="0"/>
      <w:marTop w:val="0"/>
      <w:marBottom w:val="0"/>
      <w:divBdr>
        <w:top w:val="none" w:sz="0" w:space="0" w:color="auto"/>
        <w:left w:val="none" w:sz="0" w:space="0" w:color="auto"/>
        <w:bottom w:val="none" w:sz="0" w:space="0" w:color="auto"/>
        <w:right w:val="none" w:sz="0" w:space="0" w:color="auto"/>
      </w:divBdr>
      <w:divsChild>
        <w:div w:id="425468452">
          <w:marLeft w:val="0"/>
          <w:marRight w:val="0"/>
          <w:marTop w:val="0"/>
          <w:marBottom w:val="375"/>
          <w:divBdr>
            <w:top w:val="none" w:sz="0" w:space="0" w:color="auto"/>
            <w:left w:val="none" w:sz="0" w:space="0" w:color="auto"/>
            <w:bottom w:val="none" w:sz="0" w:space="0" w:color="auto"/>
            <w:right w:val="none" w:sz="0" w:space="0" w:color="auto"/>
          </w:divBdr>
        </w:div>
        <w:div w:id="1558394613">
          <w:marLeft w:val="0"/>
          <w:marRight w:val="0"/>
          <w:marTop w:val="0"/>
          <w:marBottom w:val="375"/>
          <w:divBdr>
            <w:top w:val="none" w:sz="0" w:space="0" w:color="auto"/>
            <w:left w:val="none" w:sz="0" w:space="0" w:color="auto"/>
            <w:bottom w:val="none" w:sz="0" w:space="0" w:color="auto"/>
            <w:right w:val="none" w:sz="0" w:space="0" w:color="auto"/>
          </w:divBdr>
          <w:divsChild>
            <w:div w:id="952592939">
              <w:marLeft w:val="0"/>
              <w:marRight w:val="0"/>
              <w:marTop w:val="0"/>
              <w:marBottom w:val="0"/>
              <w:divBdr>
                <w:top w:val="none" w:sz="0" w:space="0" w:color="auto"/>
                <w:left w:val="none" w:sz="0" w:space="0" w:color="auto"/>
                <w:bottom w:val="none" w:sz="0" w:space="0" w:color="auto"/>
                <w:right w:val="none" w:sz="0" w:space="0" w:color="auto"/>
              </w:divBdr>
              <w:divsChild>
                <w:div w:id="896669465">
                  <w:marLeft w:val="0"/>
                  <w:marRight w:val="0"/>
                  <w:marTop w:val="450"/>
                  <w:marBottom w:val="450"/>
                  <w:divBdr>
                    <w:top w:val="single" w:sz="6" w:space="11" w:color="F0F0F0"/>
                    <w:left w:val="none" w:sz="0" w:space="0" w:color="auto"/>
                    <w:bottom w:val="single" w:sz="6" w:space="11" w:color="F0F0F0"/>
                    <w:right w:val="none" w:sz="0" w:space="0" w:color="auto"/>
                  </w:divBdr>
                  <w:divsChild>
                    <w:div w:id="1184712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6609">
              <w:marLeft w:val="0"/>
              <w:marRight w:val="0"/>
              <w:marTop w:val="0"/>
              <w:marBottom w:val="0"/>
              <w:divBdr>
                <w:top w:val="none" w:sz="0" w:space="0" w:color="auto"/>
                <w:left w:val="none" w:sz="0" w:space="0" w:color="auto"/>
                <w:bottom w:val="none" w:sz="0" w:space="0" w:color="auto"/>
                <w:right w:val="none" w:sz="0" w:space="0" w:color="auto"/>
              </w:divBdr>
              <w:divsChild>
                <w:div w:id="1428842275">
                  <w:marLeft w:val="0"/>
                  <w:marRight w:val="0"/>
                  <w:marTop w:val="450"/>
                  <w:marBottom w:val="450"/>
                  <w:divBdr>
                    <w:top w:val="single" w:sz="6" w:space="11" w:color="F0F0F0"/>
                    <w:left w:val="none" w:sz="0" w:space="0" w:color="auto"/>
                    <w:bottom w:val="single" w:sz="6" w:space="11" w:color="F0F0F0"/>
                    <w:right w:val="none" w:sz="0" w:space="0" w:color="auto"/>
                  </w:divBdr>
                  <w:divsChild>
                    <w:div w:id="2316945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646608">
              <w:marLeft w:val="0"/>
              <w:marRight w:val="0"/>
              <w:marTop w:val="0"/>
              <w:marBottom w:val="0"/>
              <w:divBdr>
                <w:top w:val="none" w:sz="0" w:space="0" w:color="auto"/>
                <w:left w:val="none" w:sz="0" w:space="0" w:color="auto"/>
                <w:bottom w:val="none" w:sz="0" w:space="0" w:color="auto"/>
                <w:right w:val="none" w:sz="0" w:space="0" w:color="auto"/>
              </w:divBdr>
              <w:divsChild>
                <w:div w:id="1836067672">
                  <w:marLeft w:val="0"/>
                  <w:marRight w:val="0"/>
                  <w:marTop w:val="450"/>
                  <w:marBottom w:val="450"/>
                  <w:divBdr>
                    <w:top w:val="single" w:sz="6" w:space="11" w:color="F0F0F0"/>
                    <w:left w:val="none" w:sz="0" w:space="0" w:color="auto"/>
                    <w:bottom w:val="single" w:sz="6" w:space="11" w:color="F0F0F0"/>
                    <w:right w:val="none" w:sz="0" w:space="0" w:color="auto"/>
                  </w:divBdr>
                  <w:divsChild>
                    <w:div w:id="3462499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17592535">
      <w:bodyDiv w:val="1"/>
      <w:marLeft w:val="0"/>
      <w:marRight w:val="0"/>
      <w:marTop w:val="0"/>
      <w:marBottom w:val="0"/>
      <w:divBdr>
        <w:top w:val="none" w:sz="0" w:space="0" w:color="auto"/>
        <w:left w:val="none" w:sz="0" w:space="0" w:color="auto"/>
        <w:bottom w:val="none" w:sz="0" w:space="0" w:color="auto"/>
        <w:right w:val="none" w:sz="0" w:space="0" w:color="auto"/>
      </w:divBdr>
      <w:divsChild>
        <w:div w:id="1040126832">
          <w:marLeft w:val="0"/>
          <w:marRight w:val="0"/>
          <w:marTop w:val="0"/>
          <w:marBottom w:val="375"/>
          <w:divBdr>
            <w:top w:val="none" w:sz="0" w:space="0" w:color="auto"/>
            <w:left w:val="none" w:sz="0" w:space="0" w:color="auto"/>
            <w:bottom w:val="none" w:sz="0" w:space="0" w:color="auto"/>
            <w:right w:val="none" w:sz="0" w:space="0" w:color="auto"/>
          </w:divBdr>
        </w:div>
        <w:div w:id="1064841673">
          <w:marLeft w:val="0"/>
          <w:marRight w:val="0"/>
          <w:marTop w:val="0"/>
          <w:marBottom w:val="375"/>
          <w:divBdr>
            <w:top w:val="none" w:sz="0" w:space="0" w:color="auto"/>
            <w:left w:val="none" w:sz="0" w:space="0" w:color="auto"/>
            <w:bottom w:val="none" w:sz="0" w:space="0" w:color="auto"/>
            <w:right w:val="none" w:sz="0" w:space="0" w:color="auto"/>
          </w:divBdr>
        </w:div>
      </w:divsChild>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699960">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086974">
      <w:bodyDiv w:val="1"/>
      <w:marLeft w:val="0"/>
      <w:marRight w:val="0"/>
      <w:marTop w:val="0"/>
      <w:marBottom w:val="0"/>
      <w:divBdr>
        <w:top w:val="none" w:sz="0" w:space="0" w:color="auto"/>
        <w:left w:val="none" w:sz="0" w:space="0" w:color="auto"/>
        <w:bottom w:val="none" w:sz="0" w:space="0" w:color="auto"/>
        <w:right w:val="none" w:sz="0" w:space="0" w:color="auto"/>
      </w:divBdr>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3077169">
      <w:bodyDiv w:val="1"/>
      <w:marLeft w:val="0"/>
      <w:marRight w:val="0"/>
      <w:marTop w:val="0"/>
      <w:marBottom w:val="0"/>
      <w:divBdr>
        <w:top w:val="none" w:sz="0" w:space="0" w:color="auto"/>
        <w:left w:val="none" w:sz="0" w:space="0" w:color="auto"/>
        <w:bottom w:val="none" w:sz="0" w:space="0" w:color="auto"/>
        <w:right w:val="none" w:sz="0" w:space="0" w:color="auto"/>
      </w:divBdr>
      <w:divsChild>
        <w:div w:id="132604981">
          <w:marLeft w:val="0"/>
          <w:marRight w:val="0"/>
          <w:marTop w:val="0"/>
          <w:marBottom w:val="375"/>
          <w:divBdr>
            <w:top w:val="none" w:sz="0" w:space="0" w:color="auto"/>
            <w:left w:val="none" w:sz="0" w:space="0" w:color="auto"/>
            <w:bottom w:val="none" w:sz="0" w:space="0" w:color="auto"/>
            <w:right w:val="none" w:sz="0" w:space="0" w:color="auto"/>
          </w:divBdr>
        </w:div>
        <w:div w:id="1598294290">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082386">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4631221">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314215">
      <w:bodyDiv w:val="1"/>
      <w:marLeft w:val="0"/>
      <w:marRight w:val="0"/>
      <w:marTop w:val="0"/>
      <w:marBottom w:val="0"/>
      <w:divBdr>
        <w:top w:val="none" w:sz="0" w:space="0" w:color="auto"/>
        <w:left w:val="none" w:sz="0" w:space="0" w:color="auto"/>
        <w:bottom w:val="none" w:sz="0" w:space="0" w:color="auto"/>
        <w:right w:val="none" w:sz="0" w:space="0" w:color="auto"/>
      </w:divBdr>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5601475">
      <w:bodyDiv w:val="1"/>
      <w:marLeft w:val="0"/>
      <w:marRight w:val="0"/>
      <w:marTop w:val="0"/>
      <w:marBottom w:val="0"/>
      <w:divBdr>
        <w:top w:val="none" w:sz="0" w:space="0" w:color="auto"/>
        <w:left w:val="none" w:sz="0" w:space="0" w:color="auto"/>
        <w:bottom w:val="none" w:sz="0" w:space="0" w:color="auto"/>
        <w:right w:val="none" w:sz="0" w:space="0" w:color="auto"/>
      </w:divBdr>
      <w:divsChild>
        <w:div w:id="878275545">
          <w:marLeft w:val="0"/>
          <w:marRight w:val="0"/>
          <w:marTop w:val="0"/>
          <w:marBottom w:val="375"/>
          <w:divBdr>
            <w:top w:val="none" w:sz="0" w:space="0" w:color="auto"/>
            <w:left w:val="none" w:sz="0" w:space="0" w:color="auto"/>
            <w:bottom w:val="none" w:sz="0" w:space="0" w:color="auto"/>
            <w:right w:val="none" w:sz="0" w:space="0" w:color="auto"/>
          </w:divBdr>
        </w:div>
        <w:div w:id="486478625">
          <w:marLeft w:val="0"/>
          <w:marRight w:val="0"/>
          <w:marTop w:val="0"/>
          <w:marBottom w:val="375"/>
          <w:divBdr>
            <w:top w:val="none" w:sz="0" w:space="0" w:color="auto"/>
            <w:left w:val="none" w:sz="0" w:space="0" w:color="auto"/>
            <w:bottom w:val="none" w:sz="0" w:space="0" w:color="auto"/>
            <w:right w:val="none" w:sz="0" w:space="0" w:color="auto"/>
          </w:divBdr>
        </w:div>
      </w:divsChild>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1152699">
      <w:bodyDiv w:val="1"/>
      <w:marLeft w:val="0"/>
      <w:marRight w:val="0"/>
      <w:marTop w:val="0"/>
      <w:marBottom w:val="0"/>
      <w:divBdr>
        <w:top w:val="none" w:sz="0" w:space="0" w:color="auto"/>
        <w:left w:val="none" w:sz="0" w:space="0" w:color="auto"/>
        <w:bottom w:val="none" w:sz="0" w:space="0" w:color="auto"/>
        <w:right w:val="none" w:sz="0" w:space="0" w:color="auto"/>
      </w:divBdr>
      <w:divsChild>
        <w:div w:id="1699239992">
          <w:marLeft w:val="0"/>
          <w:marRight w:val="0"/>
          <w:marTop w:val="0"/>
          <w:marBottom w:val="0"/>
          <w:divBdr>
            <w:top w:val="none" w:sz="0" w:space="0" w:color="auto"/>
            <w:left w:val="none" w:sz="0" w:space="0" w:color="auto"/>
            <w:bottom w:val="none" w:sz="0" w:space="0" w:color="auto"/>
            <w:right w:val="none" w:sz="0" w:space="0" w:color="auto"/>
          </w:divBdr>
        </w:div>
        <w:div w:id="2117410187">
          <w:marLeft w:val="0"/>
          <w:marRight w:val="0"/>
          <w:marTop w:val="0"/>
          <w:marBottom w:val="0"/>
          <w:divBdr>
            <w:top w:val="none" w:sz="0" w:space="0" w:color="auto"/>
            <w:left w:val="none" w:sz="0" w:space="0" w:color="auto"/>
            <w:bottom w:val="none" w:sz="0" w:space="0" w:color="auto"/>
            <w:right w:val="none" w:sz="0" w:space="0" w:color="auto"/>
          </w:divBdr>
        </w:div>
      </w:divsChild>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7660353">
      <w:bodyDiv w:val="1"/>
      <w:marLeft w:val="0"/>
      <w:marRight w:val="0"/>
      <w:marTop w:val="0"/>
      <w:marBottom w:val="0"/>
      <w:divBdr>
        <w:top w:val="none" w:sz="0" w:space="0" w:color="auto"/>
        <w:left w:val="none" w:sz="0" w:space="0" w:color="auto"/>
        <w:bottom w:val="none" w:sz="0" w:space="0" w:color="auto"/>
        <w:right w:val="none" w:sz="0" w:space="0" w:color="auto"/>
      </w:divBdr>
      <w:divsChild>
        <w:div w:id="516501776">
          <w:marLeft w:val="0"/>
          <w:marRight w:val="0"/>
          <w:marTop w:val="0"/>
          <w:marBottom w:val="0"/>
          <w:divBdr>
            <w:top w:val="none" w:sz="0" w:space="0" w:color="auto"/>
            <w:left w:val="none" w:sz="0" w:space="0" w:color="auto"/>
            <w:bottom w:val="none" w:sz="0" w:space="0" w:color="auto"/>
            <w:right w:val="none" w:sz="0" w:space="0" w:color="auto"/>
          </w:divBdr>
        </w:div>
        <w:div w:id="1029184357">
          <w:marLeft w:val="0"/>
          <w:marRight w:val="0"/>
          <w:marTop w:val="0"/>
          <w:marBottom w:val="0"/>
          <w:divBdr>
            <w:top w:val="none" w:sz="0" w:space="0" w:color="auto"/>
            <w:left w:val="none" w:sz="0" w:space="0" w:color="auto"/>
            <w:bottom w:val="none" w:sz="0" w:space="0" w:color="auto"/>
            <w:right w:val="none" w:sz="0" w:space="0" w:color="auto"/>
          </w:divBdr>
        </w:div>
      </w:divsChild>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4594814">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5811252">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416031">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1008">
      <w:bodyDiv w:val="1"/>
      <w:marLeft w:val="0"/>
      <w:marRight w:val="0"/>
      <w:marTop w:val="0"/>
      <w:marBottom w:val="0"/>
      <w:divBdr>
        <w:top w:val="none" w:sz="0" w:space="0" w:color="auto"/>
        <w:left w:val="none" w:sz="0" w:space="0" w:color="auto"/>
        <w:bottom w:val="none" w:sz="0" w:space="0" w:color="auto"/>
        <w:right w:val="none" w:sz="0" w:space="0" w:color="auto"/>
      </w:divBdr>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1442734">
      <w:bodyDiv w:val="1"/>
      <w:marLeft w:val="0"/>
      <w:marRight w:val="0"/>
      <w:marTop w:val="0"/>
      <w:marBottom w:val="0"/>
      <w:divBdr>
        <w:top w:val="none" w:sz="0" w:space="0" w:color="auto"/>
        <w:left w:val="none" w:sz="0" w:space="0" w:color="auto"/>
        <w:bottom w:val="none" w:sz="0" w:space="0" w:color="auto"/>
        <w:right w:val="none" w:sz="0" w:space="0" w:color="auto"/>
      </w:divBdr>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177864">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496191">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6972670">
      <w:bodyDiv w:val="1"/>
      <w:marLeft w:val="0"/>
      <w:marRight w:val="0"/>
      <w:marTop w:val="0"/>
      <w:marBottom w:val="0"/>
      <w:divBdr>
        <w:top w:val="none" w:sz="0" w:space="0" w:color="auto"/>
        <w:left w:val="none" w:sz="0" w:space="0" w:color="auto"/>
        <w:bottom w:val="none" w:sz="0" w:space="0" w:color="auto"/>
        <w:right w:val="none" w:sz="0" w:space="0" w:color="auto"/>
      </w:divBdr>
      <w:divsChild>
        <w:div w:id="2065567308">
          <w:marLeft w:val="0"/>
          <w:marRight w:val="0"/>
          <w:marTop w:val="0"/>
          <w:marBottom w:val="0"/>
          <w:divBdr>
            <w:top w:val="none" w:sz="0" w:space="0" w:color="auto"/>
            <w:left w:val="none" w:sz="0" w:space="0" w:color="auto"/>
            <w:bottom w:val="none" w:sz="0" w:space="0" w:color="auto"/>
            <w:right w:val="none" w:sz="0" w:space="0" w:color="auto"/>
          </w:divBdr>
        </w:div>
        <w:div w:id="2110392727">
          <w:marLeft w:val="0"/>
          <w:marRight w:val="0"/>
          <w:marTop w:val="0"/>
          <w:marBottom w:val="0"/>
          <w:divBdr>
            <w:top w:val="none" w:sz="0" w:space="0" w:color="auto"/>
            <w:left w:val="none" w:sz="0" w:space="0" w:color="auto"/>
            <w:bottom w:val="none" w:sz="0" w:space="0" w:color="auto"/>
            <w:right w:val="none" w:sz="0" w:space="0" w:color="auto"/>
          </w:divBdr>
        </w:div>
      </w:divsChild>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zenit.org/category/church-and-world/"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s.zenit.org/author/jorge-enriquemujica/"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mospat.ru/en/news/90115/"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es.zenit.org/2023/03/13/patriarca-de-moscu-pide-ayuda-al-papa-ante-expulsion-de-importante-monasterio-en-ucrania/" TargetMode="External"/><Relationship Id="rId10" Type="http://schemas.openxmlformats.org/officeDocument/2006/relationships/hyperlink" Target="mailto:oscargdolobo1951@gmail.com"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7E7A-C98B-436C-93F5-D1A4266A4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2282</Words>
  <Characters>12557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2023-03-17T15:05:00Z</dcterms:created>
  <dcterms:modified xsi:type="dcterms:W3CDTF">2023-03-17T15:05:00Z</dcterms:modified>
</cp:coreProperties>
</file>