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48C41A" w14:textId="77777777" w:rsidR="00AB33EB" w:rsidRPr="00AB33EB" w:rsidRDefault="00AB33EB" w:rsidP="00AB33EB">
      <w:pPr>
        <w:shd w:val="clear" w:color="auto" w:fill="FFFFFF"/>
        <w:spacing w:after="375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val="es-UY" w:eastAsia="es-UY"/>
          <w14:ligatures w14:val="none"/>
        </w:rPr>
      </w:pPr>
      <w:r w:rsidRPr="00AB33EB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val="es-UY" w:eastAsia="es-UY"/>
          <w14:ligatures w14:val="none"/>
        </w:rPr>
        <w:t>Cuatro cardenales abrirán la 'Semana Francisco' de Religión Digital en San Antón</w:t>
      </w:r>
    </w:p>
    <w:p w14:paraId="5297E19A" w14:textId="77777777" w:rsidR="00AB33EB" w:rsidRPr="00AB33EB" w:rsidRDefault="00AB33EB" w:rsidP="00AB33EB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AB33EB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val="es-UY" w:eastAsia="es-UY"/>
          <w14:ligatures w14:val="none"/>
        </w:rPr>
        <w:drawing>
          <wp:inline distT="0" distB="0" distL="0" distR="0" wp14:anchorId="10A252C3" wp14:editId="3E4DB09F">
            <wp:extent cx="6286500" cy="3530600"/>
            <wp:effectExtent l="0" t="0" r="0" b="0"/>
            <wp:docPr id="1" name="Imagen 1" descr="Porras, Barreto, Aguiar y Osoro abren la 'Semana Francisco' de RD en San Ant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rras, Barreto, Aguiar y Osoro abren la 'Semana Francisco' de RD en San Antó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6A7B7" w14:textId="77777777" w:rsidR="00AB33EB" w:rsidRPr="00AB33EB" w:rsidRDefault="00AB33EB" w:rsidP="00AB33EB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AB33EB"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  <w:t xml:space="preserve">Porras, Barreto, Aguiar y </w:t>
      </w:r>
      <w:proofErr w:type="spellStart"/>
      <w:r w:rsidRPr="00AB33EB"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  <w:t>Osoro</w:t>
      </w:r>
      <w:proofErr w:type="spellEnd"/>
      <w:r w:rsidRPr="00AB33EB"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  <w:t xml:space="preserve"> abren la 'Semana Francisco' de RD en San Antón</w:t>
      </w:r>
    </w:p>
    <w:p w14:paraId="254CD7FF" w14:textId="77777777" w:rsidR="00AB33EB" w:rsidRPr="00AB33EB" w:rsidRDefault="00AB33EB" w:rsidP="00AB33EB">
      <w:pPr>
        <w:numPr>
          <w:ilvl w:val="0"/>
          <w:numId w:val="1"/>
        </w:numPr>
        <w:shd w:val="clear" w:color="auto" w:fill="FFFFFF"/>
        <w:spacing w:after="0" w:line="240" w:lineRule="auto"/>
        <w:ind w:left="-555"/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</w:pPr>
    </w:p>
    <w:p w14:paraId="1007142D" w14:textId="77777777" w:rsidR="00AB33EB" w:rsidRPr="00AB33EB" w:rsidRDefault="00AB33EB" w:rsidP="00AB33EB">
      <w:pPr>
        <w:numPr>
          <w:ilvl w:val="0"/>
          <w:numId w:val="1"/>
        </w:numPr>
        <w:shd w:val="clear" w:color="auto" w:fill="FFFFFF"/>
        <w:spacing w:after="0" w:line="240" w:lineRule="auto"/>
        <w:ind w:left="-555"/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</w:pPr>
    </w:p>
    <w:p w14:paraId="7A9DC136" w14:textId="77777777" w:rsidR="00AB33EB" w:rsidRPr="00AB33EB" w:rsidRDefault="00AB33EB" w:rsidP="00AB33EB">
      <w:pPr>
        <w:numPr>
          <w:ilvl w:val="0"/>
          <w:numId w:val="1"/>
        </w:numPr>
        <w:shd w:val="clear" w:color="auto" w:fill="FFFFFF"/>
        <w:spacing w:after="0" w:line="240" w:lineRule="auto"/>
        <w:ind w:left="-555"/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</w:pPr>
    </w:p>
    <w:p w14:paraId="110A1DAB" w14:textId="77777777" w:rsidR="00AB33EB" w:rsidRPr="00AB33EB" w:rsidRDefault="00AB33EB" w:rsidP="00AB33EB">
      <w:pPr>
        <w:numPr>
          <w:ilvl w:val="0"/>
          <w:numId w:val="1"/>
        </w:numPr>
        <w:shd w:val="clear" w:color="auto" w:fill="FFFFFF"/>
        <w:spacing w:after="0" w:line="240" w:lineRule="auto"/>
        <w:ind w:left="-555"/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hyperlink r:id="rId6" w:tooltip="Enviar por email" w:history="1">
        <w:r w:rsidRPr="00AB33EB">
          <w:rPr>
            <w:rFonts w:ascii="Open Sans" w:eastAsia="Times New Roman" w:hAnsi="Open Sans" w:cs="Open Sans"/>
            <w:color w:val="0000FF"/>
            <w:kern w:val="0"/>
            <w:sz w:val="24"/>
            <w:szCs w:val="24"/>
            <w:lang w:val="es-UY" w:eastAsia="es-UY"/>
            <w14:ligatures w14:val="none"/>
          </w:rPr>
          <w:t>Enviar por email</w:t>
        </w:r>
      </w:hyperlink>
    </w:p>
    <w:p w14:paraId="4C20F612" w14:textId="77777777" w:rsidR="00AB33EB" w:rsidRPr="00AB33EB" w:rsidRDefault="00AB33EB" w:rsidP="00AB33EB">
      <w:pPr>
        <w:numPr>
          <w:ilvl w:val="0"/>
          <w:numId w:val="1"/>
        </w:numPr>
        <w:shd w:val="clear" w:color="auto" w:fill="FFFFFF"/>
        <w:spacing w:after="0" w:line="240" w:lineRule="auto"/>
        <w:ind w:left="-555"/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hyperlink r:id="rId7" w:tooltip="imprimir" w:history="1">
        <w:r w:rsidRPr="00AB33EB">
          <w:rPr>
            <w:rFonts w:ascii="Open Sans" w:eastAsia="Times New Roman" w:hAnsi="Open Sans" w:cs="Open Sans"/>
            <w:color w:val="0000FF"/>
            <w:kern w:val="0"/>
            <w:sz w:val="24"/>
            <w:szCs w:val="24"/>
            <w:lang w:val="es-UY" w:eastAsia="es-UY"/>
            <w14:ligatures w14:val="none"/>
          </w:rPr>
          <w:t>Imprimir</w:t>
        </w:r>
      </w:hyperlink>
    </w:p>
    <w:p w14:paraId="278CFF49" w14:textId="77777777" w:rsidR="00AB33EB" w:rsidRPr="00AB33EB" w:rsidRDefault="00AB33EB" w:rsidP="00AB33EB">
      <w:pPr>
        <w:shd w:val="clear" w:color="auto" w:fill="FFFFFF"/>
        <w:spacing w:after="60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</w:pPr>
      <w:r w:rsidRPr="00AB33EB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El '</w:t>
      </w:r>
      <w:proofErr w:type="spellStart"/>
      <w:r w:rsidRPr="00AB33EB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minicónclave</w:t>
      </w:r>
      <w:proofErr w:type="spellEnd"/>
      <w:r w:rsidRPr="00AB33EB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' será el arranque de una semana de actos, que incluirán mesas redondas sobre Francisco y la mujer, el Papa y otras religiones, reflexiones desde América Latina y que concluirán el 13 de marzo con un panel de experiencias, un concierto y la lectura de una declaración en apoyo a Francisco en sus diez años de pontificado</w:t>
      </w:r>
    </w:p>
    <w:p w14:paraId="672A58D3" w14:textId="77777777" w:rsidR="00AB33EB" w:rsidRPr="00AB33EB" w:rsidRDefault="00AB33EB" w:rsidP="00AB33EB">
      <w:pPr>
        <w:shd w:val="clear" w:color="auto" w:fill="FFFFFF"/>
        <w:spacing w:after="60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</w:pPr>
      <w:r w:rsidRPr="00AB33EB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La semana, bajo el lema </w:t>
      </w:r>
      <w:hyperlink r:id="rId8" w:history="1">
        <w:r w:rsidRPr="00AB33EB">
          <w:rPr>
            <w:rFonts w:ascii="Montserrat" w:eastAsia="Times New Roman" w:hAnsi="Montserrat" w:cs="Open Sans"/>
            <w:b/>
            <w:bCs/>
            <w:color w:val="D49400"/>
            <w:kern w:val="0"/>
            <w:sz w:val="26"/>
            <w:szCs w:val="26"/>
            <w:lang w:val="es-UY" w:eastAsia="es-UY"/>
            <w14:ligatures w14:val="none"/>
          </w:rPr>
          <w:t>'Diez años del Papa de la primavera',</w:t>
        </w:r>
      </w:hyperlink>
      <w:r w:rsidRPr="00AB33EB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 ha sido convocada por RD, con la colaboración de </w:t>
      </w:r>
      <w:hyperlink r:id="rId9" w:history="1">
        <w:r w:rsidRPr="00AB33EB">
          <w:rPr>
            <w:rFonts w:ascii="Montserrat" w:eastAsia="Times New Roman" w:hAnsi="Montserrat" w:cs="Open Sans"/>
            <w:b/>
            <w:bCs/>
            <w:color w:val="D49400"/>
            <w:kern w:val="0"/>
            <w:sz w:val="26"/>
            <w:szCs w:val="26"/>
            <w:lang w:val="es-UY" w:eastAsia="es-UY"/>
            <w14:ligatures w14:val="none"/>
          </w:rPr>
          <w:t>Mensajeros de la Paz</w:t>
        </w:r>
      </w:hyperlink>
      <w:r w:rsidRPr="00AB33EB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 y la </w:t>
      </w:r>
      <w:proofErr w:type="spellStart"/>
      <w:r w:rsidRPr="00AB33EB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fldChar w:fldCharType="begin"/>
      </w:r>
      <w:r w:rsidRPr="00AB33EB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instrText xml:space="preserve"> HYPERLINK "https://www.fundaciodelconventdesantaclara.org/" </w:instrText>
      </w:r>
      <w:r w:rsidRPr="00AB33EB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fldChar w:fldCharType="separate"/>
      </w:r>
      <w:r w:rsidRPr="00AB33EB">
        <w:rPr>
          <w:rFonts w:ascii="Montserrat" w:eastAsia="Times New Roman" w:hAnsi="Montserrat" w:cs="Open Sans"/>
          <w:b/>
          <w:bCs/>
          <w:color w:val="D49400"/>
          <w:kern w:val="0"/>
          <w:sz w:val="26"/>
          <w:szCs w:val="26"/>
          <w:lang w:val="es-UY" w:eastAsia="es-UY"/>
          <w14:ligatures w14:val="none"/>
        </w:rPr>
        <w:t>Fundaciò</w:t>
      </w:r>
      <w:proofErr w:type="spellEnd"/>
      <w:r w:rsidRPr="00AB33EB">
        <w:rPr>
          <w:rFonts w:ascii="Montserrat" w:eastAsia="Times New Roman" w:hAnsi="Montserrat" w:cs="Open Sans"/>
          <w:b/>
          <w:bCs/>
          <w:color w:val="D49400"/>
          <w:kern w:val="0"/>
          <w:sz w:val="26"/>
          <w:szCs w:val="26"/>
          <w:lang w:val="es-UY" w:eastAsia="es-UY"/>
          <w14:ligatures w14:val="none"/>
        </w:rPr>
        <w:t xml:space="preserve"> </w:t>
      </w:r>
      <w:proofErr w:type="spellStart"/>
      <w:r w:rsidRPr="00AB33EB">
        <w:rPr>
          <w:rFonts w:ascii="Montserrat" w:eastAsia="Times New Roman" w:hAnsi="Montserrat" w:cs="Open Sans"/>
          <w:b/>
          <w:bCs/>
          <w:color w:val="D49400"/>
          <w:kern w:val="0"/>
          <w:sz w:val="26"/>
          <w:szCs w:val="26"/>
          <w:lang w:val="es-UY" w:eastAsia="es-UY"/>
          <w14:ligatures w14:val="none"/>
        </w:rPr>
        <w:t>Convent</w:t>
      </w:r>
      <w:proofErr w:type="spellEnd"/>
      <w:r w:rsidRPr="00AB33EB">
        <w:rPr>
          <w:rFonts w:ascii="Montserrat" w:eastAsia="Times New Roman" w:hAnsi="Montserrat" w:cs="Open Sans"/>
          <w:b/>
          <w:bCs/>
          <w:color w:val="D49400"/>
          <w:kern w:val="0"/>
          <w:sz w:val="26"/>
          <w:szCs w:val="26"/>
          <w:lang w:val="es-UY" w:eastAsia="es-UY"/>
          <w14:ligatures w14:val="none"/>
        </w:rPr>
        <w:t xml:space="preserve"> de Santa Clara</w:t>
      </w:r>
      <w:r w:rsidRPr="00AB33EB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fldChar w:fldCharType="end"/>
      </w:r>
      <w:r w:rsidRPr="00AB33EB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, y cuenta con el apoyo del </w:t>
      </w:r>
      <w:hyperlink r:id="rId10" w:history="1">
        <w:r w:rsidRPr="00AB33EB">
          <w:rPr>
            <w:rFonts w:ascii="Montserrat" w:eastAsia="Times New Roman" w:hAnsi="Montserrat" w:cs="Open Sans"/>
            <w:b/>
            <w:bCs/>
            <w:color w:val="D49400"/>
            <w:kern w:val="0"/>
            <w:sz w:val="26"/>
            <w:szCs w:val="26"/>
            <w:lang w:val="es-UY" w:eastAsia="es-UY"/>
            <w14:ligatures w14:val="none"/>
          </w:rPr>
          <w:t>Banco Sabadell</w:t>
        </w:r>
      </w:hyperlink>
      <w:r w:rsidRPr="00AB33EB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, </w:t>
      </w:r>
      <w:hyperlink r:id="rId11" w:history="1">
        <w:r w:rsidRPr="00AB33EB">
          <w:rPr>
            <w:rFonts w:ascii="Montserrat" w:eastAsia="Times New Roman" w:hAnsi="Montserrat" w:cs="Open Sans"/>
            <w:b/>
            <w:bCs/>
            <w:color w:val="D49400"/>
            <w:kern w:val="0"/>
            <w:sz w:val="26"/>
            <w:szCs w:val="26"/>
            <w:lang w:val="es-UY" w:eastAsia="es-UY"/>
            <w14:ligatures w14:val="none"/>
          </w:rPr>
          <w:t>Católicos en Red </w:t>
        </w:r>
      </w:hyperlink>
      <w:r w:rsidRPr="00AB33EB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y </w:t>
      </w:r>
      <w:hyperlink r:id="rId12" w:history="1">
        <w:r w:rsidRPr="00AB33EB">
          <w:rPr>
            <w:rFonts w:ascii="Montserrat" w:eastAsia="Times New Roman" w:hAnsi="Montserrat" w:cs="Open Sans"/>
            <w:b/>
            <w:bCs/>
            <w:color w:val="D49400"/>
            <w:kern w:val="0"/>
            <w:sz w:val="26"/>
            <w:szCs w:val="26"/>
            <w:lang w:val="es-UY" w:eastAsia="es-UY"/>
            <w14:ligatures w14:val="none"/>
          </w:rPr>
          <w:t>ARAS</w:t>
        </w:r>
      </w:hyperlink>
    </w:p>
    <w:p w14:paraId="5E9E9787" w14:textId="77777777" w:rsidR="00AB33EB" w:rsidRPr="00AB33EB" w:rsidRDefault="00AB33EB" w:rsidP="00AB33EB">
      <w:pPr>
        <w:shd w:val="clear" w:color="auto" w:fill="FFFFFF"/>
        <w:spacing w:after="150" w:line="240" w:lineRule="auto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val="es-UY" w:eastAsia="es-UY"/>
          <w14:ligatures w14:val="none"/>
        </w:rPr>
      </w:pPr>
      <w:r w:rsidRPr="00AB33EB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val="es-UY" w:eastAsia="es-UY"/>
          <w14:ligatures w14:val="none"/>
        </w:rPr>
        <w:lastRenderedPageBreak/>
        <w:t>13.02.2023</w:t>
      </w:r>
    </w:p>
    <w:p w14:paraId="05280012" w14:textId="77777777" w:rsidR="00AB33EB" w:rsidRPr="00AB33EB" w:rsidRDefault="00AB33EB" w:rsidP="00AB33EB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Dentro de un mes justo se cumplirán</w:t>
      </w:r>
      <w:hyperlink r:id="rId13" w:history="1">
        <w:r w:rsidRPr="00AB33EB">
          <w:rPr>
            <w:rFonts w:ascii="Open Sans" w:eastAsia="Times New Roman" w:hAnsi="Open Sans" w:cs="Open Sans"/>
            <w:color w:val="D49400"/>
            <w:kern w:val="0"/>
            <w:sz w:val="21"/>
            <w:szCs w:val="21"/>
            <w:lang w:val="es-UY" w:eastAsia="es-UY"/>
            <w14:ligatures w14:val="none"/>
          </w:rPr>
          <w:t> diez años de la elección de Jorge Mario Bergoglio como Papa</w:t>
        </w:r>
      </w:hyperlink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. </w:t>
      </w:r>
      <w:r w:rsidRPr="00AB33EB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Diez años de alegría, esperanza y vientos de reforma,</w:t>
      </w:r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 no exentos de dificultades, ataques e intentos de silenciar a Francisco, el primer Papa latinoamericano, el primer Papa jesuita, de la historia de la Iglesia.</w:t>
      </w:r>
    </w:p>
    <w:p w14:paraId="6A9766D6" w14:textId="77777777" w:rsidR="00AB33EB" w:rsidRPr="00AB33EB" w:rsidRDefault="00AB33EB" w:rsidP="00AB33EB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En RD, siempre hemos apoyado esta 'primavera' de la Iglesia, sinodal y en camino, abierta a todos y </w:t>
      </w:r>
      <w:proofErr w:type="spellStart"/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misericoridosa</w:t>
      </w:r>
      <w:proofErr w:type="spellEnd"/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. Ahora, diez años después, queremos hacerlo, en forma de homenaje, de mirada hacia atrás y de impulso hacia el futuro. Y lo haremos con toda una semana de celebraciones bajo el lema</w:t>
      </w:r>
      <w:hyperlink r:id="rId14" w:history="1">
        <w:r w:rsidRPr="00AB33EB">
          <w:rPr>
            <w:rFonts w:ascii="Open Sans" w:eastAsia="Times New Roman" w:hAnsi="Open Sans" w:cs="Open Sans"/>
            <w:color w:val="D49400"/>
            <w:kern w:val="0"/>
            <w:sz w:val="21"/>
            <w:szCs w:val="21"/>
            <w:lang w:val="es-UY" w:eastAsia="es-UY"/>
            <w14:ligatures w14:val="none"/>
          </w:rPr>
          <w:t> 'Diez años del Papa de la primavera',</w:t>
        </w:r>
      </w:hyperlink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 con un completo programa de actos, que arrancará el 6 de marzo y finalizará el 13 de marzo, y que se celebrará de modo presencial en la iglesia de San Antón (calle Hortaleza 63 de Madrid).</w:t>
      </w:r>
    </w:p>
    <w:p w14:paraId="4D5117B4" w14:textId="77777777" w:rsidR="00AB33EB" w:rsidRPr="00AB33EB" w:rsidRDefault="00AB33EB" w:rsidP="00AB33EB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El arranque será espectacular, con la presencia de cuatro cardenales en activo: </w:t>
      </w:r>
      <w:r w:rsidRPr="00AB33EB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 xml:space="preserve">Carlos </w:t>
      </w:r>
      <w:proofErr w:type="spellStart"/>
      <w:r w:rsidRPr="00AB33EB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Osoro</w:t>
      </w:r>
      <w:proofErr w:type="spellEnd"/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, arzobispo de Madrid; </w:t>
      </w:r>
      <w:r w:rsidRPr="00AB33EB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 xml:space="preserve">Pedro Barreto, </w:t>
      </w:r>
      <w:proofErr w:type="spellStart"/>
      <w:r w:rsidRPr="00AB33EB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sj</w:t>
      </w:r>
      <w:proofErr w:type="spellEnd"/>
      <w:r w:rsidRPr="00AB33EB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.</w:t>
      </w:r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, cardenal de Huancayo (Perú); </w:t>
      </w:r>
      <w:r w:rsidRPr="00AB33EB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Baltazar Porras</w:t>
      </w:r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, cardenal de Caracas (Venezuela) y </w:t>
      </w:r>
      <w:r w:rsidRPr="00AB33EB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Carlos Aguiar,</w:t>
      </w:r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 cardenal de Ciudad de México (México), que conversarán en torno a una mesa redonda, moderada por el director de RD, </w:t>
      </w:r>
      <w:r w:rsidRPr="00AB33EB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José Manuel Vidal</w:t>
      </w:r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, sobre pasado, presente y futuro de este pontificado. El acto tendrá lugar el lunes 6 de marzo a las 19 horas en San Antón. La asistencia será libre hasta completar aforo (puedes reservar a través de </w:t>
      </w:r>
      <w:proofErr w:type="spellStart"/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Catik</w:t>
      </w:r>
      <w:proofErr w:type="spellEnd"/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).</w:t>
      </w:r>
    </w:p>
    <w:p w14:paraId="3B0726D0" w14:textId="77777777" w:rsidR="00AB33EB" w:rsidRPr="00AB33EB" w:rsidRDefault="00AB33EB" w:rsidP="00AB33EB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AB33EB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val="es-UY" w:eastAsia="es-UY"/>
          <w14:ligatures w14:val="none"/>
        </w:rPr>
        <w:drawing>
          <wp:inline distT="0" distB="0" distL="0" distR="0" wp14:anchorId="457D9CED" wp14:editId="7EFA0FC7">
            <wp:extent cx="6356350" cy="3568700"/>
            <wp:effectExtent l="0" t="0" r="6350" b="0"/>
            <wp:docPr id="2" name="Imagen 2" descr="Porras, Barreto, Aguiar y Osoro abren la 'Semana Francisco' de RD en San Ant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orras, Barreto, Aguiar y Osoro abren la 'Semana Francisco' de RD en San Antón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0" cy="356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8CBE9" w14:textId="77777777" w:rsidR="00AB33EB" w:rsidRPr="00AB33EB" w:rsidRDefault="00AB33EB" w:rsidP="00AB33EB">
      <w:pPr>
        <w:shd w:val="clear" w:color="auto" w:fill="FFFFFF"/>
        <w:spacing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AB33EB">
        <w:rPr>
          <w:rFonts w:ascii="inherit" w:eastAsia="Times New Roman" w:hAnsi="inherit" w:cs="Open Sans"/>
          <w:color w:val="000000"/>
          <w:kern w:val="0"/>
          <w:sz w:val="21"/>
          <w:szCs w:val="21"/>
          <w:lang w:val="es-UY" w:eastAsia="es-UY"/>
          <w14:ligatures w14:val="none"/>
        </w:rPr>
        <w:t xml:space="preserve">Porras, Barreto, Aguiar y </w:t>
      </w:r>
      <w:proofErr w:type="spellStart"/>
      <w:r w:rsidRPr="00AB33EB">
        <w:rPr>
          <w:rFonts w:ascii="inherit" w:eastAsia="Times New Roman" w:hAnsi="inherit" w:cs="Open Sans"/>
          <w:color w:val="000000"/>
          <w:kern w:val="0"/>
          <w:sz w:val="21"/>
          <w:szCs w:val="21"/>
          <w:lang w:val="es-UY" w:eastAsia="es-UY"/>
          <w14:ligatures w14:val="none"/>
        </w:rPr>
        <w:t>Osoro</w:t>
      </w:r>
      <w:proofErr w:type="spellEnd"/>
      <w:r w:rsidRPr="00AB33EB">
        <w:rPr>
          <w:rFonts w:ascii="inherit" w:eastAsia="Times New Roman" w:hAnsi="inherit" w:cs="Open Sans"/>
          <w:color w:val="000000"/>
          <w:kern w:val="0"/>
          <w:sz w:val="21"/>
          <w:szCs w:val="21"/>
          <w:lang w:val="es-UY" w:eastAsia="es-UY"/>
          <w14:ligatures w14:val="none"/>
        </w:rPr>
        <w:t xml:space="preserve"> abren la 'Semana Francisco' de RD en San Antón</w:t>
      </w:r>
    </w:p>
    <w:p w14:paraId="7B637505" w14:textId="77777777" w:rsidR="00AB33EB" w:rsidRPr="00AB33EB" w:rsidRDefault="00AB33EB" w:rsidP="00AB33EB">
      <w:pPr>
        <w:shd w:val="clear" w:color="auto" w:fill="FFFFFF"/>
        <w:spacing w:after="15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</w:pPr>
      <w:r w:rsidRPr="00AB33EB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Una semana de actos</w:t>
      </w:r>
    </w:p>
    <w:p w14:paraId="318D36AE" w14:textId="77777777" w:rsidR="00AB33EB" w:rsidRPr="00AB33EB" w:rsidRDefault="00AB33EB" w:rsidP="00AB33EB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El </w:t>
      </w:r>
      <w:r w:rsidRPr="00AB33EB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'</w:t>
      </w:r>
      <w:proofErr w:type="spellStart"/>
      <w:r w:rsidRPr="00AB33EB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minicónclave</w:t>
      </w:r>
      <w:proofErr w:type="spellEnd"/>
      <w:r w:rsidRPr="00AB33EB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val="es-UY" w:eastAsia="es-UY"/>
          <w14:ligatures w14:val="none"/>
        </w:rPr>
        <w:t>'</w:t>
      </w:r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 será el arranque de una semana de actos, que incluirán mesas redondas sobre Francisco y la mujer, el Papa y otras religiones, reflexiones desde América Latina y que concluirán el 13 de marzo con un panel de experiencias en las periferias (víctimas de abusos, refugiados, sin techo...), un concierto y la lectura de una declaración en apoyo a Francisco en sus diez años de pontificado.</w:t>
      </w:r>
    </w:p>
    <w:p w14:paraId="1177806A" w14:textId="77777777" w:rsidR="00AB33EB" w:rsidRPr="00AB33EB" w:rsidRDefault="00AB33EB" w:rsidP="00AB33EB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La semana, bajo el lema </w:t>
      </w:r>
      <w:hyperlink r:id="rId16" w:history="1">
        <w:r w:rsidRPr="00AB33EB">
          <w:rPr>
            <w:rFonts w:ascii="Open Sans" w:eastAsia="Times New Roman" w:hAnsi="Open Sans" w:cs="Open Sans"/>
            <w:color w:val="D49400"/>
            <w:kern w:val="0"/>
            <w:sz w:val="21"/>
            <w:szCs w:val="21"/>
            <w:lang w:val="es-UY" w:eastAsia="es-UY"/>
            <w14:ligatures w14:val="none"/>
          </w:rPr>
          <w:t>'Diez años del Papa de la primavera',</w:t>
        </w:r>
      </w:hyperlink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 ha sido convocada por RD, con la colaboración de </w:t>
      </w:r>
      <w:hyperlink r:id="rId17" w:history="1">
        <w:r w:rsidRPr="00AB33EB">
          <w:rPr>
            <w:rFonts w:ascii="Open Sans" w:eastAsia="Times New Roman" w:hAnsi="Open Sans" w:cs="Open Sans"/>
            <w:color w:val="D49400"/>
            <w:kern w:val="0"/>
            <w:sz w:val="21"/>
            <w:szCs w:val="21"/>
            <w:lang w:val="es-UY" w:eastAsia="es-UY"/>
            <w14:ligatures w14:val="none"/>
          </w:rPr>
          <w:t>Mensajeros de la Paz</w:t>
        </w:r>
      </w:hyperlink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 y la </w:t>
      </w:r>
      <w:proofErr w:type="spellStart"/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fldChar w:fldCharType="begin"/>
      </w:r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instrText xml:space="preserve"> HYPERLINK "https://www.fundaciodelconventdesantaclara.org/" </w:instrText>
      </w:r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fldChar w:fldCharType="separate"/>
      </w:r>
      <w:r w:rsidRPr="00AB33EB">
        <w:rPr>
          <w:rFonts w:ascii="Open Sans" w:eastAsia="Times New Roman" w:hAnsi="Open Sans" w:cs="Open Sans"/>
          <w:color w:val="D49400"/>
          <w:kern w:val="0"/>
          <w:sz w:val="21"/>
          <w:szCs w:val="21"/>
          <w:lang w:val="es-UY" w:eastAsia="es-UY"/>
          <w14:ligatures w14:val="none"/>
        </w:rPr>
        <w:t>Fundaciò</w:t>
      </w:r>
      <w:proofErr w:type="spellEnd"/>
      <w:r w:rsidRPr="00AB33EB">
        <w:rPr>
          <w:rFonts w:ascii="Open Sans" w:eastAsia="Times New Roman" w:hAnsi="Open Sans" w:cs="Open Sans"/>
          <w:color w:val="D49400"/>
          <w:kern w:val="0"/>
          <w:sz w:val="21"/>
          <w:szCs w:val="21"/>
          <w:lang w:val="es-UY" w:eastAsia="es-UY"/>
          <w14:ligatures w14:val="none"/>
        </w:rPr>
        <w:t xml:space="preserve"> </w:t>
      </w:r>
      <w:proofErr w:type="spellStart"/>
      <w:r w:rsidRPr="00AB33EB">
        <w:rPr>
          <w:rFonts w:ascii="Open Sans" w:eastAsia="Times New Roman" w:hAnsi="Open Sans" w:cs="Open Sans"/>
          <w:color w:val="D49400"/>
          <w:kern w:val="0"/>
          <w:sz w:val="21"/>
          <w:szCs w:val="21"/>
          <w:lang w:val="es-UY" w:eastAsia="es-UY"/>
          <w14:ligatures w14:val="none"/>
        </w:rPr>
        <w:t>Convent</w:t>
      </w:r>
      <w:proofErr w:type="spellEnd"/>
      <w:r w:rsidRPr="00AB33EB">
        <w:rPr>
          <w:rFonts w:ascii="Open Sans" w:eastAsia="Times New Roman" w:hAnsi="Open Sans" w:cs="Open Sans"/>
          <w:color w:val="D49400"/>
          <w:kern w:val="0"/>
          <w:sz w:val="21"/>
          <w:szCs w:val="21"/>
          <w:lang w:val="es-UY" w:eastAsia="es-UY"/>
          <w14:ligatures w14:val="none"/>
        </w:rPr>
        <w:t xml:space="preserve"> de Santa Clara</w:t>
      </w:r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fldChar w:fldCharType="end"/>
      </w:r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, y cuenta con el apoyo del </w:t>
      </w:r>
      <w:hyperlink r:id="rId18" w:history="1">
        <w:r w:rsidRPr="00AB33EB">
          <w:rPr>
            <w:rFonts w:ascii="Open Sans" w:eastAsia="Times New Roman" w:hAnsi="Open Sans" w:cs="Open Sans"/>
            <w:color w:val="D49400"/>
            <w:kern w:val="0"/>
            <w:sz w:val="21"/>
            <w:szCs w:val="21"/>
            <w:lang w:val="es-UY" w:eastAsia="es-UY"/>
            <w14:ligatures w14:val="none"/>
          </w:rPr>
          <w:t>Banco Sabadell</w:t>
        </w:r>
      </w:hyperlink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, </w:t>
      </w:r>
      <w:hyperlink r:id="rId19" w:history="1">
        <w:r w:rsidRPr="00AB33EB">
          <w:rPr>
            <w:rFonts w:ascii="Open Sans" w:eastAsia="Times New Roman" w:hAnsi="Open Sans" w:cs="Open Sans"/>
            <w:color w:val="D49400"/>
            <w:kern w:val="0"/>
            <w:sz w:val="21"/>
            <w:szCs w:val="21"/>
            <w:lang w:val="es-UY" w:eastAsia="es-UY"/>
            <w14:ligatures w14:val="none"/>
          </w:rPr>
          <w:t>Católicos en Red </w:t>
        </w:r>
      </w:hyperlink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y </w:t>
      </w:r>
      <w:hyperlink r:id="rId20" w:history="1">
        <w:r w:rsidRPr="00AB33EB">
          <w:rPr>
            <w:rFonts w:ascii="Open Sans" w:eastAsia="Times New Roman" w:hAnsi="Open Sans" w:cs="Open Sans"/>
            <w:color w:val="D49400"/>
            <w:kern w:val="0"/>
            <w:sz w:val="21"/>
            <w:szCs w:val="21"/>
            <w:lang w:val="es-UY" w:eastAsia="es-UY"/>
            <w14:ligatures w14:val="none"/>
          </w:rPr>
          <w:t>ARAS</w:t>
        </w:r>
      </w:hyperlink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. Durante las jornadas, el padre Ángel y Sor Lucía Caram lanzarán un 'reto solidario', porque la solidaridad también es otro de los ejes de este pontificado.</w:t>
      </w:r>
    </w:p>
    <w:p w14:paraId="308615C3" w14:textId="77777777" w:rsidR="00AB33EB" w:rsidRPr="00AB33EB" w:rsidRDefault="00AB33EB" w:rsidP="00AB33EB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En las próximas semanas iremos anunciando al resto de ponentes, y cada uno de los actos individualizado.</w:t>
      </w:r>
    </w:p>
    <w:p w14:paraId="22FD969C" w14:textId="77777777" w:rsidR="00AB33EB" w:rsidRPr="00AB33EB" w:rsidRDefault="00AB33EB" w:rsidP="00AB33EB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AB33EB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val="es-UY" w:eastAsia="es-UY"/>
          <w14:ligatures w14:val="none"/>
        </w:rPr>
        <w:drawing>
          <wp:inline distT="0" distB="0" distL="0" distR="0" wp14:anchorId="5A3C43C5" wp14:editId="5500CDC8">
            <wp:extent cx="6356350" cy="3168650"/>
            <wp:effectExtent l="0" t="0" r="6350" b="0"/>
            <wp:docPr id="3" name="Imagen 3" descr="Diez años del Papa de la primavera, en 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ez años del Papa de la primavera, en R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0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79E0F" w14:textId="77777777" w:rsidR="00AB33EB" w:rsidRPr="00AB33EB" w:rsidRDefault="00AB33EB" w:rsidP="00AB33EB">
      <w:pPr>
        <w:shd w:val="clear" w:color="auto" w:fill="FFFFFF"/>
        <w:spacing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AB33EB">
        <w:rPr>
          <w:rFonts w:ascii="inherit" w:eastAsia="Times New Roman" w:hAnsi="inherit" w:cs="Open Sans"/>
          <w:color w:val="000000"/>
          <w:kern w:val="0"/>
          <w:sz w:val="21"/>
          <w:szCs w:val="21"/>
          <w:lang w:val="es-UY" w:eastAsia="es-UY"/>
          <w14:ligatures w14:val="none"/>
        </w:rPr>
        <w:t>Diez años del Papa de la primavera, en RD</w:t>
      </w:r>
    </w:p>
    <w:p w14:paraId="6EC798E9" w14:textId="77777777" w:rsidR="00AB33EB" w:rsidRPr="00AB33EB" w:rsidRDefault="00AB33EB" w:rsidP="00AB33EB">
      <w:pPr>
        <w:shd w:val="clear" w:color="auto" w:fill="FFFFFF"/>
        <w:spacing w:after="150" w:line="345" w:lineRule="atLeast"/>
        <w:outlineLvl w:val="1"/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</w:pPr>
      <w:r w:rsidRPr="00AB33EB">
        <w:rPr>
          <w:rFonts w:ascii="Montserrat" w:eastAsia="Times New Roman" w:hAnsi="Montserrat" w:cs="Open Sans"/>
          <w:b/>
          <w:bCs/>
          <w:color w:val="474747"/>
          <w:kern w:val="0"/>
          <w:sz w:val="26"/>
          <w:szCs w:val="26"/>
          <w:lang w:val="es-UY" w:eastAsia="es-UY"/>
          <w14:ligatures w14:val="none"/>
        </w:rPr>
        <w:t>Estos son algunos de los actos de la 'Semana Francisco' en RD:</w:t>
      </w:r>
    </w:p>
    <w:p w14:paraId="7A421F66" w14:textId="77777777" w:rsidR="00AB33EB" w:rsidRPr="00AB33EB" w:rsidRDefault="00AB33EB" w:rsidP="00AB33EB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AB33EB">
        <w:rPr>
          <w:rFonts w:ascii="Arial" w:eastAsia="Times New Roman" w:hAnsi="Arial" w:cs="Arial"/>
          <w:color w:val="333333"/>
          <w:kern w:val="0"/>
          <w:sz w:val="21"/>
          <w:szCs w:val="21"/>
          <w:lang w:val="es-UY" w:eastAsia="es-UY"/>
          <w14:ligatures w14:val="none"/>
        </w:rPr>
        <w:t>■</w:t>
      </w:r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 Lunes 6 de marzo: Mesa redonda con los cardenales Baltazar Porras, Pedro Barreto, Carlos Aguiar y Carlos </w:t>
      </w:r>
      <w:proofErr w:type="spellStart"/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Osoro</w:t>
      </w:r>
      <w:proofErr w:type="spellEnd"/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. En la Iglesia de San Antón (Madrid) y en </w:t>
      </w:r>
      <w:proofErr w:type="spellStart"/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streaming</w:t>
      </w:r>
      <w:proofErr w:type="spellEnd"/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. A las 19 h.</w:t>
      </w:r>
    </w:p>
    <w:p w14:paraId="55BB7687" w14:textId="77777777" w:rsidR="00AB33EB" w:rsidRPr="00AB33EB" w:rsidRDefault="00AB33EB" w:rsidP="00AB33EB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AB33EB">
        <w:rPr>
          <w:rFonts w:ascii="Arial" w:eastAsia="Times New Roman" w:hAnsi="Arial" w:cs="Arial"/>
          <w:color w:val="333333"/>
          <w:kern w:val="0"/>
          <w:sz w:val="21"/>
          <w:szCs w:val="21"/>
          <w:lang w:val="es-UY" w:eastAsia="es-UY"/>
          <w14:ligatures w14:val="none"/>
        </w:rPr>
        <w:t>■</w:t>
      </w:r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 Martes 7 de marzo: Mesa redonda: 'El genio femenino en el pontificado de Francisco'. A las 19 h.</w:t>
      </w:r>
    </w:p>
    <w:p w14:paraId="13BEF73B" w14:textId="77777777" w:rsidR="00AB33EB" w:rsidRPr="00AB33EB" w:rsidRDefault="00AB33EB" w:rsidP="00AB33EB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AB33EB">
        <w:rPr>
          <w:rFonts w:ascii="Arial" w:eastAsia="Times New Roman" w:hAnsi="Arial" w:cs="Arial"/>
          <w:color w:val="333333"/>
          <w:kern w:val="0"/>
          <w:sz w:val="21"/>
          <w:szCs w:val="21"/>
          <w:lang w:val="es-UY" w:eastAsia="es-UY"/>
          <w14:ligatures w14:val="none"/>
        </w:rPr>
        <w:t>■</w:t>
      </w:r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 Miércoles 8 de marzo: 'Francisco y las religiones'. A las 19 h.</w:t>
      </w:r>
    </w:p>
    <w:p w14:paraId="201F5246" w14:textId="77777777" w:rsidR="00AB33EB" w:rsidRPr="00AB33EB" w:rsidRDefault="00AB33EB" w:rsidP="00AB33EB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AB33EB">
        <w:rPr>
          <w:rFonts w:ascii="Arial" w:eastAsia="Times New Roman" w:hAnsi="Arial" w:cs="Arial"/>
          <w:color w:val="333333"/>
          <w:kern w:val="0"/>
          <w:sz w:val="21"/>
          <w:szCs w:val="21"/>
          <w:lang w:val="es-UY" w:eastAsia="es-UY"/>
          <w14:ligatures w14:val="none"/>
        </w:rPr>
        <w:t>■</w:t>
      </w:r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 Jueves 9 de marzo: Jueves de RD, con algunos de los principales colaboradores de Francisco. A las 18 h.</w:t>
      </w:r>
    </w:p>
    <w:p w14:paraId="6CA417FA" w14:textId="77777777" w:rsidR="00AB33EB" w:rsidRPr="00AB33EB" w:rsidRDefault="00AB33EB" w:rsidP="00AB33EB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AB33EB">
        <w:rPr>
          <w:rFonts w:ascii="Arial" w:eastAsia="Times New Roman" w:hAnsi="Arial" w:cs="Arial"/>
          <w:color w:val="333333"/>
          <w:kern w:val="0"/>
          <w:sz w:val="21"/>
          <w:szCs w:val="21"/>
          <w:lang w:val="es-UY" w:eastAsia="es-UY"/>
          <w14:ligatures w14:val="none"/>
        </w:rPr>
        <w:t>■</w:t>
      </w:r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 Sábado 11 de marzo: encuentro </w:t>
      </w:r>
      <w:proofErr w:type="spellStart"/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on</w:t>
      </w:r>
      <w:proofErr w:type="spellEnd"/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 line convocado por la </w:t>
      </w:r>
      <w:proofErr w:type="spellStart"/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Academa</w:t>
      </w:r>
      <w:proofErr w:type="spellEnd"/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 de Líderes Católicos Latinoamericanos.</w:t>
      </w:r>
    </w:p>
    <w:p w14:paraId="6E38B5C6" w14:textId="77777777" w:rsidR="00AB33EB" w:rsidRPr="00AB33EB" w:rsidRDefault="00AB33EB" w:rsidP="00AB33EB">
      <w:pPr>
        <w:shd w:val="clear" w:color="auto" w:fill="FFFFFF"/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</w:pPr>
      <w:r w:rsidRPr="00AB33EB">
        <w:rPr>
          <w:rFonts w:ascii="Arial" w:eastAsia="Times New Roman" w:hAnsi="Arial" w:cs="Arial"/>
          <w:color w:val="333333"/>
          <w:kern w:val="0"/>
          <w:sz w:val="21"/>
          <w:szCs w:val="21"/>
          <w:lang w:val="es-UY" w:eastAsia="es-UY"/>
          <w14:ligatures w14:val="none"/>
        </w:rPr>
        <w:t>■</w:t>
      </w:r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 xml:space="preserve"> Lunes 13 de marzo: clausura de la Semana RD. Mesa redonda de Testimonios de las periferias. Lectura de la Declaración </w:t>
      </w:r>
      <w:proofErr w:type="gramStart"/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Pro Francisco</w:t>
      </w:r>
      <w:proofErr w:type="gramEnd"/>
      <w:r w:rsidRPr="00AB33EB">
        <w:rPr>
          <w:rFonts w:ascii="Open Sans" w:eastAsia="Times New Roman" w:hAnsi="Open Sans" w:cs="Open Sans"/>
          <w:color w:val="333333"/>
          <w:kern w:val="0"/>
          <w:sz w:val="21"/>
          <w:szCs w:val="21"/>
          <w:lang w:val="es-UY" w:eastAsia="es-UY"/>
          <w14:ligatures w14:val="none"/>
        </w:rPr>
        <w:t>. Concierto y cierre.</w:t>
      </w:r>
    </w:p>
    <w:p w14:paraId="421E3C94" w14:textId="2774418F" w:rsidR="002E2F5B" w:rsidRDefault="00AB33EB">
      <w:hyperlink r:id="rId22" w:history="1">
        <w:r w:rsidRPr="00DD5123">
          <w:rPr>
            <w:rStyle w:val="Hipervnculo"/>
          </w:rPr>
          <w:t>https://www.religiondigital.org/diez_anos_del_papa_francisco/aguiar-osoro-porras-barreto-Semana-Francisco-Religion-Digital-Anton-mensajeros-sabadell-padre-angel-lucia-catolicos-red-aras_0_2532646715.html?utm_source=newsletter&amp;utm_medium=email&amp;utm_campaign=cuatro_cardenales_abriran_la_semana_francisco_de_religion_digital_en_san_anton&amp;utm_term=2023-02-14</w:t>
        </w:r>
      </w:hyperlink>
    </w:p>
    <w:p w14:paraId="6B02F784" w14:textId="77777777" w:rsidR="00AB33EB" w:rsidRDefault="00AB33EB"/>
    <w:sectPr w:rsidR="00AB33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F86C9B"/>
    <w:multiLevelType w:val="multilevel"/>
    <w:tmpl w:val="765C2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1092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3EB"/>
    <w:rsid w:val="002E2F5B"/>
    <w:rsid w:val="00AB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CEE1F"/>
  <w15:chartTrackingRefBased/>
  <w15:docId w15:val="{4C386BF1-108C-4BFE-895E-6A54B71C7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B33E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B33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6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2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0665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7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53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96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344474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97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42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03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37176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806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462077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817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diez_anos_del_papa_francisco/" TargetMode="External"/><Relationship Id="rId13" Type="http://schemas.openxmlformats.org/officeDocument/2006/relationships/hyperlink" Target="https://www.religiondigital.org/diez_anos_del_papa_francisco/" TargetMode="External"/><Relationship Id="rId18" Type="http://schemas.openxmlformats.org/officeDocument/2006/relationships/hyperlink" Target="https://www.bancsabadell.com/cs/Satellite/SabAtl/Instituciones-religiosas/6000034471481/es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3.jpeg"/><Relationship Id="rId7" Type="http://schemas.openxmlformats.org/officeDocument/2006/relationships/hyperlink" Target="javascript:window.print()" TargetMode="External"/><Relationship Id="rId12" Type="http://schemas.openxmlformats.org/officeDocument/2006/relationships/hyperlink" Target="https://arasagencia.com/" TargetMode="External"/><Relationship Id="rId17" Type="http://schemas.openxmlformats.org/officeDocument/2006/relationships/hyperlink" Target="https://mensajerosdelapaz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eligiondigital.org/diez_anos_del_papa_francisco/" TargetMode="External"/><Relationship Id="rId20" Type="http://schemas.openxmlformats.org/officeDocument/2006/relationships/hyperlink" Target="https://arasagencia.com/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" TargetMode="External"/><Relationship Id="rId11" Type="http://schemas.openxmlformats.org/officeDocument/2006/relationships/hyperlink" Target="https://www.catolicos.red/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2.jpeg"/><Relationship Id="rId23" Type="http://schemas.openxmlformats.org/officeDocument/2006/relationships/fontTable" Target="fontTable.xml"/><Relationship Id="rId10" Type="http://schemas.openxmlformats.org/officeDocument/2006/relationships/hyperlink" Target="https://www.bancsabadell.com/cs/Satellite/SabAtl/Instituciones-religiosas/6000034471481/es/" TargetMode="External"/><Relationship Id="rId19" Type="http://schemas.openxmlformats.org/officeDocument/2006/relationships/hyperlink" Target="https://www.catolicos.red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nsajerosdelapaz.com/" TargetMode="External"/><Relationship Id="rId14" Type="http://schemas.openxmlformats.org/officeDocument/2006/relationships/hyperlink" Target="https://www.religiondigital.org/diez_anos_del_papa_francisco/" TargetMode="External"/><Relationship Id="rId22" Type="http://schemas.openxmlformats.org/officeDocument/2006/relationships/hyperlink" Target="https://www.religiondigital.org/diez_anos_del_papa_francisco/aguiar-osoro-porras-barreto-Semana-Francisco-Religion-Digital-Anton-mensajeros-sabadell-padre-angel-lucia-catolicos-red-aras_0_2532646715.html?utm_source=newsletter&amp;utm_medium=email&amp;utm_campaign=cuatro_cardenales_abriran_la_semana_francisco_de_religion_digital_en_san_anton&amp;utm_term=2023-02-14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883</Words>
  <Characters>4862</Characters>
  <Application>Microsoft Office Word</Application>
  <DocSecurity>0</DocSecurity>
  <Lines>40</Lines>
  <Paragraphs>11</Paragraphs>
  <ScaleCrop>false</ScaleCrop>
  <Company/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2023-02-14T18:41:00Z</dcterms:created>
  <dcterms:modified xsi:type="dcterms:W3CDTF">2023-02-14T18:41:00Z</dcterms:modified>
</cp:coreProperties>
</file>