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546FDA" w14:textId="77777777" w:rsidR="00114DEF" w:rsidRPr="00114DEF" w:rsidRDefault="0002325B" w:rsidP="0002325B">
      <w:pPr>
        <w:spacing w:after="0" w:line="240" w:lineRule="auto"/>
        <w:jc w:val="center"/>
        <w:outlineLvl w:val="0"/>
        <w:rPr>
          <w:rFonts w:ascii="Lato" w:eastAsia="Times New Roman" w:hAnsi="Lato" w:cs="Times New Roman"/>
          <w:b/>
          <w:bCs/>
          <w:color w:val="4472C4" w:themeColor="accent1"/>
          <w:kern w:val="36"/>
          <w:sz w:val="44"/>
          <w:szCs w:val="44"/>
          <w:lang w:val="es-UY" w:eastAsia="es-UY"/>
        </w:rPr>
      </w:pPr>
      <w:proofErr w:type="spellStart"/>
      <w:r w:rsidRPr="0002325B">
        <w:rPr>
          <w:rFonts w:ascii="Lato" w:eastAsia="Times New Roman" w:hAnsi="Lato" w:cs="Times New Roman"/>
          <w:b/>
          <w:bCs/>
          <w:color w:val="4472C4" w:themeColor="accent1"/>
          <w:kern w:val="36"/>
          <w:sz w:val="44"/>
          <w:szCs w:val="44"/>
          <w:lang w:val="es-UY" w:eastAsia="es-UY"/>
        </w:rPr>
        <w:t>Um</w:t>
      </w:r>
      <w:proofErr w:type="spellEnd"/>
      <w:r w:rsidRPr="0002325B">
        <w:rPr>
          <w:rFonts w:ascii="Lato" w:eastAsia="Times New Roman" w:hAnsi="Lato" w:cs="Times New Roman"/>
          <w:b/>
          <w:bCs/>
          <w:color w:val="4472C4" w:themeColor="accent1"/>
          <w:kern w:val="36"/>
          <w:sz w:val="44"/>
          <w:szCs w:val="44"/>
          <w:lang w:val="es-UY" w:eastAsia="es-UY"/>
        </w:rPr>
        <w:t xml:space="preserve"> imposto global, por favor. </w:t>
      </w:r>
    </w:p>
    <w:p w14:paraId="6869B8E2" w14:textId="20BE4471" w:rsidR="0002325B" w:rsidRPr="0002325B" w:rsidRDefault="0002325B" w:rsidP="0002325B">
      <w:pPr>
        <w:spacing w:after="0" w:line="240" w:lineRule="auto"/>
        <w:jc w:val="center"/>
        <w:outlineLvl w:val="0"/>
        <w:rPr>
          <w:rFonts w:ascii="Lato" w:eastAsia="Times New Roman" w:hAnsi="Lato" w:cs="Times New Roman"/>
          <w:b/>
          <w:bCs/>
          <w:color w:val="4472C4" w:themeColor="accent1"/>
          <w:kern w:val="36"/>
          <w:sz w:val="66"/>
          <w:szCs w:val="66"/>
          <w:lang w:val="es-UY" w:eastAsia="es-UY"/>
        </w:rPr>
      </w:pPr>
      <w:r w:rsidRPr="0002325B">
        <w:rPr>
          <w:rFonts w:ascii="Lato" w:eastAsia="Times New Roman" w:hAnsi="Lato" w:cs="Times New Roman"/>
          <w:b/>
          <w:bCs/>
          <w:color w:val="4472C4" w:themeColor="accent1"/>
          <w:kern w:val="36"/>
          <w:sz w:val="36"/>
          <w:szCs w:val="36"/>
          <w:lang w:val="es-UY" w:eastAsia="es-UY"/>
        </w:rPr>
        <w:t>Artigo de Thomas</w:t>
      </w:r>
      <w:r w:rsidRPr="0002325B">
        <w:rPr>
          <w:rFonts w:ascii="Lato" w:eastAsia="Times New Roman" w:hAnsi="Lato" w:cs="Times New Roman"/>
          <w:b/>
          <w:bCs/>
          <w:color w:val="4472C4" w:themeColor="accent1"/>
          <w:kern w:val="36"/>
          <w:sz w:val="66"/>
          <w:szCs w:val="66"/>
          <w:lang w:val="es-UY" w:eastAsia="es-UY"/>
        </w:rPr>
        <w:t xml:space="preserve"> </w:t>
      </w:r>
      <w:proofErr w:type="spellStart"/>
      <w:r w:rsidRPr="0002325B">
        <w:rPr>
          <w:rFonts w:ascii="Lato" w:eastAsia="Times New Roman" w:hAnsi="Lato" w:cs="Times New Roman"/>
          <w:b/>
          <w:bCs/>
          <w:color w:val="4472C4" w:themeColor="accent1"/>
          <w:kern w:val="36"/>
          <w:sz w:val="36"/>
          <w:szCs w:val="36"/>
          <w:lang w:val="es-UY" w:eastAsia="es-UY"/>
        </w:rPr>
        <w:t>Piketty</w:t>
      </w:r>
      <w:proofErr w:type="spellEnd"/>
    </w:p>
    <w:p w14:paraId="743331C4" w14:textId="77777777" w:rsidR="0002325B" w:rsidRPr="00114DEF" w:rsidRDefault="0002325B" w:rsidP="0002325B">
      <w:pPr>
        <w:spacing w:after="0" w:line="240" w:lineRule="auto"/>
        <w:jc w:val="both"/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</w:pPr>
    </w:p>
    <w:p w14:paraId="57CE9C90" w14:textId="77777777" w:rsidR="0002325B" w:rsidRPr="00114DEF" w:rsidRDefault="0002325B" w:rsidP="0002325B">
      <w:pPr>
        <w:spacing w:after="0" w:line="240" w:lineRule="auto"/>
        <w:jc w:val="both"/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</w:pPr>
    </w:p>
    <w:p w14:paraId="20E307DF" w14:textId="6B091DF1" w:rsidR="0002325B" w:rsidRPr="0002325B" w:rsidRDefault="0002325B" w:rsidP="0002325B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Já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chega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conversa fiada.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Somente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taxando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80% a 90% riqueza dos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ricos será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possível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transformar de fato o mundo, inclusive no combate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aquecimento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global. E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isso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viável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tanto técnica como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politicamente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14:paraId="40B1BA0C" w14:textId="690A8940" w:rsidR="0002325B" w:rsidRDefault="0002325B" w:rsidP="0002325B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 artigo é de </w:t>
      </w:r>
      <w:hyperlink r:id="rId4" w:tgtFrame="_blank" w:history="1">
        <w:r w:rsidRPr="0002325B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Thomas </w:t>
        </w:r>
        <w:proofErr w:type="spellStart"/>
        <w:r w:rsidRPr="0002325B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Piketty</w:t>
        </w:r>
        <w:proofErr w:type="spellEnd"/>
      </w:hyperlink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economista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francês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diretor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pesquisas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02325B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École</w:t>
      </w:r>
      <w:proofErr w:type="spellEnd"/>
      <w:r w:rsidRPr="0002325B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 des Hautes </w:t>
      </w:r>
      <w:proofErr w:type="spellStart"/>
      <w:r w:rsidRPr="0002325B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Études</w:t>
      </w:r>
      <w:proofErr w:type="spellEnd"/>
      <w:r w:rsidRPr="0002325B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 en </w:t>
      </w:r>
      <w:proofErr w:type="spellStart"/>
      <w:r w:rsidRPr="0002325B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Sciences</w:t>
      </w:r>
      <w:proofErr w:type="spellEnd"/>
      <w:r w:rsidRPr="0002325B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 Sociales</w:t>
      </w:r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e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professor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02325B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Paris </w:t>
      </w:r>
      <w:proofErr w:type="spellStart"/>
      <w:r w:rsidRPr="0002325B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School</w:t>
      </w:r>
      <w:proofErr w:type="spellEnd"/>
      <w:r w:rsidRPr="0002325B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2325B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of</w:t>
      </w:r>
      <w:proofErr w:type="spellEnd"/>
      <w:r w:rsidRPr="0002325B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2325B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Economics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em artigo publicado por</w:t>
      </w:r>
      <w:r w:rsidRPr="0002325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 Le Monde</w:t>
      </w:r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e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reproduzido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por</w:t>
      </w:r>
      <w:r w:rsidRPr="0002325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 </w:t>
      </w:r>
      <w:proofErr w:type="spellStart"/>
      <w:r w:rsidRPr="0002325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Outras</w:t>
      </w:r>
      <w:proofErr w:type="spellEnd"/>
      <w:r w:rsidRPr="0002325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2325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Palavras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19-12-2022. A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tradução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 de </w:t>
      </w:r>
      <w:proofErr w:type="spellStart"/>
      <w:r w:rsidRPr="0002325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Maurício</w:t>
      </w:r>
      <w:proofErr w:type="spellEnd"/>
      <w:r w:rsidRPr="0002325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Ayer</w:t>
      </w:r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14:paraId="54403916" w14:textId="77777777" w:rsidR="00114DEF" w:rsidRPr="0002325B" w:rsidRDefault="00114DEF" w:rsidP="0002325B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14:paraId="7D3B357F" w14:textId="3EDADCDB" w:rsidR="0002325B" w:rsidRPr="00114DEF" w:rsidRDefault="0002325B" w:rsidP="0002325B">
      <w:pPr>
        <w:spacing w:after="0" w:line="240" w:lineRule="auto"/>
        <w:jc w:val="both"/>
        <w:outlineLvl w:val="1"/>
        <w:rPr>
          <w:rFonts w:ascii="Lato" w:eastAsia="Times New Roman" w:hAnsi="Lato" w:cs="Times New Roman"/>
          <w:b/>
          <w:bCs/>
          <w:color w:val="333333"/>
          <w:sz w:val="32"/>
          <w:szCs w:val="32"/>
          <w:lang w:val="es-UY" w:eastAsia="es-UY"/>
        </w:rPr>
      </w:pPr>
      <w:proofErr w:type="spellStart"/>
      <w:r w:rsidRPr="0002325B">
        <w:rPr>
          <w:rFonts w:ascii="Lato" w:eastAsia="Times New Roman" w:hAnsi="Lato" w:cs="Times New Roman"/>
          <w:b/>
          <w:bCs/>
          <w:color w:val="333333"/>
          <w:sz w:val="32"/>
          <w:szCs w:val="32"/>
          <w:lang w:val="es-UY" w:eastAsia="es-UY"/>
        </w:rPr>
        <w:t>Eis</w:t>
      </w:r>
      <w:proofErr w:type="spellEnd"/>
      <w:r w:rsidRPr="0002325B">
        <w:rPr>
          <w:rFonts w:ascii="Lato" w:eastAsia="Times New Roman" w:hAnsi="Lato" w:cs="Times New Roman"/>
          <w:b/>
          <w:bCs/>
          <w:color w:val="333333"/>
          <w:sz w:val="32"/>
          <w:szCs w:val="32"/>
          <w:lang w:val="es-UY" w:eastAsia="es-UY"/>
        </w:rPr>
        <w:t xml:space="preserve"> o artigo.</w:t>
      </w:r>
    </w:p>
    <w:p w14:paraId="6D578B8E" w14:textId="77777777" w:rsidR="00114DEF" w:rsidRPr="0002325B" w:rsidRDefault="00114DEF" w:rsidP="0002325B">
      <w:pPr>
        <w:spacing w:after="0" w:line="240" w:lineRule="auto"/>
        <w:jc w:val="both"/>
        <w:outlineLvl w:val="1"/>
        <w:rPr>
          <w:rFonts w:ascii="Lato" w:eastAsia="Times New Roman" w:hAnsi="Lato" w:cs="Times New Roman"/>
          <w:b/>
          <w:bCs/>
          <w:color w:val="333333"/>
          <w:sz w:val="36"/>
          <w:szCs w:val="36"/>
          <w:lang w:val="es-UY" w:eastAsia="es-UY"/>
        </w:rPr>
      </w:pPr>
    </w:p>
    <w:p w14:paraId="638052DA" w14:textId="08D8BB4C" w:rsidR="0002325B" w:rsidRDefault="0002325B" w:rsidP="0002325B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Digamos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toda a franqueza: é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impossível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combater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seriamente o 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"https://www.ihu.unisinos.br/categorias/623639-aquecimento-global-aumenta-megaincendios-no-permafrost" \t "_blank" </w:instrText>
      </w:r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02325B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aquecimento</w:t>
      </w:r>
      <w:proofErr w:type="spellEnd"/>
      <w:r w:rsidRPr="0002325B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global</w:t>
      </w:r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sem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profunda 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"https://www.ihu.unisinos.br/categorias/623223-o-trabalho-do-futuro-um-desafio-climatico" \t "_blank" </w:instrText>
      </w:r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02325B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redistribuição</w:t>
      </w:r>
      <w:proofErr w:type="spellEnd"/>
      <w:r w:rsidRPr="0002325B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da riqueza</w:t>
      </w:r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tanto internamente a cada país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quanto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internacionalmente.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Aqueles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afirmam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contrário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estão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mentindo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 o mundo. E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aqueles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afirmam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a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redistribuição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certamente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desejável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simpática, etc.,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mas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por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infelicidade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 técnica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politicamente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impossível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estão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mentindo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também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Eles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fariam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melhor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defendendo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que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acreditam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(se é que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ainda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acreditam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alguma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coisa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) em vez de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perderem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atitude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02325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conservadora</w:t>
      </w:r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14:paraId="7D95F8AB" w14:textId="77777777" w:rsidR="00114DEF" w:rsidRPr="0002325B" w:rsidRDefault="00114DEF" w:rsidP="0002325B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14:paraId="4CF77001" w14:textId="77777777" w:rsidR="0002325B" w:rsidRPr="0002325B" w:rsidRDefault="0002325B" w:rsidP="0002325B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A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vitória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 </w:t>
      </w:r>
      <w:hyperlink r:id="rId5" w:tgtFrame="_blank" w:history="1">
        <w:r w:rsidRPr="0002325B">
          <w:rPr>
            <w:rFonts w:ascii="Georgia" w:eastAsia="Times New Roman" w:hAnsi="Georgia" w:cs="Times New Roman"/>
            <w:b/>
            <w:bCs/>
            <w:color w:val="FC6B01"/>
            <w:sz w:val="26"/>
            <w:szCs w:val="26"/>
            <w:u w:val="single"/>
            <w:lang w:val="es-UY" w:eastAsia="es-UY"/>
          </w:rPr>
          <w:t>Lula</w:t>
        </w:r>
        <w:r w:rsidRPr="0002325B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 sobre o campo do </w:t>
        </w:r>
        <w:proofErr w:type="spellStart"/>
        <w:r w:rsidRPr="0002325B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agronegócio</w:t>
        </w:r>
        <w:proofErr w:type="spellEnd"/>
      </w:hyperlink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certamente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traz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alguma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esperança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Mas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isso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apaga o fato de que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número enorme de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eleitores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permanece cético em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relação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à </w:t>
      </w:r>
      <w:proofErr w:type="spellStart"/>
      <w:r w:rsidRPr="0002325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esquerda</w:t>
      </w:r>
      <w:proofErr w:type="spellEnd"/>
      <w:r w:rsidRPr="0002325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social</w:t>
      </w:r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-</w:t>
      </w:r>
      <w:r w:rsidRPr="0002325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ecológica</w:t>
      </w:r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e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prefere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confiar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direita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nacionalista </w:t>
      </w:r>
      <w:proofErr w:type="gram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</w:t>
      </w:r>
      <w:proofErr w:type="gram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anti-imigração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tanto no </w:t>
      </w:r>
      <w:r w:rsidRPr="0002325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Sul</w:t>
      </w:r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quanto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no </w:t>
      </w:r>
      <w:r w:rsidRPr="0002325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Norte</w:t>
      </w:r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como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mostraram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as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eleições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02325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Suécia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e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02325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Itália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Por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simples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razão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: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sem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transformação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fundamental do sistema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econômico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da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distribuição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riqueza, o programa social-ecológico corre o risco de se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voltar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contra as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classes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média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trabalhadora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14:paraId="4B90A50A" w14:textId="77777777" w:rsidR="0002325B" w:rsidRPr="0002325B" w:rsidRDefault="0002325B" w:rsidP="0002325B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A boa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notícia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(por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assim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dizer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) é que a riqueza está 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"https://www.ihu.unisinos.br/624937-multinacionais-nenhuma-opressao-e-pra-sempre" \t "_blank" </w:instrText>
      </w:r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02325B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tão</w:t>
      </w:r>
      <w:proofErr w:type="spellEnd"/>
      <w:r w:rsidRPr="0002325B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concentrada no topo</w:t>
      </w:r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que é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possível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melhorar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as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condições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vida da grande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maioria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população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combatendo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as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alterações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climáticas,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só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precisamos dotar-nos dos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meios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necessários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02325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 </w:t>
      </w:r>
      <w:proofErr w:type="spellStart"/>
      <w:r w:rsidRPr="0002325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redistribuição</w:t>
      </w:r>
      <w:proofErr w:type="spellEnd"/>
      <w:r w:rsidRPr="0002325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ambiciosa</w:t>
      </w:r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seja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todos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terão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naturalmente que mudar profundamente o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seu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estilo de vida,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mas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fato é que é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possível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oferecer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compensações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 a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classe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trabalhadora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a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classe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média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por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essas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mudanças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seja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financeiramente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seja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dando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acesso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bens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 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"https://www.ihu.unisinos.br/624809-uma-perspectiva-global-para-fazer-uma-transicao-energetica-local" \t "_blank" </w:instrText>
      </w:r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02325B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serviços</w:t>
      </w:r>
      <w:proofErr w:type="spellEnd"/>
      <w:r w:rsidRPr="0002325B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menos consumidores de </w:t>
      </w:r>
      <w:proofErr w:type="spellStart"/>
      <w:r w:rsidRPr="0002325B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energia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e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compatíveis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sobrevivência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planeta (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educação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saúde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habitação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transporte, etc.). Mas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isso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requer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redução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drástica no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nível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riqueza </w:t>
      </w:r>
      <w:proofErr w:type="gram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</w:t>
      </w:r>
      <w:proofErr w:type="gram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renda dos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ricos,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pois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esta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 a única forma de construir as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maiorias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políticas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necessárias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 salvar o planeta.</w:t>
      </w:r>
    </w:p>
    <w:p w14:paraId="07183FD6" w14:textId="7D71C2CF" w:rsidR="0002325B" w:rsidRDefault="0002325B" w:rsidP="0002325B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lastRenderedPageBreak/>
        <w:t xml:space="preserve">Os fatos </w:t>
      </w:r>
      <w:proofErr w:type="gram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</w:t>
      </w:r>
      <w:proofErr w:type="gram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os números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são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teimosos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Os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bilionários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mundo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mantiveram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firmemente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sua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ascensão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estratosférica desde a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crise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2008 e durante a pandemia de </w:t>
      </w:r>
      <w:proofErr w:type="spellStart"/>
      <w:r w:rsidRPr="0002325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covid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atingindo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níveis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sem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precedentes.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Enquanto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isso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o 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"https://www.ihu.unisinos.br/624887-a-cop27-foi-inconsequente-e-agora-artigo-de-luiz-marques" \t "_blank" </w:instrText>
      </w:r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02325B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Relatório</w:t>
      </w:r>
      <w:proofErr w:type="spellEnd"/>
      <w:r w:rsidRPr="0002325B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Global de </w:t>
      </w:r>
      <w:proofErr w:type="spellStart"/>
      <w:r w:rsidRPr="0002325B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Desigualdade</w:t>
      </w:r>
      <w:proofErr w:type="spellEnd"/>
      <w:r w:rsidRPr="0002325B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2022</w:t>
      </w:r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mostrou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os 0,1%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ricos da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população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mundial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agora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possuem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cerca de € 80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trilhões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ativos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financeiros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imobiliários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19% da riqueza mundial (equivalente a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ano do </w:t>
      </w:r>
      <w:r w:rsidRPr="0002325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PIB global</w:t>
      </w:r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). A parcela da riqueza mundial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detida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pelos 10%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ricos representa 77% do total, em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comparação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apenas 2% para os 50%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pobres.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02325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Europa</w:t>
      </w:r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que as elites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econômicas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gostam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apresentar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como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refúgio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igualdade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a parcela dos 10%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ricos é de 61% da riqueza total, em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comparação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4% dos 50%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pobres.</w:t>
      </w:r>
    </w:p>
    <w:p w14:paraId="104B87CC" w14:textId="77777777" w:rsidR="00114DEF" w:rsidRPr="0002325B" w:rsidRDefault="00114DEF" w:rsidP="0002325B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14:paraId="4855A7FE" w14:textId="3CA555AE" w:rsidR="0002325B" w:rsidRDefault="0002325B" w:rsidP="0002325B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02325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França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as 500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pessoas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ricas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aumentaram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suas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riquezas, entre 2010 e 2022, de € 200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bilhões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 € 1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trilhão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seja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de 10% para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quase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50% do </w:t>
      </w:r>
      <w:r w:rsidRPr="0002325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PIB</w:t>
      </w:r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(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seja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o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dobro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dos 50%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pobres). De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acordo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os dados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disponíveis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o imposto de renda total pago por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esses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500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indivíduos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ricos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nesse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período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foi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equivalente a menos de 5%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desse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enriquecimento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€ 800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bilhões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Isso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 consistente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as 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"https://www.ihu.unisinos.br/624998-a-cultura-parcial-dos-lideres-das-empresas-de-tecnologia-do-vale-do-silicio" \t "_blank" </w:instrText>
      </w:r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02325B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declarações</w:t>
      </w:r>
      <w:proofErr w:type="spellEnd"/>
      <w:r w:rsidRPr="0002325B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</w:t>
      </w:r>
      <w:proofErr w:type="spellStart"/>
      <w:r w:rsidRPr="0002325B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fiscais</w:t>
      </w:r>
      <w:proofErr w:type="spellEnd"/>
      <w:r w:rsidRPr="0002325B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de </w:t>
      </w:r>
      <w:proofErr w:type="spellStart"/>
      <w:r w:rsidRPr="0002325B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bilionários</w:t>
      </w:r>
      <w:proofErr w:type="spellEnd"/>
      <w:r w:rsidRPr="0002325B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americanos</w:t>
      </w:r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reveladas no ano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passado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pela </w:t>
      </w:r>
      <w:proofErr w:type="spellStart"/>
      <w:r w:rsidRPr="0002325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ProPublica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que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mostram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taxa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média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impostos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mesma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faixa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instituir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imposto único de 50% sobre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esse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enriquecimento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o que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seria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excessivo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momento em que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pequenas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economias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suadas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pagam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imposto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inflacionário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10%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ano, o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governo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francês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poderia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arrecadar € 400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bilhões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euros.</w:t>
      </w:r>
    </w:p>
    <w:p w14:paraId="2DD4D35F" w14:textId="77777777" w:rsidR="00114DEF" w:rsidRPr="0002325B" w:rsidRDefault="00114DEF" w:rsidP="0002325B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14:paraId="191A9E68" w14:textId="58BDB136" w:rsidR="0002325B" w:rsidRDefault="0002325B" w:rsidP="0002325B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Podem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-se imaginar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outras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fórmulas,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mas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fato é que os valores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são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vertiginosos: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quem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afirma que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há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nada de substancial a ser recuperado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isso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simplesmente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sabe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fazer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contas. Que conste, o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governo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francês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acaba de vetar esta semana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decisão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 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"https://www.ihu.unisinos.br/espiritualidade/78-noticias/624592-franca-bispos-se-levantam-e-criam-seu-proprio-tribunal-penal-canonico-nacional" \t "_blank" </w:instrText>
      </w:r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02325B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Assembleia</w:t>
      </w:r>
      <w:proofErr w:type="spellEnd"/>
      <w:r w:rsidRPr="0002325B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Nacional</w:t>
      </w:r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de aumentar o investimento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02325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reabilitação</w:t>
      </w:r>
      <w:proofErr w:type="spellEnd"/>
      <w:r w:rsidRPr="0002325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térmica de </w:t>
      </w:r>
      <w:proofErr w:type="spellStart"/>
      <w:r w:rsidRPr="0002325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edifícios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(€ 12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bilhões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) e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nas</w:t>
      </w:r>
      <w:proofErr w:type="spellEnd"/>
      <w:r w:rsidRPr="0002325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 redes </w:t>
      </w:r>
      <w:proofErr w:type="spellStart"/>
      <w:r w:rsidRPr="0002325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ferroviárias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(€ 3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bilhões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), explicando que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poderíamos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nos dar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luxo de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tamanha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generosidade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Fica a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pergunta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: o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governo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sabe contar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está colocando os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interesses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pequena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classe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à frente dos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interesses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planeta </w:t>
      </w:r>
      <w:proofErr w:type="gram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</w:t>
      </w:r>
      <w:proofErr w:type="gram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conjunto da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população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que precisa urgentemente de casas reformadas e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trens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cheguem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tempo?</w:t>
      </w:r>
    </w:p>
    <w:p w14:paraId="00444C52" w14:textId="77777777" w:rsidR="00114DEF" w:rsidRPr="0002325B" w:rsidRDefault="00114DEF" w:rsidP="0002325B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14:paraId="2D3BBB2C" w14:textId="77777777" w:rsidR="0002325B" w:rsidRPr="0002325B" w:rsidRDefault="0002325B" w:rsidP="0002325B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Para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além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desta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tributação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excepcional das 500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maiores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fortunas, é obviamente todo o sistema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tributário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precisa ser revisto,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02325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França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como em todos os países do mundo. Durante o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século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20, o imposto de renda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progressivo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foi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enorme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sucesso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histórico. As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taxas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imposto de 80-90% aplicadas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às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rendas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altas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sob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 </w:t>
      </w:r>
      <w:hyperlink r:id="rId6" w:tgtFrame="_blank" w:history="1">
        <w:r w:rsidRPr="0002325B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presidente Roosevelt</w:t>
        </w:r>
      </w:hyperlink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e por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meio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século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(81% em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média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1930 a 1980)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coincidiram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período de máxima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prosperidade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inovação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crescimento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nos</w:t>
      </w:r>
      <w:r w:rsidRPr="0002325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 EUA</w:t>
      </w:r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Por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razão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simples: a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prosperidade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depende antes de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tudo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educação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(e os </w:t>
      </w:r>
      <w:r w:rsidRPr="0002325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EUA</w:t>
      </w:r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estavam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muito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à frente do mundo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naquela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época) e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precisa de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desigualdade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estratosférica.</w:t>
      </w:r>
    </w:p>
    <w:p w14:paraId="67885415" w14:textId="77777777" w:rsidR="0002325B" w:rsidRPr="0002325B" w:rsidRDefault="0002325B" w:rsidP="0002325B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No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século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21, precisamos </w:t>
      </w:r>
      <w:proofErr w:type="spellStart"/>
      <w:r w:rsidRPr="0002325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estender</w:t>
      </w:r>
      <w:proofErr w:type="spellEnd"/>
      <w:r w:rsidRPr="0002325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2325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esse</w:t>
      </w:r>
      <w:proofErr w:type="spellEnd"/>
      <w:r w:rsidRPr="0002325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legado</w:t>
      </w:r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a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hyperlink r:id="rId7" w:tgtFrame="_blank" w:history="1">
        <w:r w:rsidRPr="0002325B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imposto </w:t>
        </w:r>
        <w:proofErr w:type="spellStart"/>
        <w:r w:rsidRPr="0002325B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progressivo</w:t>
        </w:r>
        <w:proofErr w:type="spellEnd"/>
        <w:r w:rsidRPr="0002325B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 sobre a riqueza</w:t>
        </w:r>
      </w:hyperlink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taxas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80 a 90% para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bilionários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e colocar os 10%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ricos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lista dos pagadores de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impostos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Acima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tudo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parte substancial da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receita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dos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ricos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deveria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ser paga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diretamente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aos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países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pobres, proporcionalmente à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sua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população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à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sua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exposição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às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mudanças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climáticas. Os países do </w:t>
      </w:r>
      <w:r w:rsidRPr="0002325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Sul</w:t>
      </w:r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podem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esperar a cada ano que o </w:t>
      </w:r>
      <w:r w:rsidRPr="0002325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Norte</w:t>
      </w:r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se digne a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cumprir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seus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compromissos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É hora de pensar no mundo em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construção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será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pesadelo</w:t>
      </w:r>
      <w:proofErr w:type="spellEnd"/>
      <w:r w:rsidRPr="0002325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14:paraId="6F1E94BA" w14:textId="5730A840" w:rsidR="002E2F5B" w:rsidRDefault="002E2F5B"/>
    <w:p w14:paraId="00B37D84" w14:textId="060A7A4D" w:rsidR="00114DEF" w:rsidRDefault="00114DEF">
      <w:hyperlink r:id="rId8" w:history="1">
        <w:r w:rsidRPr="001D2BBA">
          <w:rPr>
            <w:rStyle w:val="Hipervnculo"/>
          </w:rPr>
          <w:t>https://www.ihu.unisinos.br/625011-um-imposto-global-por-favor-artigo-de-thomas-piketty</w:t>
        </w:r>
      </w:hyperlink>
    </w:p>
    <w:p w14:paraId="6F4B5E6C" w14:textId="77777777" w:rsidR="00114DEF" w:rsidRDefault="00114DEF"/>
    <w:sectPr w:rsidR="00114DE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25B"/>
    <w:rsid w:val="0002325B"/>
    <w:rsid w:val="00114DEF"/>
    <w:rsid w:val="002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FD1A5"/>
  <w15:chartTrackingRefBased/>
  <w15:docId w15:val="{ABCD5724-5965-485C-B010-DCE4BC210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114DEF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14D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957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hu.unisinos.br/625011-um-imposto-global-por-favor-artigo-de-thomas-piketty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ihu.unisinos.br/categorias/623748-movimento-sugere-ao-novo-governo-medidas-de-politica-fiscal-para-reduzir-desigualdade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ihu.unisinos.br/categorias/623819-um-paradigma-pos-neoliberal-esta-surgindo-entrevista-com-felicia-wong" TargetMode="External"/><Relationship Id="rId5" Type="http://schemas.openxmlformats.org/officeDocument/2006/relationships/hyperlink" Target="https://www.ihu.unisinos.br/624996-desenvolvimento-social-e-agrario-pode-ser-carro-chefe-de-carater-progressista-do-governo-lula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ihu.unisinos.br/categorias/618491-franca-piketty-explica-arrancada-de-melenchon-artigo-de-thomas-piketty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1386</TotalTime>
  <Pages>3</Pages>
  <Words>1178</Words>
  <Characters>6483</Characters>
  <Application>Microsoft Office Word</Application>
  <DocSecurity>0</DocSecurity>
  <Lines>54</Lines>
  <Paragraphs>15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2</vt:i4>
      </vt:variant>
    </vt:vector>
  </HeadingPairs>
  <TitlesOfParts>
    <vt:vector size="3" baseType="lpstr">
      <vt:lpstr/>
      <vt:lpstr>Um imposto global, por favor. Artigo de Thomas Piketty</vt:lpstr>
      <vt:lpstr>    Eis o artigo.</vt:lpstr>
    </vt:vector>
  </TitlesOfParts>
  <Company/>
  <LinksUpToDate>false</LinksUpToDate>
  <CharactersWithSpaces>7646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2022-12-21T13:40:00Z</dcterms:created>
  <dcterms:modified xsi:type="dcterms:W3CDTF">2022-12-22T12:46:00Z</dcterms:modified>
</cp:coreProperties>
</file>