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8EE71" w14:textId="77777777" w:rsidR="0047226A" w:rsidRDefault="0047226A" w:rsidP="0047226A">
      <w:r>
        <w:t xml:space="preserve">Amigos(as), Vecinos, </w:t>
      </w:r>
      <w:proofErr w:type="spellStart"/>
      <w:r w:rsidR="00F93E5D">
        <w:t>Compañer@s</w:t>
      </w:r>
      <w:proofErr w:type="spellEnd"/>
      <w:r w:rsidR="00F93E5D">
        <w:t xml:space="preserve"> del RECHAZO Y DEL APRUEBO.</w:t>
      </w:r>
    </w:p>
    <w:p w14:paraId="15E023FE" w14:textId="77777777" w:rsidR="0047226A" w:rsidRDefault="0047226A" w:rsidP="0047226A">
      <w:pPr>
        <w:spacing w:after="0" w:line="240" w:lineRule="auto"/>
        <w:jc w:val="both"/>
      </w:pPr>
    </w:p>
    <w:p w14:paraId="52D190ED" w14:textId="77777777" w:rsidR="0047226A" w:rsidRDefault="00925633" w:rsidP="0047226A">
      <w:pPr>
        <w:spacing w:after="0" w:line="240" w:lineRule="auto"/>
        <w:jc w:val="both"/>
      </w:pPr>
      <w:r>
        <w:tab/>
        <w:t>Si</w:t>
      </w:r>
      <w:r w:rsidR="008C1BC4">
        <w:t xml:space="preserve"> aún no</w:t>
      </w:r>
      <w:r>
        <w:t xml:space="preserve">  te</w:t>
      </w:r>
      <w:r w:rsidR="008C1BC4">
        <w:t xml:space="preserve"> ha llegado, </w:t>
      </w:r>
      <w:r w:rsidR="0047226A">
        <w:t xml:space="preserve"> envío de regalo  el libro Diálogo Militante (en PDF).</w:t>
      </w:r>
    </w:p>
    <w:p w14:paraId="4CB1C324" w14:textId="77777777" w:rsidR="0047226A" w:rsidRDefault="0047226A" w:rsidP="0047226A">
      <w:pPr>
        <w:spacing w:after="0" w:line="240" w:lineRule="auto"/>
        <w:jc w:val="both"/>
      </w:pPr>
      <w:r>
        <w:t xml:space="preserve">En él se recoge la historia del </w:t>
      </w:r>
      <w:r w:rsidRPr="00D624C3">
        <w:rPr>
          <w:b/>
        </w:rPr>
        <w:t>movimiento juvenil –poblacional</w:t>
      </w:r>
      <w:r>
        <w:t xml:space="preserve"> desde el año 1969 hasta el Estallido Social; donde por fin la clase trabajadora y el pueblo creímos que era posible terminar con el tipo de sociedad que heredamos de la dictadura: El Neoliberalismo de los abusos.</w:t>
      </w:r>
    </w:p>
    <w:p w14:paraId="5A981D42" w14:textId="77777777" w:rsidR="0047226A" w:rsidRDefault="008C1BC4" w:rsidP="0047226A">
      <w:pPr>
        <w:spacing w:after="0" w:line="240" w:lineRule="auto"/>
        <w:jc w:val="both"/>
      </w:pPr>
      <w:r>
        <w:tab/>
        <w:t>Diálogo M</w:t>
      </w:r>
      <w:r w:rsidR="0047226A">
        <w:t>ilitante cuenta el surgimiento d</w:t>
      </w:r>
      <w:r>
        <w:t>e la Federación de Centros J</w:t>
      </w:r>
      <w:r w:rsidR="0047226A">
        <w:t xml:space="preserve">uveniles </w:t>
      </w:r>
      <w:r w:rsidR="0047226A" w:rsidRPr="008C1BC4">
        <w:rPr>
          <w:b/>
        </w:rPr>
        <w:t>Juventud Unida</w:t>
      </w:r>
      <w:r w:rsidR="0047226A">
        <w:t xml:space="preserve">, desde su origen, en el verano del año 1969 en el campamento de Concón y su desarrollo orgánico e ideológico durante el gobierno de La Unidad Popular. Narra también el cómo su militancia enfrentó el golpe de Estado y los 17 años de dictadura militar. </w:t>
      </w:r>
    </w:p>
    <w:p w14:paraId="18A75D5F" w14:textId="77777777" w:rsidR="0047226A" w:rsidRDefault="0047226A" w:rsidP="0047226A">
      <w:pPr>
        <w:spacing w:after="0" w:line="240" w:lineRule="auto"/>
        <w:jc w:val="both"/>
      </w:pPr>
      <w:r>
        <w:tab/>
        <w:t>A través de entrevistas y semblanzas póstumas hemos reconstruido la historia; gloriosa y hermosa historia de grandes logros. Hoja a hoja, en cada página se muestra el derrotero de la militancia FJU hasta nuestros días. Una de las cientos de experiencias que Chile ha tenido.</w:t>
      </w:r>
    </w:p>
    <w:p w14:paraId="67B5CAAB" w14:textId="77777777" w:rsidR="0047226A" w:rsidRDefault="0047226A" w:rsidP="0047226A">
      <w:pPr>
        <w:spacing w:after="0" w:line="240" w:lineRule="auto"/>
        <w:jc w:val="both"/>
      </w:pPr>
      <w:r>
        <w:tab/>
        <w:t>Fueron decenas y decenas de poblaciones de la Región Metropolitana que los jóvenes  populares trasformamos en espacios culturales y vida social, alegre y constructiva, durante el gobierno popular; luego, en dictadura, convertimos esos mismos territorios en disputa; de lucha anti-dictatorial, de creatividad social y organización; de mucha SOLIDARIDAD.  En síntesis, La presencia de la FJU hizo de la población un espacio de contra cultura antes y después del ’90.</w:t>
      </w:r>
    </w:p>
    <w:p w14:paraId="442CF510" w14:textId="77777777" w:rsidR="0047226A" w:rsidRDefault="0047226A" w:rsidP="0047226A">
      <w:pPr>
        <w:spacing w:after="0" w:line="240" w:lineRule="auto"/>
        <w:jc w:val="both"/>
      </w:pPr>
      <w:r>
        <w:tab/>
        <w:t>La investigación comienza el año 2016 y termina el 2019; se va mostrando con testimonios personales cómo era la vida social, cultural y política antes del golpe militar; el nivel de madurez alcanzado por la clase obrera y el movimiento campesino para hacerse cargo de los destinos del país. La irrupción de la juventud popular en las poblaciones, su nivel de superación personal y compromiso en la profundización de la democracia y la constr</w:t>
      </w:r>
      <w:r w:rsidR="007C0314">
        <w:t>ucción del socialismo. No había</w:t>
      </w:r>
      <w:r>
        <w:t xml:space="preserve"> jóvenes consumido</w:t>
      </w:r>
      <w:r w:rsidR="007C0314">
        <w:t>s</w:t>
      </w:r>
      <w:r>
        <w:t xml:space="preserve"> por la droga ni </w:t>
      </w:r>
      <w:proofErr w:type="spellStart"/>
      <w:r>
        <w:t>portonazos</w:t>
      </w:r>
      <w:proofErr w:type="spellEnd"/>
      <w:r>
        <w:t>. Era otro Chile</w:t>
      </w:r>
      <w:r w:rsidR="007C0314">
        <w:t>.</w:t>
      </w:r>
      <w:r>
        <w:t xml:space="preserve"> Entre los muchos compañeros y compañeras  que aparecen en el libro destaca la presencia de dos jóvenes chilenos: Goyo Hernández y Rafael Pizarro. Ambos presidentes de la FJU “Federación Juventud Unida”; y entre los extranjeros Nelson </w:t>
      </w:r>
      <w:proofErr w:type="spellStart"/>
      <w:r>
        <w:t>Soucy</w:t>
      </w:r>
      <w:proofErr w:type="spellEnd"/>
      <w:r>
        <w:t xml:space="preserve"> (Canadá)  y Alberto </w:t>
      </w:r>
      <w:proofErr w:type="spellStart"/>
      <w:r>
        <w:t>Bolk</w:t>
      </w:r>
      <w:proofErr w:type="spellEnd"/>
      <w:r>
        <w:t xml:space="preserve"> (Holanda).  De esa generación queda entre nosotros el sacerdote Hernán </w:t>
      </w:r>
      <w:proofErr w:type="spellStart"/>
      <w:r>
        <w:t>Leenrijse</w:t>
      </w:r>
      <w:proofErr w:type="spellEnd"/>
      <w:r>
        <w:t>, actualmente trabajando en la parroquia Sto. Cura de Arz.</w:t>
      </w:r>
    </w:p>
    <w:p w14:paraId="0BC232B8" w14:textId="77777777" w:rsidR="0047226A" w:rsidRDefault="0047226A" w:rsidP="0047226A">
      <w:pPr>
        <w:spacing w:after="0" w:line="240" w:lineRule="auto"/>
        <w:jc w:val="both"/>
      </w:pPr>
    </w:p>
    <w:p w14:paraId="34207065" w14:textId="77777777" w:rsidR="0047226A" w:rsidRDefault="007C0314" w:rsidP="0047226A">
      <w:pPr>
        <w:spacing w:after="0" w:line="240" w:lineRule="auto"/>
        <w:jc w:val="both"/>
      </w:pPr>
      <w:r>
        <w:t xml:space="preserve">           </w:t>
      </w:r>
      <w:r w:rsidR="0047226A">
        <w:t xml:space="preserve">El libro habla de la Escuela de Trabajo Social de la UC, del </w:t>
      </w:r>
      <w:proofErr w:type="spellStart"/>
      <w:r w:rsidR="0047226A">
        <w:t>mapu</w:t>
      </w:r>
      <w:proofErr w:type="spellEnd"/>
      <w:r w:rsidR="0047226A">
        <w:t xml:space="preserve">, </w:t>
      </w:r>
      <w:r>
        <w:t xml:space="preserve">PC, PS, MIR; </w:t>
      </w:r>
      <w:r w:rsidR="0047226A">
        <w:t>de Vaticano II, de los curas obreros, de cristianos por el socialismo, del diálogo cristiano-marxista; del movimiento de Pobladores sin Casa; y de tantas y tantos que han partido sin ver hecho realidad sus sueños. Pero para eso estamos los viejos históricos, para mantener viva la Memoria y las Utopías.</w:t>
      </w:r>
    </w:p>
    <w:p w14:paraId="5B84AB55" w14:textId="77777777" w:rsidR="0047226A" w:rsidRDefault="0047226A" w:rsidP="0047226A">
      <w:pPr>
        <w:spacing w:after="0" w:line="240" w:lineRule="auto"/>
        <w:jc w:val="both"/>
      </w:pPr>
    </w:p>
    <w:p w14:paraId="0BADB127" w14:textId="77777777" w:rsidR="0047226A" w:rsidRDefault="0047226A" w:rsidP="0047226A">
      <w:pPr>
        <w:spacing w:after="0" w:line="240" w:lineRule="auto"/>
        <w:jc w:val="both"/>
      </w:pPr>
      <w:r>
        <w:tab/>
        <w:t xml:space="preserve">Post Estallido Social, en mayo 2021, después de enfrentar un conjunto de elecciones llegamos a una Convención Constituyente que se convirtió en una Gran Esperanza, donde asentaríamos las bases de un  Estado de Derecho;  donde la recuperación de las riquezas básicas, los derechos sociales y la dignidad humana estarían asegurados; cuestión que fracasó rotundamente y las causas se están buscando; son varias. Algunas de ellas, quizás las más importantes la encuentres  leyendo  este sencillo libro que habla desde el corazón del pueblo. </w:t>
      </w:r>
    </w:p>
    <w:p w14:paraId="2171CD68" w14:textId="77777777" w:rsidR="0047226A" w:rsidRDefault="0047226A" w:rsidP="0047226A">
      <w:pPr>
        <w:spacing w:after="0" w:line="240" w:lineRule="auto"/>
        <w:jc w:val="both"/>
      </w:pPr>
    </w:p>
    <w:p w14:paraId="25E1D704" w14:textId="77777777" w:rsidR="0047226A" w:rsidRDefault="0047226A" w:rsidP="0047226A">
      <w:pPr>
        <w:spacing w:after="0" w:line="240" w:lineRule="auto"/>
        <w:jc w:val="both"/>
      </w:pPr>
      <w:r>
        <w:tab/>
        <w:t xml:space="preserve">Post RECHAZO “No basta con llorar” (película chilena de Aldo Francia). Les invito a leer </w:t>
      </w:r>
      <w:r w:rsidRPr="00826BDB">
        <w:rPr>
          <w:b/>
        </w:rPr>
        <w:t>Diálogo Militante</w:t>
      </w:r>
      <w:r>
        <w:t xml:space="preserve"> y si aún compartimos los ideales</w:t>
      </w:r>
      <w:r w:rsidR="007C0314">
        <w:t xml:space="preserve"> de juventud, debiéramos imprimirlo</w:t>
      </w:r>
      <w:r>
        <w:t xml:space="preserve"> y llevarlo a tantos lugares donde el pobre encuentre nuevamente la senda de una sociedad justa y fraterna. El texto debiera servirnos para hacer Conversatorios que ayuden a organizar al pueblo en la base, en las juntas de vecinos y demás organizaciones sociales; donde cuestionemos nuestro quehacer, revisemos nuestra praxis y afiancemos las demandas.</w:t>
      </w:r>
      <w:r w:rsidR="007C0314">
        <w:t xml:space="preserve"> Siempre es posible hacer trabajo de base.</w:t>
      </w:r>
    </w:p>
    <w:p w14:paraId="64026BD3" w14:textId="77777777" w:rsidR="0047226A" w:rsidRDefault="007C0314" w:rsidP="0047226A">
      <w:pPr>
        <w:spacing w:after="0" w:line="240" w:lineRule="auto"/>
        <w:jc w:val="both"/>
      </w:pPr>
      <w:r>
        <w:lastRenderedPageBreak/>
        <w:t>... Yo propongo</w:t>
      </w:r>
      <w:r w:rsidR="0047226A">
        <w:t xml:space="preserve"> que la gente pobre que votó RECHAZO</w:t>
      </w:r>
      <w:r>
        <w:t xml:space="preserve"> y piensa que ganó,</w:t>
      </w:r>
      <w:r w:rsidR="008C1BC4">
        <w:t xml:space="preserve"> exija</w:t>
      </w:r>
      <w:r w:rsidR="0047226A">
        <w:t xml:space="preserve"> a sus líderes que cumplan la palabra prometida: </w:t>
      </w:r>
      <w:r w:rsidR="0047226A" w:rsidRPr="004D04F3">
        <w:rPr>
          <w:b/>
        </w:rPr>
        <w:t>Nueva y Mejor Constitución</w:t>
      </w:r>
      <w:r w:rsidR="0047226A">
        <w:t>. Tenemos que ayudar de forma fraterna y respetuosa a nuestros hermanos de clase a confrontar sus necesidades, que son las mismas nuestras. Los pobres del APRUEBO y del RECHAZO podemos llegar a coincidir casi en el cien por ciento de los temas</w:t>
      </w:r>
      <w:r>
        <w:t xml:space="preserve"> en cuestión.</w:t>
      </w:r>
      <w:r w:rsidR="0047226A">
        <w:t xml:space="preserve">  Lo he comprobado al conversar con mis vecinos y amigos en estos poco</w:t>
      </w:r>
      <w:r w:rsidR="00A36122">
        <w:t>s días, especialmente con jóvenes.</w:t>
      </w:r>
      <w:r w:rsidR="00A36122" w:rsidRPr="00A36122">
        <w:t xml:space="preserve"> </w:t>
      </w:r>
      <w:r w:rsidR="00A36122">
        <w:t xml:space="preserve">Necesitamos Pedagogía Popular.  </w:t>
      </w:r>
    </w:p>
    <w:p w14:paraId="4BEF6068" w14:textId="77777777" w:rsidR="0047226A" w:rsidRDefault="0047226A" w:rsidP="0047226A">
      <w:pPr>
        <w:spacing w:after="0" w:line="240" w:lineRule="auto"/>
        <w:jc w:val="both"/>
      </w:pPr>
      <w:r>
        <w:tab/>
        <w:t>Hay que exigirle</w:t>
      </w:r>
      <w:r w:rsidR="0014796D">
        <w:t>s a los políticos de Derecha y Cen</w:t>
      </w:r>
      <w:r w:rsidR="008C1BC4">
        <w:t>tro Izquierda</w:t>
      </w:r>
      <w:r>
        <w:t xml:space="preserve"> </w:t>
      </w:r>
      <w:r w:rsidR="0014796D">
        <w:t>(</w:t>
      </w:r>
      <w:r>
        <w:t>“Cuando te unes con La Derecha, es la Derecha la que gana” nos dijo R. Tomic). Exigir consecuencia democrática; que se pronuncien f</w:t>
      </w:r>
      <w:r w:rsidR="0014796D">
        <w:t>rente a la SALUD y  las ISAPRES;</w:t>
      </w:r>
      <w:r>
        <w:t xml:space="preserve"> al Derecho a La Educación Gratuita y de Calidad; pero sobre todo  a las AFP,  La Vivienda y el Agua.</w:t>
      </w:r>
      <w:r w:rsidR="00A36122">
        <w:t xml:space="preserve"> </w:t>
      </w:r>
      <w:r w:rsidR="00A36122" w:rsidRPr="0014796D">
        <w:rPr>
          <w:i/>
        </w:rPr>
        <w:t>¿Cuál es su propuesta?</w:t>
      </w:r>
    </w:p>
    <w:p w14:paraId="39525F0E" w14:textId="77777777" w:rsidR="0047226A" w:rsidRDefault="0047226A" w:rsidP="0047226A">
      <w:pPr>
        <w:spacing w:after="0" w:line="240" w:lineRule="auto"/>
        <w:jc w:val="both"/>
      </w:pPr>
      <w:r>
        <w:tab/>
        <w:t xml:space="preserve">Diálogo Militante debiéramos llevarlo a los sindicatos, a los clubes deportivos, </w:t>
      </w:r>
      <w:r w:rsidR="00A36122">
        <w:t>a las bibliotecas del SENAME, a la Universidad, a</w:t>
      </w:r>
      <w:r>
        <w:t xml:space="preserve"> la cárcel. </w:t>
      </w:r>
      <w:r w:rsidRPr="00847C89">
        <w:rPr>
          <w:b/>
        </w:rPr>
        <w:t xml:space="preserve">“Un Mundo por ganar” </w:t>
      </w:r>
      <w:r>
        <w:t>decía un libro de la CUT del año ’72.  La idea es entregarlo gratis al que no tenga recursos y quien</w:t>
      </w:r>
      <w:r w:rsidR="00A36122">
        <w:t xml:space="preserve"> pueda aportar</w:t>
      </w:r>
      <w:r>
        <w:t xml:space="preserve">, que lo haga, como ya algunos compañeros lo hicieron.  Solidaridad de Clase le llamábamos en mis tiempos. </w:t>
      </w:r>
    </w:p>
    <w:p w14:paraId="28157DCB" w14:textId="77777777" w:rsidR="0047226A" w:rsidRDefault="0047226A" w:rsidP="0047226A">
      <w:pPr>
        <w:spacing w:after="0" w:line="240" w:lineRule="auto"/>
        <w:jc w:val="both"/>
      </w:pPr>
      <w:r>
        <w:tab/>
        <w:t>Con el dinero reunido en la campaña para imprimir</w:t>
      </w:r>
      <w:r w:rsidR="0014796D">
        <w:t>,</w:t>
      </w:r>
      <w:r>
        <w:t xml:space="preserve"> logramos sacar  100 libros; que ya se entregaron (nos quedan sólo 3 que ya están asignados). Si hay ganas, si hay voluntad po</w:t>
      </w:r>
      <w:r w:rsidR="0014796D">
        <w:t>lítica podemos volver a editar</w:t>
      </w:r>
      <w:r>
        <w:t xml:space="preserve"> para que llegue donde tiene que llegar; pero tenemos que hacer un esfuerzo en conjunto; la lucha es política, la hacemos todos; no puede haber voluntarismo.</w:t>
      </w:r>
    </w:p>
    <w:p w14:paraId="5B87A930" w14:textId="77777777" w:rsidR="0047226A" w:rsidRDefault="0047226A" w:rsidP="0047226A">
      <w:pPr>
        <w:spacing w:after="0" w:line="240" w:lineRule="auto"/>
        <w:jc w:val="both"/>
      </w:pPr>
      <w:r>
        <w:tab/>
        <w:t xml:space="preserve"> Por mi parte, creo que la tarea está cumplida. Durante 3 años recorrí una a una las poblaciones donde ayer estuvimos con las banderas en alto, haciendo presencia en cada territorio, levantando organización, formándonos como persona y luchadores sociales; con una propuesta militante no sólo política; sino</w:t>
      </w:r>
      <w:r w:rsidR="00A36122">
        <w:t xml:space="preserve"> social y cultural; i</w:t>
      </w:r>
      <w:r>
        <w:t xml:space="preserve">ncluso religiosa, porque también nuestra lucha se dio al interior de la iglesia (católica) donde nuestra energía e interrogantes juveniles  ayudaron a que muchas monjas y sacerdotes </w:t>
      </w:r>
      <w:r w:rsidR="00A36122">
        <w:t>cuestionaran su fe y se definieran, dando</w:t>
      </w:r>
      <w:r w:rsidR="0014796D">
        <w:t xml:space="preserve"> paso al crecimiento vocacional,</w:t>
      </w:r>
      <w:r>
        <w:t xml:space="preserve">  </w:t>
      </w:r>
      <w:r w:rsidR="008C1BC4">
        <w:t>manteniendo o colgando la sotana, pero</w:t>
      </w:r>
      <w:r>
        <w:t xml:space="preserve"> asumiendo y ayudando a construir la Teología de la Liberación</w:t>
      </w:r>
      <w:r w:rsidR="00A36122">
        <w:t>,</w:t>
      </w:r>
      <w:r>
        <w:t xml:space="preserve"> que estaba</w:t>
      </w:r>
      <w:r w:rsidR="00A36122">
        <w:t xml:space="preserve"> re</w:t>
      </w:r>
      <w:r w:rsidR="0014796D">
        <w:t>c</w:t>
      </w:r>
      <w:r w:rsidR="00A36122">
        <w:t>ién</w:t>
      </w:r>
      <w:r>
        <w:t xml:space="preserve"> surgiendo en Latinoamérica.</w:t>
      </w:r>
      <w:r>
        <w:tab/>
      </w:r>
    </w:p>
    <w:p w14:paraId="7E728B79" w14:textId="77777777" w:rsidR="0047226A" w:rsidRDefault="0047226A" w:rsidP="0047226A">
      <w:pPr>
        <w:spacing w:after="0" w:line="240" w:lineRule="auto"/>
        <w:jc w:val="both"/>
      </w:pPr>
      <w:r>
        <w:tab/>
        <w:t>En mi búsqueda conversé con los y las militantes FJU que encontré, la mayoría de ellos actualmente sin militancia partidaria</w:t>
      </w:r>
      <w:r w:rsidR="00435934">
        <w:t>; algunos incluso sin esperanza;</w:t>
      </w:r>
      <w:r>
        <w:t xml:space="preserve"> lo que me dolió mucho. Recogí con empatía y honestidad sus cuestionamientos, sus dolores para darlos a conocer, para denunciar a todos los políticos que estaban orgullosos con los progresos de los 30 años.</w:t>
      </w:r>
    </w:p>
    <w:p w14:paraId="0B5D9686" w14:textId="77777777" w:rsidR="0047226A" w:rsidRDefault="0047226A" w:rsidP="0047226A">
      <w:pPr>
        <w:spacing w:after="0" w:line="240" w:lineRule="auto"/>
        <w:jc w:val="both"/>
      </w:pPr>
      <w:r>
        <w:tab/>
        <w:t xml:space="preserve"> Busqué también fuera de Chile para recoger nuestra hist</w:t>
      </w:r>
      <w:r w:rsidR="00435934">
        <w:t>oria de sufrimiento y esperanza</w:t>
      </w:r>
      <w:r>
        <w:t xml:space="preserve"> rota y diseminada por el mundo; Desde Canadá, Italia, Francia</w:t>
      </w:r>
      <w:r w:rsidR="0014796D">
        <w:t>,</w:t>
      </w:r>
      <w:r>
        <w:t xml:space="preserve"> Suecia, Australia y Costa Rica llegó la voz de los compañeros y compañeras que hasta hoy siguen viviendo el exilio, con el anhelo de algún día volver a la patria a abrazar</w:t>
      </w:r>
      <w:r w:rsidR="00A36122">
        <w:t>se con</w:t>
      </w:r>
      <w:r>
        <w:t xml:space="preserve"> su pueblo.</w:t>
      </w:r>
    </w:p>
    <w:p w14:paraId="20644602" w14:textId="77777777" w:rsidR="0047226A" w:rsidRDefault="0047226A" w:rsidP="0014796D">
      <w:pPr>
        <w:spacing w:after="0" w:line="240" w:lineRule="auto"/>
        <w:jc w:val="both"/>
      </w:pPr>
      <w:r>
        <w:tab/>
        <w:t xml:space="preserve">También mi búsqueda se fue a los libros para encontrar a aquellos y aquellas que nos precedieron y nos dejaron su testimonio de amor, compromiso y lucha por los más desposeídos. </w:t>
      </w:r>
    </w:p>
    <w:p w14:paraId="41DE7E76" w14:textId="77777777" w:rsidR="0047226A" w:rsidRDefault="0047226A" w:rsidP="0014796D">
      <w:pPr>
        <w:spacing w:after="0" w:line="240" w:lineRule="auto"/>
        <w:jc w:val="both"/>
      </w:pPr>
      <w:r>
        <w:tab/>
      </w:r>
      <w:proofErr w:type="spellStart"/>
      <w:r w:rsidR="00A36122">
        <w:t>Amig@s</w:t>
      </w:r>
      <w:proofErr w:type="spellEnd"/>
      <w:r>
        <w:t xml:space="preserve"> Tenemos una rica historia que la clase Trabajadora y las nuevas generaciones de hoy no deben  ignorar ni olvidar.  Hemos tenido muchas derrotas y siemp</w:t>
      </w:r>
      <w:r w:rsidR="0014796D">
        <w:t>re nos hemos sabido levantar. Sí,</w:t>
      </w:r>
      <w:r>
        <w:t xml:space="preserve"> </w:t>
      </w:r>
      <w:r w:rsidR="00F93E5D">
        <w:t xml:space="preserve">dialogando </w:t>
      </w:r>
      <w:r>
        <w:t xml:space="preserve">construimos </w:t>
      </w:r>
      <w:r w:rsidR="00F93E5D">
        <w:t>mayorías, unidad y c</w:t>
      </w:r>
      <w:r>
        <w:t>laridad</w:t>
      </w:r>
      <w:r w:rsidR="0014796D">
        <w:t>. T</w:t>
      </w:r>
      <w:r w:rsidR="00F93E5D">
        <w:t>enemos</w:t>
      </w:r>
      <w:r>
        <w:t xml:space="preserve"> Futuro.</w:t>
      </w:r>
    </w:p>
    <w:p w14:paraId="0FA65681" w14:textId="77777777" w:rsidR="0047226A" w:rsidRDefault="0047226A" w:rsidP="0014796D">
      <w:pPr>
        <w:spacing w:after="0" w:line="240" w:lineRule="auto"/>
        <w:jc w:val="both"/>
      </w:pPr>
      <w:r>
        <w:tab/>
        <w:t xml:space="preserve">Espero que el 1° octubre  2022 podamos encontrarnos en UN GRAN CONVERSATORIO  PRESENCIAL  en la Escuela Casa Azul, comuna de La Granja. Sabiendo que en muchos aspectos </w:t>
      </w:r>
      <w:r w:rsidR="00F93E5D">
        <w:t>podemos pensar</w:t>
      </w:r>
      <w:r>
        <w:t xml:space="preserve"> distinto, pero habrá un conjunto de causas que nos unen y nos permiten dejar atrás la pena y la desesperanza para levantar el Proyecto Popular Democrático  que el país necesita. “TENEMOS UN MUDO PO</w:t>
      </w:r>
      <w:r w:rsidR="00F93E5D">
        <w:t>R</w:t>
      </w:r>
      <w:r>
        <w:t xml:space="preserve"> GANAR”. En lo profundo, El RECHAZO no es el triunfo de los pobres, es el triunfo  de 1%, de los más ricos;  y ellos lo saben.   (recibo todo tipo de comentario, pero hecho con respeto).  Los interesados en asistir, por favor avisar para enviar el Programa.</w:t>
      </w:r>
    </w:p>
    <w:p w14:paraId="7B5139F9" w14:textId="77777777" w:rsidR="00430247" w:rsidRDefault="0047226A" w:rsidP="0014796D">
      <w:pPr>
        <w:spacing w:after="0" w:line="240" w:lineRule="auto"/>
        <w:jc w:val="both"/>
      </w:pPr>
      <w:r>
        <w:t xml:space="preserve">                           Víctor Cabrera.     Correo: </w:t>
      </w:r>
      <w:hyperlink r:id="rId4" w:history="1">
        <w:r w:rsidRPr="00D207A8">
          <w:rPr>
            <w:rStyle w:val="Hipervnculo"/>
          </w:rPr>
          <w:t>vittocabre@gmail.com</w:t>
        </w:r>
      </w:hyperlink>
      <w:r>
        <w:t xml:space="preserve"> (fono fijo: 22.  8913766)</w:t>
      </w:r>
      <w:r w:rsidR="00F93E5D">
        <w:t>.</w:t>
      </w:r>
    </w:p>
    <w:p w14:paraId="7629FE9D" w14:textId="77777777" w:rsidR="00325E25" w:rsidRDefault="00000000"/>
    <w:sectPr w:rsidR="00325E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26A"/>
    <w:rsid w:val="0014796D"/>
    <w:rsid w:val="00430247"/>
    <w:rsid w:val="00435934"/>
    <w:rsid w:val="00442E0D"/>
    <w:rsid w:val="0047226A"/>
    <w:rsid w:val="007C0314"/>
    <w:rsid w:val="008C1BC4"/>
    <w:rsid w:val="00925633"/>
    <w:rsid w:val="00946CCE"/>
    <w:rsid w:val="00A124CD"/>
    <w:rsid w:val="00A36122"/>
    <w:rsid w:val="00F9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FC1CA"/>
  <w15:docId w15:val="{76CAAE43-5624-4615-96AC-B5C72048D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26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722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ttocabre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1272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Rosario Hermano</cp:lastModifiedBy>
  <cp:revision>2</cp:revision>
  <dcterms:created xsi:type="dcterms:W3CDTF">2022-09-22T20:09:00Z</dcterms:created>
  <dcterms:modified xsi:type="dcterms:W3CDTF">2022-09-22T20:09:00Z</dcterms:modified>
</cp:coreProperties>
</file>