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B3FF" w14:textId="09704614" w:rsidR="00711403" w:rsidRPr="001747A4" w:rsidRDefault="0009740F" w:rsidP="00DC2872">
      <w:pPr>
        <w:shd w:val="clear" w:color="auto" w:fill="C5E0B3" w:themeFill="accent6" w:themeFillTint="66"/>
        <w:rPr>
          <w:rFonts w:ascii="Calibri Light" w:hAnsi="Calibri Light" w:cs="Calibri Light"/>
          <w:color w:val="333333"/>
          <w:shd w:val="clear" w:color="auto" w:fill="FFFFFF"/>
        </w:rPr>
      </w:pPr>
      <w:bookmarkStart w:id="0" w:name="_Hlk85727834"/>
      <w:r>
        <w:rPr>
          <w:rFonts w:ascii="Calibri Light" w:hAnsi="Calibri Light" w:cs="Calibri Light"/>
          <w:b/>
          <w:bCs/>
          <w:lang w:val="es-ES"/>
        </w:rPr>
        <w:t>74. Para saber auscultar esa voz del Espíritu</w:t>
      </w:r>
      <w:r w:rsidR="0053750F">
        <w:rPr>
          <w:rFonts w:ascii="Calibri Light" w:hAnsi="Calibri Light" w:cs="Calibri Light"/>
          <w:b/>
          <w:bCs/>
          <w:lang w:val="es-ES"/>
        </w:rPr>
        <w:t>.</w:t>
      </w:r>
      <w:bookmarkStart w:id="1" w:name="_Hlk106734773"/>
      <w:r w:rsidR="00711403">
        <w:rPr>
          <w:rFonts w:ascii="Calibri Light" w:hAnsi="Calibri Light" w:cs="Calibri Light"/>
          <w:color w:val="333333"/>
          <w:shd w:val="clear" w:color="auto" w:fill="FFFFFF"/>
        </w:rPr>
        <w:t xml:space="preserve"> </w:t>
      </w:r>
    </w:p>
    <w:p w14:paraId="78049844" w14:textId="70EF0DB8" w:rsidR="000410DC" w:rsidRPr="00531A56" w:rsidRDefault="003F14DA" w:rsidP="00F802AF">
      <w:pPr>
        <w:rPr>
          <w:rFonts w:ascii="Calibri Light" w:hAnsi="Calibri Light" w:cs="Calibri Light"/>
          <w:i/>
          <w:iCs/>
          <w:color w:val="3E3E3E"/>
        </w:rPr>
      </w:pPr>
      <w:bookmarkStart w:id="2" w:name="_Hlk106996108"/>
      <w:bookmarkEnd w:id="1"/>
      <w:r w:rsidRPr="00531A56">
        <w:rPr>
          <w:rFonts w:ascii="Calibri Light" w:hAnsi="Calibri Light" w:cs="Calibri Light"/>
          <w:i/>
          <w:iCs/>
          <w:lang w:val="es-ES"/>
        </w:rPr>
        <w:t>“</w:t>
      </w:r>
      <w:r w:rsidR="00F802AF" w:rsidRPr="00531A56">
        <w:rPr>
          <w:rFonts w:ascii="Calibri Light" w:hAnsi="Calibri Light" w:cs="Calibri Light"/>
          <w:i/>
          <w:iCs/>
          <w:lang w:val="es-ES"/>
        </w:rPr>
        <w:t>¿Por qué se va a llamar entonces a la Iglesia subversiva y todos los otros calificativos ya conocidos, cuando ella, atraída por la voz del Espíritu</w:t>
      </w:r>
      <w:r w:rsidR="0079433B" w:rsidRPr="00531A56">
        <w:rPr>
          <w:rFonts w:ascii="Calibri Light" w:hAnsi="Calibri Light" w:cs="Calibri Light"/>
          <w:i/>
          <w:iCs/>
          <w:lang w:val="es-ES"/>
        </w:rPr>
        <w:t xml:space="preserve"> que clama desde la miseria de nuestro mundo, llama a una justicia mejor, </w:t>
      </w:r>
      <w:bookmarkStart w:id="3" w:name="_Hlk108031569"/>
      <w:r w:rsidR="0079433B" w:rsidRPr="00531A56">
        <w:rPr>
          <w:rFonts w:ascii="Calibri Light" w:hAnsi="Calibri Light" w:cs="Calibri Light"/>
          <w:i/>
          <w:iCs/>
          <w:lang w:val="es-ES"/>
        </w:rPr>
        <w:t>llama a un sentido fraternal a los hombres</w:t>
      </w:r>
      <w:bookmarkEnd w:id="3"/>
      <w:r w:rsidR="0079433B" w:rsidRPr="00531A56">
        <w:rPr>
          <w:rFonts w:ascii="Calibri Light" w:hAnsi="Calibri Light" w:cs="Calibri Light"/>
          <w:i/>
          <w:iCs/>
          <w:lang w:val="es-ES"/>
        </w:rPr>
        <w:t xml:space="preserve">?  Es la voz del Espíritu que la llama y, para saber auscultar esa voz del Espíritu y saberle dar la verdadera respuesta , la Iglesia tiene que ponerse en oración ante el Espíritu, el Espíritu Santo. Y gracias a Dios, también hay muy mucha oración en nuestra Iglesia.  .  </w:t>
      </w:r>
      <w:r w:rsidR="0079433B" w:rsidRPr="007F2480">
        <w:rPr>
          <w:rFonts w:ascii="Calibri Light" w:hAnsi="Calibri Light" w:cs="Calibri Light"/>
          <w:b/>
          <w:bCs/>
          <w:i/>
          <w:iCs/>
          <w:lang w:val="es-ES"/>
        </w:rPr>
        <w:t>El equilibrio de esa voz  del Espíritu que clama desde la miseria humana de nuestros pueblos, y la voz del Espíritu que clama desde la contemplación y la oración es la que hace a la Iglesia la auténtica liberadora de América Latina</w:t>
      </w:r>
      <w:r w:rsidR="00531A56" w:rsidRPr="007F2480">
        <w:rPr>
          <w:rFonts w:ascii="Calibri Light" w:hAnsi="Calibri Light" w:cs="Calibri Light"/>
          <w:b/>
          <w:bCs/>
          <w:i/>
          <w:iCs/>
          <w:lang w:val="es-ES"/>
        </w:rPr>
        <w:t xml:space="preserve">. </w:t>
      </w:r>
      <w:r w:rsidR="00531A56" w:rsidRPr="00531A56">
        <w:rPr>
          <w:rFonts w:ascii="Calibri Light" w:hAnsi="Calibri Light" w:cs="Calibri Light"/>
          <w:i/>
          <w:iCs/>
          <w:lang w:val="es-ES"/>
        </w:rPr>
        <w:t xml:space="preserve"> Liberadora sin demagogia, sin odios, sin luchas</w:t>
      </w:r>
      <w:r w:rsidR="007F2480">
        <w:rPr>
          <w:rFonts w:ascii="Calibri Light" w:hAnsi="Calibri Light" w:cs="Calibri Light"/>
          <w:i/>
          <w:iCs/>
          <w:lang w:val="es-ES"/>
        </w:rPr>
        <w:t xml:space="preserve"> </w:t>
      </w:r>
      <w:r w:rsidR="00531A56" w:rsidRPr="00531A56">
        <w:rPr>
          <w:rFonts w:ascii="Calibri Light" w:hAnsi="Calibri Light" w:cs="Calibri Light"/>
          <w:i/>
          <w:iCs/>
          <w:lang w:val="es-ES"/>
        </w:rPr>
        <w:t xml:space="preserve">de clase; liberadora a base de </w:t>
      </w:r>
      <w:bookmarkStart w:id="4" w:name="_Hlk108033532"/>
      <w:r w:rsidR="00531A56" w:rsidRPr="00531A56">
        <w:rPr>
          <w:rFonts w:ascii="Calibri Light" w:hAnsi="Calibri Light" w:cs="Calibri Light"/>
          <w:i/>
          <w:iCs/>
          <w:lang w:val="es-ES"/>
        </w:rPr>
        <w:t>la fuerza de la sabiduría de Dios</w:t>
      </w:r>
      <w:bookmarkEnd w:id="4"/>
      <w:r w:rsidR="00531A56" w:rsidRPr="00531A56">
        <w:rPr>
          <w:rFonts w:ascii="Calibri Light" w:hAnsi="Calibri Light" w:cs="Calibri Light"/>
          <w:i/>
          <w:iCs/>
          <w:lang w:val="es-ES"/>
        </w:rPr>
        <w:t>, liberadora desde el Espíritu Santo</w:t>
      </w:r>
      <w:r w:rsidR="00834C5A" w:rsidRPr="00531A56">
        <w:rPr>
          <w:rFonts w:ascii="Open Sans" w:hAnsi="Open Sans" w:cs="Open Sans"/>
          <w:i/>
          <w:iCs/>
          <w:color w:val="3E3E3E"/>
          <w:sz w:val="27"/>
          <w:szCs w:val="27"/>
        </w:rPr>
        <w:t>.</w:t>
      </w:r>
      <w:r w:rsidR="00834C5A" w:rsidRPr="00531A56">
        <w:rPr>
          <w:rFonts w:ascii="Calibri Light" w:hAnsi="Calibri Light" w:cs="Calibri Light"/>
          <w:i/>
          <w:iCs/>
          <w:color w:val="3E3E3E"/>
        </w:rPr>
        <w:t>”</w:t>
      </w:r>
      <w:bookmarkEnd w:id="2"/>
    </w:p>
    <w:p w14:paraId="5DDD6276" w14:textId="3401C6CA" w:rsidR="00531A56" w:rsidRDefault="007F2480" w:rsidP="00F802AF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Monseñor Romero nos recuerda este día que el Espíritu Santo habla, clama y nos convoca (1) </w:t>
      </w:r>
      <w:r w:rsidRPr="00531A56">
        <w:rPr>
          <w:rFonts w:ascii="Calibri Light" w:hAnsi="Calibri Light" w:cs="Calibri Light"/>
          <w:i/>
          <w:iCs/>
          <w:lang w:val="es-ES"/>
        </w:rPr>
        <w:t>desde la miseria de nuestro mundo, llama a una justicia mejor,</w:t>
      </w:r>
      <w:r>
        <w:rPr>
          <w:rFonts w:ascii="Calibri Light" w:hAnsi="Calibri Light" w:cs="Calibri Light"/>
          <w:lang w:val="es-ES"/>
        </w:rPr>
        <w:t xml:space="preserve"> y (2) desde la contemplación, desde la oración.  </w:t>
      </w:r>
      <w:r w:rsidR="00193FFD">
        <w:rPr>
          <w:rFonts w:ascii="Calibri Light" w:hAnsi="Calibri Light" w:cs="Calibri Light"/>
          <w:lang w:val="es-ES"/>
        </w:rPr>
        <w:t xml:space="preserve">Desde </w:t>
      </w:r>
      <w:r>
        <w:rPr>
          <w:rFonts w:ascii="Calibri Light" w:hAnsi="Calibri Light" w:cs="Calibri Light"/>
          <w:lang w:val="es-ES"/>
        </w:rPr>
        <w:t>ambas dimensiones nos “</w:t>
      </w:r>
      <w:r w:rsidRPr="00531A56">
        <w:rPr>
          <w:rFonts w:ascii="Calibri Light" w:hAnsi="Calibri Light" w:cs="Calibri Light"/>
          <w:i/>
          <w:iCs/>
          <w:lang w:val="es-ES"/>
        </w:rPr>
        <w:t>llama a un sentido fraternal a los hombres</w:t>
      </w:r>
      <w:r>
        <w:rPr>
          <w:rFonts w:ascii="Calibri Light" w:hAnsi="Calibri Light" w:cs="Calibri Light"/>
          <w:i/>
          <w:iCs/>
          <w:lang w:val="es-ES"/>
        </w:rPr>
        <w:t>”</w:t>
      </w:r>
      <w:r>
        <w:rPr>
          <w:rFonts w:ascii="Calibri Light" w:hAnsi="Calibri Light" w:cs="Calibri Light"/>
          <w:lang w:val="es-ES"/>
        </w:rPr>
        <w:t>.  El Espíritu Santo llama siempre a crear y vivir fraternidad</w:t>
      </w:r>
      <w:r w:rsidR="00193FFD">
        <w:rPr>
          <w:rFonts w:ascii="Calibri Light" w:hAnsi="Calibri Light" w:cs="Calibri Light"/>
          <w:lang w:val="es-ES"/>
        </w:rPr>
        <w:t>.   Es importante recordar que “</w:t>
      </w:r>
      <w:r w:rsidR="00193FFD">
        <w:rPr>
          <w:rFonts w:ascii="Calibri Light" w:hAnsi="Calibri Light" w:cs="Calibri Light"/>
          <w:i/>
          <w:iCs/>
          <w:lang w:val="es-ES"/>
        </w:rPr>
        <w:t>e</w:t>
      </w:r>
      <w:r w:rsidR="00193FFD" w:rsidRPr="00193FFD">
        <w:rPr>
          <w:rFonts w:ascii="Calibri Light" w:hAnsi="Calibri Light" w:cs="Calibri Light"/>
          <w:i/>
          <w:iCs/>
          <w:lang w:val="es-ES"/>
        </w:rPr>
        <w:t>l equilibrio de esa voz  del Espíritu que clama desde la miseria humana de nuestros pueblos, y la voz del Espíritu que clama desde la contemplación y la oración es la que hace a la Iglesia la auténtica liberadora de América Latina.”</w:t>
      </w:r>
      <w:r w:rsidR="00193FFD">
        <w:rPr>
          <w:rFonts w:ascii="Calibri Light" w:hAnsi="Calibri Light" w:cs="Calibri Light"/>
          <w:i/>
          <w:iCs/>
          <w:lang w:val="es-ES"/>
        </w:rPr>
        <w:t xml:space="preserve">  </w:t>
      </w:r>
      <w:r w:rsidR="00193FFD">
        <w:rPr>
          <w:rFonts w:ascii="Calibri Light" w:hAnsi="Calibri Light" w:cs="Calibri Light"/>
          <w:lang w:val="es-ES"/>
        </w:rPr>
        <w:t>Reflexionemos cada aspecto.</w:t>
      </w:r>
    </w:p>
    <w:p w14:paraId="3CCBBFEC" w14:textId="0BBB9747" w:rsidR="000915FD" w:rsidRDefault="00193FFD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Para discernir y comprender la voz y el fuego del Espíritu Santo hay que entrenarse para escuchar el grito de las personas y pueblos que han sido obligados a vivir </w:t>
      </w:r>
      <w:r w:rsidR="003B3828">
        <w:rPr>
          <w:rFonts w:ascii="Calibri Light" w:hAnsi="Calibri Light" w:cs="Calibri Light"/>
          <w:lang w:val="es-ES"/>
        </w:rPr>
        <w:t xml:space="preserve">en </w:t>
      </w:r>
      <w:r>
        <w:rPr>
          <w:rFonts w:ascii="Calibri Light" w:hAnsi="Calibri Light" w:cs="Calibri Light"/>
          <w:lang w:val="es-ES"/>
        </w:rPr>
        <w:t xml:space="preserve">miseria, quienes </w:t>
      </w:r>
      <w:r w:rsidR="000915FD">
        <w:rPr>
          <w:rFonts w:ascii="Calibri Light" w:hAnsi="Calibri Light" w:cs="Calibri Light"/>
          <w:lang w:val="es-ES"/>
        </w:rPr>
        <w:t>se han caído por las mallas de las redes (sociales).  Esto no es nuevo.  El libro del Éxodo</w:t>
      </w:r>
      <w:r w:rsidR="000915FD">
        <w:rPr>
          <w:rStyle w:val="Refdenotaalpie"/>
          <w:rFonts w:ascii="Calibri Light" w:hAnsi="Calibri Light" w:cs="Calibri Light"/>
          <w:lang w:val="es-ES"/>
        </w:rPr>
        <w:footnoteReference w:id="1"/>
      </w:r>
      <w:r w:rsidR="000915FD">
        <w:rPr>
          <w:rFonts w:ascii="Calibri Light" w:hAnsi="Calibri Light" w:cs="Calibri Light"/>
          <w:lang w:val="es-ES"/>
        </w:rPr>
        <w:t xml:space="preserve"> deja claro </w:t>
      </w:r>
      <w:r w:rsidR="003B3828">
        <w:rPr>
          <w:rFonts w:ascii="Calibri Light" w:hAnsi="Calibri Light" w:cs="Calibri Light"/>
          <w:lang w:val="es-ES"/>
        </w:rPr>
        <w:t>cómo</w:t>
      </w:r>
      <w:r w:rsidR="000915FD">
        <w:rPr>
          <w:rFonts w:ascii="Calibri Light" w:hAnsi="Calibri Light" w:cs="Calibri Light"/>
          <w:lang w:val="es-ES"/>
        </w:rPr>
        <w:t xml:space="preserve"> actúa Dios mismo: “</w:t>
      </w:r>
      <w:r w:rsidR="000915FD" w:rsidRPr="000915FD">
        <w:rPr>
          <w:rFonts w:ascii="Calibri Light" w:hAnsi="Calibri Light" w:cs="Calibri Light"/>
          <w:lang w:val="es-ES"/>
        </w:rPr>
        <w:t>He visto la humillación de mi pueblo en Egipto, y he escuchado sus gritos cuando lo maltrataban sus mayordomos. Yo conozco sus sufrimientos</w:t>
      </w:r>
      <w:r w:rsidR="000915FD">
        <w:rPr>
          <w:rFonts w:ascii="Calibri Light" w:hAnsi="Calibri Light" w:cs="Calibri Light"/>
          <w:lang w:val="es-ES"/>
        </w:rPr>
        <w:t xml:space="preserve">. </w:t>
      </w:r>
      <w:r w:rsidR="000915FD" w:rsidRPr="000915FD">
        <w:rPr>
          <w:rFonts w:ascii="Calibri Light" w:hAnsi="Calibri Light" w:cs="Calibri Light"/>
          <w:lang w:val="es-ES"/>
        </w:rPr>
        <w:t>El clamor de los hijos de Israel ha llegado hasta mí y he visto cómo los egipcios los oprimen</w:t>
      </w:r>
      <w:r w:rsidR="000915FD">
        <w:rPr>
          <w:rFonts w:ascii="Calibri Light" w:hAnsi="Calibri Light" w:cs="Calibri Light"/>
          <w:lang w:val="es-ES"/>
        </w:rPr>
        <w:t xml:space="preserve">.”  </w:t>
      </w:r>
      <w:r w:rsidR="003B3828">
        <w:rPr>
          <w:rFonts w:ascii="Calibri Light" w:hAnsi="Calibri Light" w:cs="Calibri Light"/>
          <w:lang w:val="es-ES"/>
        </w:rPr>
        <w:t>El/la creyente escucha la voz de Dios al escuchar el grito de los “pobres”.   Dios se ha identificado tanto con ellos/as, que sus lágrimas, sus gritos, su silencio, su hambre y sed se transforman en la voz de Dios.  Monseñor nos dice hoy que es el Espíritu Santo que nos habla hoy.  Pero para eso hay que entrenarse, prepararse y estar dispuesto a escuchar y a dejarse seducir por esa voz.   El mejor camino para ese entrenamiento es la misma comunidad donde las y los pobres tienen voz.  Solamente una Iglesia “en salida”, una iglesia que va en búsqueda de “los miserables” de la historia (cercanos y lejanos) será capaz de escuchar esa voz.</w:t>
      </w:r>
    </w:p>
    <w:p w14:paraId="36A72502" w14:textId="4F41BA72" w:rsidR="003B3828" w:rsidRDefault="003B3828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>En muchas otras oportunidades Monseñor Romero no</w:t>
      </w:r>
      <w:r w:rsidR="00DC3A50">
        <w:rPr>
          <w:rFonts w:ascii="Calibri Light" w:hAnsi="Calibri Light" w:cs="Calibri Light"/>
          <w:lang w:val="es-ES"/>
        </w:rPr>
        <w:t>s</w:t>
      </w:r>
      <w:r>
        <w:rPr>
          <w:rFonts w:ascii="Calibri Light" w:hAnsi="Calibri Light" w:cs="Calibri Light"/>
          <w:lang w:val="es-ES"/>
        </w:rPr>
        <w:t xml:space="preserve"> ha hablado </w:t>
      </w:r>
      <w:r w:rsidR="009A2895">
        <w:rPr>
          <w:rFonts w:ascii="Calibri Light" w:hAnsi="Calibri Light" w:cs="Calibri Light"/>
          <w:lang w:val="es-ES"/>
        </w:rPr>
        <w:t>de la celdita de la conciencia donde Dios nos habla en la oración, en el silencio, en la humildad, apertura y la disposición de escuchar el ruido típico del Espíritu y de sentir su fuego.  Pero es solamente en el sano equilibrio entre las dos corrientes por donde el Espíritu se nos acerca y nos habla, que seremos capaces de discernir, de captar, de auscultar su verdadero significado para nosotros/as hoy.   Podemos decir que se trata de oración en medio de la cruz de la historia</w:t>
      </w:r>
      <w:r w:rsidR="00E468F8">
        <w:rPr>
          <w:rFonts w:ascii="Calibri Light" w:hAnsi="Calibri Light" w:cs="Calibri Light"/>
          <w:lang w:val="es-ES"/>
        </w:rPr>
        <w:t>.</w:t>
      </w:r>
      <w:r w:rsidR="00DC3A50">
        <w:rPr>
          <w:rFonts w:ascii="Calibri Light" w:hAnsi="Calibri Light" w:cs="Calibri Light"/>
          <w:lang w:val="es-ES"/>
        </w:rPr>
        <w:t xml:space="preserve">  Sin ese equilibrio      (entre contemplación y miseria humana) jamás será posible captar la llamada del Espíritu Santo.</w:t>
      </w:r>
    </w:p>
    <w:p w14:paraId="279A8959" w14:textId="55219456" w:rsidR="00DC3A50" w:rsidRDefault="00DC3A50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La Iglesia tiene que ser motor de  liberación. Debe ser liberadora de toda forma de esclavitud, de toda forma de inhumanidad.  </w:t>
      </w:r>
      <w:r w:rsidR="0072191C">
        <w:rPr>
          <w:rFonts w:ascii="Calibri Light" w:hAnsi="Calibri Light" w:cs="Calibri Light"/>
          <w:lang w:val="es-ES"/>
        </w:rPr>
        <w:t>La liberación impulsada por la Iglesia, fiel al Espíritu, se nutrirá con “</w:t>
      </w:r>
      <w:r w:rsidR="0072191C" w:rsidRPr="00531A56">
        <w:rPr>
          <w:rFonts w:ascii="Calibri Light" w:hAnsi="Calibri Light" w:cs="Calibri Light"/>
          <w:i/>
          <w:iCs/>
          <w:lang w:val="es-ES"/>
        </w:rPr>
        <w:t>la fuerza de la sabiduría de Dios</w:t>
      </w:r>
      <w:r w:rsidR="0072191C">
        <w:rPr>
          <w:rFonts w:ascii="Calibri Light" w:hAnsi="Calibri Light" w:cs="Calibri Light"/>
          <w:i/>
          <w:iCs/>
          <w:lang w:val="es-ES"/>
        </w:rPr>
        <w:t xml:space="preserve">”. </w:t>
      </w:r>
      <w:r w:rsidR="0072191C">
        <w:rPr>
          <w:rFonts w:ascii="Calibri Light" w:hAnsi="Calibri Light" w:cs="Calibri Light"/>
          <w:lang w:val="es-ES"/>
        </w:rPr>
        <w:t xml:space="preserve"> Para Monseñor significa esto, entre otras: “</w:t>
      </w:r>
      <w:r w:rsidR="0072191C" w:rsidRPr="00531A56">
        <w:rPr>
          <w:rFonts w:ascii="Calibri Light" w:hAnsi="Calibri Light" w:cs="Calibri Light"/>
          <w:i/>
          <w:iCs/>
          <w:lang w:val="es-ES"/>
        </w:rPr>
        <w:t>sin demagogia, sin odios, sin luchas</w:t>
      </w:r>
      <w:r w:rsidR="0072191C">
        <w:rPr>
          <w:rFonts w:ascii="Calibri Light" w:hAnsi="Calibri Light" w:cs="Calibri Light"/>
          <w:i/>
          <w:iCs/>
          <w:lang w:val="es-ES"/>
        </w:rPr>
        <w:t xml:space="preserve"> </w:t>
      </w:r>
      <w:r w:rsidR="0072191C" w:rsidRPr="00531A56">
        <w:rPr>
          <w:rFonts w:ascii="Calibri Light" w:hAnsi="Calibri Light" w:cs="Calibri Light"/>
          <w:i/>
          <w:iCs/>
          <w:lang w:val="es-ES"/>
        </w:rPr>
        <w:t>de clase</w:t>
      </w:r>
      <w:r w:rsidR="0072191C">
        <w:rPr>
          <w:rFonts w:ascii="Calibri Light" w:hAnsi="Calibri Light" w:cs="Calibri Light"/>
          <w:i/>
          <w:iCs/>
          <w:lang w:val="es-ES"/>
        </w:rPr>
        <w:t xml:space="preserve">”.  </w:t>
      </w:r>
      <w:r w:rsidR="0072191C">
        <w:rPr>
          <w:rFonts w:ascii="Calibri Light" w:hAnsi="Calibri Light" w:cs="Calibri Light"/>
          <w:lang w:val="es-ES"/>
        </w:rPr>
        <w:t xml:space="preserve"> Los líderes históricos en las revoluciones </w:t>
      </w:r>
      <w:r w:rsidR="00F54D0D">
        <w:rPr>
          <w:rFonts w:ascii="Calibri Light" w:hAnsi="Calibri Light" w:cs="Calibri Light"/>
          <w:lang w:val="es-ES"/>
        </w:rPr>
        <w:t xml:space="preserve">u otros procesos de cambio tan fácilmente caen en las trampas de la demagogia enalteciendo sus propios egos y ofreciendo el cielo y la tierra, mientras esconden sus propias fallas (entre otras: sus ansías de poder, la corrupción y la acumulación de riqueza).  Para justificarse leen la historia en blanco y negro: los otros (los vencidos, sea con las armas o en las urnas, la oposición) son los eternamente malos y los propios son los héroes, los mesías (verdaderos salvadores), </w:t>
      </w:r>
      <w:r w:rsidR="0090408A">
        <w:rPr>
          <w:rFonts w:ascii="Calibri Light" w:hAnsi="Calibri Light" w:cs="Calibri Light"/>
          <w:lang w:val="es-ES"/>
        </w:rPr>
        <w:t xml:space="preserve">los que no pueden fallar.  </w:t>
      </w:r>
      <w:r w:rsidR="00403D45">
        <w:rPr>
          <w:rFonts w:ascii="Calibri Light" w:hAnsi="Calibri Light" w:cs="Calibri Light"/>
          <w:lang w:val="es-ES"/>
        </w:rPr>
        <w:t xml:space="preserve"> Cada vez cuando la Iglesia ha dejado de escuchar al Espíritu Santo desde el grito de las y los pobres,  se puso al lado del poder explotador y opresor y además empezó a gozar de una cantidad de beneficios económicos y políticos.  Cada vez cuando la Iglesia ha vuelto a escuchar la voz de Dios desde la miseria humana, tuvo que romper sus alianzas con los poderes políticos y económicos y al mismo tiempo tuvo que pagar con sangre su opción por los pobres.  </w:t>
      </w:r>
      <w:r w:rsidR="00FC05CB">
        <w:rPr>
          <w:rFonts w:ascii="Calibri Light" w:hAnsi="Calibri Light" w:cs="Calibri Light"/>
          <w:lang w:val="es-ES"/>
        </w:rPr>
        <w:t xml:space="preserve"> Monseñor Romero ha repetido varias veces que se persigue a la Iglesia porque se explota y se oprime a los pobres y la Iglesia está con ellos/as.  </w:t>
      </w:r>
    </w:p>
    <w:p w14:paraId="1FD4A6A1" w14:textId="77777777" w:rsidR="00CB60FA" w:rsidRDefault="00FC05CB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lastRenderedPageBreak/>
        <w:t xml:space="preserve">La promoción de la liberación – que es misión fundamental de la Iglesia – impulsada por el Espíritu Santo siempre enfoca la vivencia fraterna y solidaria.  Las mismas comunidades eclesiales de base deben aprender a ser núcleos extraordinarios de fraternidad solidaria.  No es nada fácil, ni algo teórico.  Es un esfuerzo diario por construir fraternidad que será resultado de respeto mutuo, de pedir perdón y de perdonar, de confiar en las y los demás, </w:t>
      </w:r>
      <w:r w:rsidR="003E1C12">
        <w:rPr>
          <w:rFonts w:ascii="Calibri Light" w:hAnsi="Calibri Light" w:cs="Calibri Light"/>
          <w:lang w:val="es-ES"/>
        </w:rPr>
        <w:t xml:space="preserve"> de controlar el egoísmo , de tener paciencia y de mantener en alto el horizonte del Reino de Dios.  En las CEBs se debe aprender a vivir un liderazgo diferente, no para dominar, ni para imponerse, ni para aprovechar de otros.  Jesús</w:t>
      </w:r>
      <w:r w:rsidR="00C65FB1">
        <w:rPr>
          <w:rStyle w:val="Refdenotaalpie"/>
          <w:rFonts w:ascii="Calibri Light" w:hAnsi="Calibri Light" w:cs="Calibri Light"/>
          <w:lang w:val="es-ES"/>
        </w:rPr>
        <w:footnoteReference w:id="2"/>
      </w:r>
      <w:r w:rsidR="003E1C12">
        <w:rPr>
          <w:rFonts w:ascii="Calibri Light" w:hAnsi="Calibri Light" w:cs="Calibri Light"/>
          <w:lang w:val="es-ES"/>
        </w:rPr>
        <w:t xml:space="preserve"> nos dijo con claridad que entre nosotros fuera diferente, que no fuera como en el mundo</w:t>
      </w:r>
      <w:r w:rsidR="00C65FB1">
        <w:rPr>
          <w:rFonts w:ascii="Calibri Light" w:hAnsi="Calibri Light" w:cs="Calibri Light"/>
          <w:lang w:val="es-ES"/>
        </w:rPr>
        <w:t>.  Sin vivencia comunitaria fraterna y solidaria no existe la Iglesia</w:t>
      </w:r>
      <w:r w:rsidR="00D32A48">
        <w:rPr>
          <w:rFonts w:ascii="Calibri Light" w:hAnsi="Calibri Light" w:cs="Calibri Light"/>
          <w:lang w:val="es-ES"/>
        </w:rPr>
        <w:t xml:space="preserve">.  También en esa dimensión es importante encontrar ese equilibrio entre vida comunitaria y oración (culto, devoción </w:t>
      </w:r>
      <w:proofErr w:type="gramStart"/>
      <w:r w:rsidR="00D32A48">
        <w:rPr>
          <w:rFonts w:ascii="Calibri Light" w:hAnsi="Calibri Light" w:cs="Calibri Light"/>
          <w:lang w:val="es-ES"/>
        </w:rPr>
        <w:t>religiosa,..</w:t>
      </w:r>
      <w:proofErr w:type="gramEnd"/>
      <w:r w:rsidR="00D32A48">
        <w:rPr>
          <w:rFonts w:ascii="Calibri Light" w:hAnsi="Calibri Light" w:cs="Calibri Light"/>
          <w:lang w:val="es-ES"/>
        </w:rPr>
        <w:t>)</w:t>
      </w:r>
      <w:r w:rsidR="00CB60FA">
        <w:rPr>
          <w:rFonts w:ascii="Calibri Light" w:hAnsi="Calibri Light" w:cs="Calibri Light"/>
          <w:lang w:val="es-ES"/>
        </w:rPr>
        <w:t>.</w:t>
      </w:r>
    </w:p>
    <w:p w14:paraId="141E4B0A" w14:textId="4944CAA3" w:rsidR="00CF6D68" w:rsidRDefault="00CB60FA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>Padre Antonio Pagola</w:t>
      </w:r>
      <w:r>
        <w:rPr>
          <w:rStyle w:val="Refdenotaalpie"/>
          <w:rFonts w:ascii="Calibri Light" w:hAnsi="Calibri Light" w:cs="Calibri Light"/>
          <w:lang w:val="es-ES"/>
        </w:rPr>
        <w:footnoteReference w:id="3"/>
      </w:r>
      <w:r>
        <w:rPr>
          <w:rFonts w:ascii="Calibri Light" w:hAnsi="Calibri Light" w:cs="Calibri Light"/>
          <w:lang w:val="es-ES"/>
        </w:rPr>
        <w:t xml:space="preserve"> escribe “Muchas comunidades piensan estar cumpliendo fielmente su misión porque </w:t>
      </w:r>
      <w:r w:rsidR="003900D2">
        <w:rPr>
          <w:rFonts w:ascii="Calibri Light" w:hAnsi="Calibri Light" w:cs="Calibri Light"/>
          <w:lang w:val="es-ES"/>
        </w:rPr>
        <w:t xml:space="preserve">se </w:t>
      </w:r>
      <w:r>
        <w:rPr>
          <w:rFonts w:ascii="Calibri Light" w:hAnsi="Calibri Light" w:cs="Calibri Light"/>
          <w:lang w:val="es-ES"/>
        </w:rPr>
        <w:t xml:space="preserve">afanan en ofrecer servicios de catequesis y educación de la fe, y se esfuerzan por celebrar con dignidad el culto cristiano”. Luego pregunta;”¿Es esto lo único que Jesús quería poner en marcha al enviar a sus discípulos por el mundo?¿Es </w:t>
      </w:r>
      <w:r w:rsidR="00714631">
        <w:rPr>
          <w:rFonts w:ascii="Calibri Light" w:hAnsi="Calibri Light" w:cs="Calibri Light"/>
          <w:lang w:val="es-ES"/>
        </w:rPr>
        <w:t>é</w:t>
      </w:r>
      <w:r>
        <w:rPr>
          <w:rFonts w:ascii="Calibri Light" w:hAnsi="Calibri Light" w:cs="Calibri Light"/>
          <w:lang w:val="es-ES"/>
        </w:rPr>
        <w:t>sta la vida que quería infundir en el corazón del hombre.”</w:t>
      </w:r>
      <w:r w:rsidR="00D32A48">
        <w:rPr>
          <w:rFonts w:ascii="Calibri Light" w:hAnsi="Calibri Light" w:cs="Calibri Light"/>
          <w:lang w:val="es-ES"/>
        </w:rPr>
        <w:t xml:space="preserve"> </w:t>
      </w:r>
      <w:r w:rsidR="00714631">
        <w:rPr>
          <w:rFonts w:ascii="Calibri Light" w:hAnsi="Calibri Light" w:cs="Calibri Light"/>
          <w:lang w:val="es-ES"/>
        </w:rPr>
        <w:t xml:space="preserve"> Sin la vivencia comunitaria concreta, animándose en la promoción liberadora y en la oración, no hay Iglesia verdaderamente fiel a Jesús y no se escucha bien la voz del Espíritu.</w:t>
      </w:r>
    </w:p>
    <w:p w14:paraId="1F14E48A" w14:textId="20CE593B" w:rsidR="00C65FB1" w:rsidRDefault="00C65FB1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Pero no basta vivir en una isla de fraternidad interna, sino la CEB tiene la misión de ser promotora de fraternidad solidaria en su entorno, entre las y los trabajadores, entre las y los vecinos, y especialmente con grupos vulnerables y heridos por las circunstancias de la vida.  </w:t>
      </w:r>
      <w:r w:rsidR="00EE17F3">
        <w:rPr>
          <w:rFonts w:ascii="Calibri Light" w:hAnsi="Calibri Light" w:cs="Calibri Light"/>
          <w:lang w:val="es-ES"/>
        </w:rPr>
        <w:t xml:space="preserve">Desde la Iglesia nos toca ser los primeros para ponernos al servicio en tiempos de emergencia.  No es posible ser Iglesia sin aportar  y colaborar activamente en los comités de la colonia o barrio. El Espíritu que nos habla desde la miseria, desde las heridas de la humanidad, nos impulsa a ser servidores fraternos y solidarios.  Esa cercanía </w:t>
      </w:r>
      <w:r w:rsidR="00CF6D68">
        <w:rPr>
          <w:rFonts w:ascii="Calibri Light" w:hAnsi="Calibri Light" w:cs="Calibri Light"/>
          <w:lang w:val="es-ES"/>
        </w:rPr>
        <w:t xml:space="preserve">humana resonará en nuestro tiempo de silencio y oración.  </w:t>
      </w:r>
    </w:p>
    <w:p w14:paraId="274202E7" w14:textId="286CAB7E" w:rsidR="003B395B" w:rsidRPr="0072191C" w:rsidRDefault="003B395B" w:rsidP="000915FD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 xml:space="preserve">No tengamos miedo. </w:t>
      </w:r>
    </w:p>
    <w:p w14:paraId="4962F264" w14:textId="233607E2" w:rsidR="000915FD" w:rsidRPr="00193FFD" w:rsidRDefault="00D00103" w:rsidP="00F802AF">
      <w:pPr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>Sus hermanos Tere y Luis Van de Velde</w:t>
      </w:r>
    </w:p>
    <w:p w14:paraId="10FBAB77" w14:textId="77777777" w:rsidR="001A08C3" w:rsidRDefault="001A08C3" w:rsidP="00EB30A8">
      <w:pPr>
        <w:rPr>
          <w:rFonts w:ascii="Calibri Light" w:hAnsi="Calibri Light" w:cs="Calibri Light"/>
          <w:b/>
          <w:bCs/>
          <w:sz w:val="20"/>
          <w:szCs w:val="20"/>
          <w:lang w:val="es-ES"/>
        </w:rPr>
      </w:pPr>
    </w:p>
    <w:p w14:paraId="5E329616" w14:textId="1DEE2D7A" w:rsidR="00CA5840" w:rsidRDefault="001C083E" w:rsidP="00EB30A8">
      <w:pPr>
        <w:rPr>
          <w:rFonts w:ascii="Calibri Light" w:hAnsi="Calibri Light" w:cs="Calibri Light"/>
          <w:sz w:val="20"/>
          <w:szCs w:val="20"/>
          <w:lang w:val="es-ES"/>
        </w:rPr>
      </w:pPr>
      <w:r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Reflexión para el </w:t>
      </w:r>
      <w:r w:rsidR="00F84E78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domingo</w:t>
      </w:r>
      <w:r w:rsidR="001E16FB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F802AF">
        <w:rPr>
          <w:rFonts w:ascii="Calibri Light" w:hAnsi="Calibri Light" w:cs="Calibri Light"/>
          <w:b/>
          <w:bCs/>
          <w:sz w:val="20"/>
          <w:szCs w:val="20"/>
          <w:lang w:val="es-ES"/>
        </w:rPr>
        <w:t>4</w:t>
      </w:r>
      <w:r w:rsidR="007F2480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F802A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de septiembre </w:t>
      </w:r>
      <w:r w:rsidR="008A721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6D1F33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de 202</w:t>
      </w:r>
      <w:r w:rsidR="005477FB" w:rsidRPr="009D2827">
        <w:rPr>
          <w:rFonts w:ascii="Calibri Light" w:hAnsi="Calibri Light" w:cs="Calibri Light"/>
          <w:b/>
          <w:bCs/>
          <w:sz w:val="20"/>
          <w:szCs w:val="20"/>
          <w:lang w:val="es-ES"/>
        </w:rPr>
        <w:t>2.</w:t>
      </w:r>
      <w:r w:rsidRPr="009D2827">
        <w:rPr>
          <w:rFonts w:ascii="Calibri Light" w:hAnsi="Calibri Light" w:cs="Calibri Light"/>
          <w:sz w:val="20"/>
          <w:szCs w:val="20"/>
          <w:lang w:val="es-ES"/>
        </w:rPr>
        <w:t xml:space="preserve">    </w:t>
      </w:r>
      <w:r w:rsidR="008F2B06" w:rsidRPr="009D2827">
        <w:rPr>
          <w:rFonts w:ascii="Calibri Light" w:hAnsi="Calibri Light" w:cs="Calibri Light"/>
          <w:sz w:val="20"/>
          <w:szCs w:val="20"/>
          <w:lang w:val="es-ES"/>
        </w:rPr>
        <w:t>Para la reflexión de este día hemos toma</w:t>
      </w:r>
      <w:r w:rsidR="00FA08FB" w:rsidRPr="009D2827">
        <w:rPr>
          <w:rFonts w:ascii="Calibri Light" w:hAnsi="Calibri Light" w:cs="Calibri Light"/>
          <w:sz w:val="20"/>
          <w:szCs w:val="20"/>
          <w:lang w:val="es-ES"/>
        </w:rPr>
        <w:t>do</w:t>
      </w:r>
      <w:r w:rsidR="008F2B06" w:rsidRPr="009D2827">
        <w:rPr>
          <w:rFonts w:ascii="Calibri Light" w:hAnsi="Calibri Light" w:cs="Calibri Light"/>
          <w:sz w:val="20"/>
          <w:szCs w:val="20"/>
          <w:lang w:val="es-ES"/>
        </w:rPr>
        <w:t xml:space="preserve"> una c</w:t>
      </w:r>
      <w:r w:rsidR="001B1580" w:rsidRPr="009D2827">
        <w:rPr>
          <w:rFonts w:ascii="Calibri Light" w:hAnsi="Calibri Light" w:cs="Calibri Light"/>
          <w:sz w:val="20"/>
          <w:szCs w:val="20"/>
          <w:lang w:val="es-ES"/>
        </w:rPr>
        <w:t>ita de la ho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>milía</w:t>
      </w:r>
      <w:r w:rsidR="005477FB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2F21F5" w:rsidRPr="009D2827">
        <w:rPr>
          <w:rFonts w:ascii="Calibri Light" w:hAnsi="Calibri Light" w:cs="Calibri Light"/>
          <w:sz w:val="20"/>
          <w:szCs w:val="20"/>
          <w:lang w:val="es-ES"/>
        </w:rPr>
        <w:t xml:space="preserve"> durante </w:t>
      </w:r>
      <w:r w:rsidR="00F60B77" w:rsidRPr="009D2827">
        <w:rPr>
          <w:rFonts w:ascii="Calibri Light" w:hAnsi="Calibri Light" w:cs="Calibri Light"/>
          <w:sz w:val="20"/>
          <w:szCs w:val="20"/>
          <w:lang w:val="es-ES"/>
        </w:rPr>
        <w:t xml:space="preserve">la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 xml:space="preserve">eucaristía del </w:t>
      </w:r>
      <w:r w:rsidR="00293779">
        <w:rPr>
          <w:rFonts w:ascii="Calibri Light" w:hAnsi="Calibri Light" w:cs="Calibri Light"/>
          <w:sz w:val="20"/>
          <w:szCs w:val="20"/>
          <w:lang w:val="es-ES"/>
        </w:rPr>
        <w:t>2</w:t>
      </w:r>
      <w:r w:rsidR="00F802AF">
        <w:rPr>
          <w:rFonts w:ascii="Calibri Light" w:hAnsi="Calibri Light" w:cs="Calibri Light"/>
          <w:sz w:val="20"/>
          <w:szCs w:val="20"/>
          <w:lang w:val="es-ES"/>
        </w:rPr>
        <w:t>3</w:t>
      </w:r>
      <w:r w:rsidR="00B1128A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9536A8" w:rsidRPr="009D2827">
        <w:rPr>
          <w:rFonts w:ascii="Calibri Light" w:hAnsi="Calibri Light" w:cs="Calibri Light"/>
          <w:sz w:val="20"/>
          <w:szCs w:val="20"/>
          <w:lang w:val="es-ES"/>
        </w:rPr>
        <w:t>domingo ordinario -</w:t>
      </w:r>
      <w:r w:rsidR="00750FDF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>Ciclo C,</w:t>
      </w:r>
      <w:r w:rsidR="001F2E94" w:rsidRPr="009D2827">
        <w:rPr>
          <w:rFonts w:ascii="Calibri Light" w:hAnsi="Calibri Light" w:cs="Calibri Light"/>
          <w:sz w:val="20"/>
          <w:szCs w:val="20"/>
          <w:lang w:val="es-ES"/>
        </w:rPr>
        <w:t xml:space="preserve"> del</w:t>
      </w:r>
      <w:r w:rsidR="00A6054A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F802AF">
        <w:rPr>
          <w:rFonts w:ascii="Calibri Light" w:hAnsi="Calibri Light" w:cs="Calibri Light"/>
          <w:sz w:val="20"/>
          <w:szCs w:val="20"/>
          <w:lang w:val="es-ES"/>
        </w:rPr>
        <w:t>4 de septiembre</w:t>
      </w:r>
      <w:r w:rsidR="00104802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1137C4" w:rsidRPr="009D2827">
        <w:rPr>
          <w:rFonts w:ascii="Calibri Light" w:hAnsi="Calibri Light" w:cs="Calibri Light"/>
          <w:sz w:val="20"/>
          <w:szCs w:val="20"/>
          <w:lang w:val="es-ES"/>
        </w:rPr>
        <w:t>de 1977</w:t>
      </w:r>
      <w:r w:rsidR="009536A8" w:rsidRPr="009D2827">
        <w:rPr>
          <w:rFonts w:ascii="Calibri Light" w:hAnsi="Calibri Light" w:cs="Calibri Light"/>
          <w:sz w:val="20"/>
          <w:szCs w:val="20"/>
          <w:lang w:val="es-ES"/>
        </w:rPr>
        <w:t>.</w:t>
      </w:r>
      <w:r w:rsidR="00543515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F84E78" w:rsidRPr="009D2827"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 xml:space="preserve">Homilías, Monseñor Oscar A Romero, Tomo </w:t>
      </w:r>
      <w:r w:rsidR="00333FE1" w:rsidRPr="009D2827">
        <w:rPr>
          <w:rFonts w:ascii="Calibri Light" w:hAnsi="Calibri Light" w:cs="Calibri Light"/>
          <w:sz w:val="20"/>
          <w:szCs w:val="20"/>
          <w:lang w:val="es-ES"/>
        </w:rPr>
        <w:t xml:space="preserve">I, 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 xml:space="preserve"> Ciclo </w:t>
      </w:r>
      <w:r w:rsidR="000D4B10" w:rsidRPr="009D2827">
        <w:rPr>
          <w:rFonts w:ascii="Calibri Light" w:hAnsi="Calibri Light" w:cs="Calibri Light"/>
          <w:sz w:val="20"/>
          <w:szCs w:val="20"/>
          <w:lang w:val="es-ES"/>
        </w:rPr>
        <w:t>C</w:t>
      </w:r>
      <w:r w:rsidR="00266EDC" w:rsidRPr="009D2827">
        <w:rPr>
          <w:rFonts w:ascii="Calibri Light" w:hAnsi="Calibri Light" w:cs="Calibri Light"/>
          <w:sz w:val="20"/>
          <w:szCs w:val="20"/>
          <w:lang w:val="es-ES"/>
        </w:rPr>
        <w:t>, UCA editores, San Salvador</w:t>
      </w:r>
      <w:r w:rsidR="00BC33D1" w:rsidRPr="009D2827">
        <w:rPr>
          <w:rFonts w:ascii="Calibri Light" w:hAnsi="Calibri Light" w:cs="Calibri Light"/>
          <w:sz w:val="20"/>
          <w:szCs w:val="20"/>
          <w:lang w:val="es-ES"/>
        </w:rPr>
        <w:t xml:space="preserve">, </w:t>
      </w:r>
      <w:r w:rsidR="00E90572" w:rsidRPr="009D2827">
        <w:rPr>
          <w:rFonts w:ascii="Calibri Light" w:hAnsi="Calibri Light" w:cs="Calibri Light"/>
          <w:sz w:val="20"/>
          <w:szCs w:val="20"/>
          <w:lang w:val="es-ES"/>
        </w:rPr>
        <w:t>p.</w:t>
      </w:r>
      <w:bookmarkEnd w:id="0"/>
      <w:r w:rsidR="00293779">
        <w:rPr>
          <w:rFonts w:ascii="Calibri Light" w:hAnsi="Calibri Light" w:cs="Calibri Light"/>
          <w:sz w:val="20"/>
          <w:szCs w:val="20"/>
          <w:lang w:val="es-ES"/>
        </w:rPr>
        <w:t>2</w:t>
      </w:r>
      <w:r w:rsidR="00F802AF">
        <w:rPr>
          <w:rFonts w:ascii="Calibri Light" w:hAnsi="Calibri Light" w:cs="Calibri Light"/>
          <w:sz w:val="20"/>
          <w:szCs w:val="20"/>
          <w:lang w:val="es-ES"/>
        </w:rPr>
        <w:t>98</w:t>
      </w:r>
      <w:r w:rsidR="000C249B">
        <w:rPr>
          <w:rFonts w:ascii="Calibri Light" w:hAnsi="Calibri Light" w:cs="Calibri Light"/>
          <w:sz w:val="20"/>
          <w:szCs w:val="20"/>
          <w:lang w:val="es-ES"/>
        </w:rPr>
        <w:t>.</w:t>
      </w:r>
    </w:p>
    <w:p w14:paraId="684AEE67" w14:textId="1DA8CF12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701C9D5C" w14:textId="5F572FC8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2ED0EBB7" w14:textId="1FEFA014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46DCD583" w14:textId="20F7EFEA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62BB9802" w14:textId="51C360D0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4F65EE78" w14:textId="147A4272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3153C284" w14:textId="755A1725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1C36D470" w14:textId="7E809909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267BF1FF" w14:textId="77777777" w:rsidR="004E0493" w:rsidRDefault="004E0493" w:rsidP="00EB30A8">
      <w:pPr>
        <w:rPr>
          <w:rFonts w:ascii="Calibri Light" w:hAnsi="Calibri Light" w:cs="Calibri Light"/>
          <w:sz w:val="20"/>
          <w:szCs w:val="20"/>
          <w:lang w:val="es-ES"/>
        </w:rPr>
      </w:pPr>
    </w:p>
    <w:sectPr w:rsidR="004E0493" w:rsidSect="005C6AC9">
      <w:pgSz w:w="12240" w:h="15840" w:code="1"/>
      <w:pgMar w:top="567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87C2" w14:textId="77777777" w:rsidR="00FD3450" w:rsidRDefault="00FD3450" w:rsidP="00D049F6">
      <w:pPr>
        <w:spacing w:after="0" w:line="240" w:lineRule="auto"/>
      </w:pPr>
      <w:r>
        <w:separator/>
      </w:r>
    </w:p>
  </w:endnote>
  <w:endnote w:type="continuationSeparator" w:id="0">
    <w:p w14:paraId="616F7C92" w14:textId="77777777" w:rsidR="00FD3450" w:rsidRDefault="00FD3450" w:rsidP="00D0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A0ECF" w14:textId="77777777" w:rsidR="00FD3450" w:rsidRDefault="00FD3450" w:rsidP="00D049F6">
      <w:pPr>
        <w:spacing w:after="0" w:line="240" w:lineRule="auto"/>
      </w:pPr>
      <w:r>
        <w:separator/>
      </w:r>
    </w:p>
  </w:footnote>
  <w:footnote w:type="continuationSeparator" w:id="0">
    <w:p w14:paraId="43B2193B" w14:textId="77777777" w:rsidR="00FD3450" w:rsidRDefault="00FD3450" w:rsidP="00D049F6">
      <w:pPr>
        <w:spacing w:after="0" w:line="240" w:lineRule="auto"/>
      </w:pPr>
      <w:r>
        <w:continuationSeparator/>
      </w:r>
    </w:p>
  </w:footnote>
  <w:footnote w:id="1">
    <w:p w14:paraId="0CEEAB01" w14:textId="340BA630" w:rsidR="000915FD" w:rsidRDefault="000915FD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72191C">
        <w:t>Éxodo</w:t>
      </w:r>
      <w:r>
        <w:t xml:space="preserve"> 2,7.8</w:t>
      </w:r>
    </w:p>
  </w:footnote>
  <w:footnote w:id="2">
    <w:p w14:paraId="1B044597" w14:textId="656FCF49" w:rsidR="00C65FB1" w:rsidRPr="003900D2" w:rsidRDefault="00C65FB1">
      <w:pPr>
        <w:pStyle w:val="Textonotapie"/>
        <w:rPr>
          <w:rFonts w:ascii="Calibri Light" w:hAnsi="Calibri Light" w:cs="Calibri Light"/>
        </w:rPr>
      </w:pPr>
      <w:r w:rsidRPr="003900D2">
        <w:rPr>
          <w:rStyle w:val="Refdenotaalpie"/>
          <w:rFonts w:ascii="Calibri Light" w:hAnsi="Calibri Light" w:cs="Calibri Light"/>
        </w:rPr>
        <w:footnoteRef/>
      </w:r>
      <w:r w:rsidRPr="003900D2">
        <w:rPr>
          <w:rFonts w:ascii="Calibri Light" w:hAnsi="Calibri Light" w:cs="Calibri Light"/>
        </w:rPr>
        <w:t xml:space="preserve"> Marcos 10,43-45</w:t>
      </w:r>
    </w:p>
  </w:footnote>
  <w:footnote w:id="3">
    <w:p w14:paraId="10D3DC6F" w14:textId="3F1D0941" w:rsidR="00CB60FA" w:rsidRDefault="00CB60FA">
      <w:pPr>
        <w:pStyle w:val="Textonotapie"/>
      </w:pPr>
      <w:r w:rsidRPr="003900D2">
        <w:rPr>
          <w:rStyle w:val="Refdenotaalpie"/>
          <w:rFonts w:ascii="Calibri Light" w:hAnsi="Calibri Light" w:cs="Calibri Light"/>
        </w:rPr>
        <w:footnoteRef/>
      </w:r>
      <w:r w:rsidRPr="003900D2">
        <w:rPr>
          <w:rFonts w:ascii="Calibri Light" w:hAnsi="Calibri Light" w:cs="Calibri Light"/>
        </w:rPr>
        <w:t xml:space="preserve"> José Antonio Pagola, El camino abierto por Jesús. Mateo,  PPC</w:t>
      </w:r>
      <w:r w:rsidR="00714631" w:rsidRPr="003900D2">
        <w:rPr>
          <w:rFonts w:ascii="Calibri Light" w:hAnsi="Calibri Light" w:cs="Calibri Light"/>
        </w:rPr>
        <w:t xml:space="preserve">, </w:t>
      </w:r>
      <w:r w:rsidRPr="003900D2">
        <w:rPr>
          <w:rFonts w:ascii="Calibri Light" w:hAnsi="Calibri Light" w:cs="Calibri Light"/>
        </w:rPr>
        <w:t xml:space="preserve">2010, España, </w:t>
      </w:r>
      <w:r w:rsidR="00714631" w:rsidRPr="003900D2">
        <w:rPr>
          <w:rFonts w:ascii="Calibri Light" w:hAnsi="Calibri Light" w:cs="Calibri Light"/>
        </w:rPr>
        <w:t>p.101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6C"/>
    <w:rsid w:val="00007142"/>
    <w:rsid w:val="00012FA2"/>
    <w:rsid w:val="0001333E"/>
    <w:rsid w:val="00015D69"/>
    <w:rsid w:val="0002516F"/>
    <w:rsid w:val="00030AD9"/>
    <w:rsid w:val="00040A30"/>
    <w:rsid w:val="000410DC"/>
    <w:rsid w:val="000418CF"/>
    <w:rsid w:val="00041D89"/>
    <w:rsid w:val="00045CC3"/>
    <w:rsid w:val="00051E92"/>
    <w:rsid w:val="00060C10"/>
    <w:rsid w:val="000651C7"/>
    <w:rsid w:val="00067F80"/>
    <w:rsid w:val="00070524"/>
    <w:rsid w:val="00080579"/>
    <w:rsid w:val="00080C24"/>
    <w:rsid w:val="000915FD"/>
    <w:rsid w:val="000931C5"/>
    <w:rsid w:val="0009327D"/>
    <w:rsid w:val="000947C6"/>
    <w:rsid w:val="0009740F"/>
    <w:rsid w:val="000B0577"/>
    <w:rsid w:val="000B1712"/>
    <w:rsid w:val="000B1D4C"/>
    <w:rsid w:val="000B5170"/>
    <w:rsid w:val="000B524C"/>
    <w:rsid w:val="000B6AE0"/>
    <w:rsid w:val="000C0C01"/>
    <w:rsid w:val="000C249B"/>
    <w:rsid w:val="000C3E00"/>
    <w:rsid w:val="000C3F49"/>
    <w:rsid w:val="000C43E9"/>
    <w:rsid w:val="000D1788"/>
    <w:rsid w:val="000D4704"/>
    <w:rsid w:val="000D4B10"/>
    <w:rsid w:val="000D53AA"/>
    <w:rsid w:val="000D60D1"/>
    <w:rsid w:val="000D7E1D"/>
    <w:rsid w:val="000E23FA"/>
    <w:rsid w:val="000E29CE"/>
    <w:rsid w:val="000E33C6"/>
    <w:rsid w:val="000F5B5D"/>
    <w:rsid w:val="00101820"/>
    <w:rsid w:val="00104802"/>
    <w:rsid w:val="00110BA9"/>
    <w:rsid w:val="001137C4"/>
    <w:rsid w:val="001153AF"/>
    <w:rsid w:val="00116D06"/>
    <w:rsid w:val="00120534"/>
    <w:rsid w:val="00121086"/>
    <w:rsid w:val="00132D63"/>
    <w:rsid w:val="0014243F"/>
    <w:rsid w:val="00147D7E"/>
    <w:rsid w:val="00150F84"/>
    <w:rsid w:val="00153A09"/>
    <w:rsid w:val="00154155"/>
    <w:rsid w:val="0015499A"/>
    <w:rsid w:val="00162205"/>
    <w:rsid w:val="00165F00"/>
    <w:rsid w:val="00170A1C"/>
    <w:rsid w:val="00171764"/>
    <w:rsid w:val="00172573"/>
    <w:rsid w:val="001747A4"/>
    <w:rsid w:val="0017508C"/>
    <w:rsid w:val="00176CB0"/>
    <w:rsid w:val="001775E2"/>
    <w:rsid w:val="00177A56"/>
    <w:rsid w:val="00177DDF"/>
    <w:rsid w:val="001817DA"/>
    <w:rsid w:val="00181C5B"/>
    <w:rsid w:val="00186F41"/>
    <w:rsid w:val="00193FFD"/>
    <w:rsid w:val="001A08C3"/>
    <w:rsid w:val="001A50F3"/>
    <w:rsid w:val="001B05D2"/>
    <w:rsid w:val="001B0E51"/>
    <w:rsid w:val="001B1580"/>
    <w:rsid w:val="001B1B61"/>
    <w:rsid w:val="001B3B58"/>
    <w:rsid w:val="001B707F"/>
    <w:rsid w:val="001C083E"/>
    <w:rsid w:val="001C283F"/>
    <w:rsid w:val="001D0C6A"/>
    <w:rsid w:val="001E16FB"/>
    <w:rsid w:val="001E6CF7"/>
    <w:rsid w:val="001F2E94"/>
    <w:rsid w:val="001F4E73"/>
    <w:rsid w:val="002007B7"/>
    <w:rsid w:val="00200CE5"/>
    <w:rsid w:val="0020152E"/>
    <w:rsid w:val="00206CFA"/>
    <w:rsid w:val="00210374"/>
    <w:rsid w:val="0021128D"/>
    <w:rsid w:val="002143C6"/>
    <w:rsid w:val="00214BFF"/>
    <w:rsid w:val="002235A2"/>
    <w:rsid w:val="002263B5"/>
    <w:rsid w:val="00227C0D"/>
    <w:rsid w:val="00231234"/>
    <w:rsid w:val="0023407D"/>
    <w:rsid w:val="002416B9"/>
    <w:rsid w:val="002425EC"/>
    <w:rsid w:val="00243034"/>
    <w:rsid w:val="002454E6"/>
    <w:rsid w:val="00246375"/>
    <w:rsid w:val="00252180"/>
    <w:rsid w:val="002537F8"/>
    <w:rsid w:val="002543D2"/>
    <w:rsid w:val="002565D2"/>
    <w:rsid w:val="002571D3"/>
    <w:rsid w:val="002575A0"/>
    <w:rsid w:val="00266EDC"/>
    <w:rsid w:val="00270925"/>
    <w:rsid w:val="002776CE"/>
    <w:rsid w:val="002813FE"/>
    <w:rsid w:val="00293779"/>
    <w:rsid w:val="002945B5"/>
    <w:rsid w:val="002A1134"/>
    <w:rsid w:val="002B0F8F"/>
    <w:rsid w:val="002B624D"/>
    <w:rsid w:val="002B66DA"/>
    <w:rsid w:val="002D06E1"/>
    <w:rsid w:val="002D2476"/>
    <w:rsid w:val="002D25B3"/>
    <w:rsid w:val="002D3187"/>
    <w:rsid w:val="002D56EA"/>
    <w:rsid w:val="002D62C0"/>
    <w:rsid w:val="002E1316"/>
    <w:rsid w:val="002E1D7A"/>
    <w:rsid w:val="002F196C"/>
    <w:rsid w:val="002F21F5"/>
    <w:rsid w:val="002F3E7B"/>
    <w:rsid w:val="002F4340"/>
    <w:rsid w:val="002F4539"/>
    <w:rsid w:val="002F64E5"/>
    <w:rsid w:val="002F6832"/>
    <w:rsid w:val="002F70D5"/>
    <w:rsid w:val="003034CD"/>
    <w:rsid w:val="00310DCF"/>
    <w:rsid w:val="0031384E"/>
    <w:rsid w:val="003231DE"/>
    <w:rsid w:val="00324BCC"/>
    <w:rsid w:val="00333FE1"/>
    <w:rsid w:val="00341806"/>
    <w:rsid w:val="00343D87"/>
    <w:rsid w:val="00345DAF"/>
    <w:rsid w:val="00351A3C"/>
    <w:rsid w:val="00360119"/>
    <w:rsid w:val="00363FF8"/>
    <w:rsid w:val="00372BAF"/>
    <w:rsid w:val="0037395D"/>
    <w:rsid w:val="003900D2"/>
    <w:rsid w:val="003A5AD9"/>
    <w:rsid w:val="003A7BD4"/>
    <w:rsid w:val="003B3828"/>
    <w:rsid w:val="003B395B"/>
    <w:rsid w:val="003B47B4"/>
    <w:rsid w:val="003B4D2D"/>
    <w:rsid w:val="003B4EA7"/>
    <w:rsid w:val="003B4FC0"/>
    <w:rsid w:val="003B5346"/>
    <w:rsid w:val="003C7902"/>
    <w:rsid w:val="003E099A"/>
    <w:rsid w:val="003E1C12"/>
    <w:rsid w:val="003E3634"/>
    <w:rsid w:val="003E6E83"/>
    <w:rsid w:val="003F05E6"/>
    <w:rsid w:val="003F14DA"/>
    <w:rsid w:val="003F34AD"/>
    <w:rsid w:val="003F5764"/>
    <w:rsid w:val="003F6A79"/>
    <w:rsid w:val="003F7914"/>
    <w:rsid w:val="00403D45"/>
    <w:rsid w:val="00405D6B"/>
    <w:rsid w:val="00417268"/>
    <w:rsid w:val="00420412"/>
    <w:rsid w:val="004234F5"/>
    <w:rsid w:val="00427879"/>
    <w:rsid w:val="00431F28"/>
    <w:rsid w:val="00432356"/>
    <w:rsid w:val="004327ED"/>
    <w:rsid w:val="00432B4B"/>
    <w:rsid w:val="0043342F"/>
    <w:rsid w:val="004364EA"/>
    <w:rsid w:val="00436F24"/>
    <w:rsid w:val="00446935"/>
    <w:rsid w:val="00447BB7"/>
    <w:rsid w:val="00447CD6"/>
    <w:rsid w:val="00450307"/>
    <w:rsid w:val="0045604A"/>
    <w:rsid w:val="0045695C"/>
    <w:rsid w:val="00456BB0"/>
    <w:rsid w:val="00465AB9"/>
    <w:rsid w:val="00480F25"/>
    <w:rsid w:val="00480F4C"/>
    <w:rsid w:val="0048361E"/>
    <w:rsid w:val="00486133"/>
    <w:rsid w:val="00491611"/>
    <w:rsid w:val="00492C8B"/>
    <w:rsid w:val="0049372D"/>
    <w:rsid w:val="004946C5"/>
    <w:rsid w:val="004A4631"/>
    <w:rsid w:val="004A4D97"/>
    <w:rsid w:val="004A647A"/>
    <w:rsid w:val="004A68F2"/>
    <w:rsid w:val="004B33A3"/>
    <w:rsid w:val="004C0FDD"/>
    <w:rsid w:val="004C1704"/>
    <w:rsid w:val="004D0D6D"/>
    <w:rsid w:val="004D10F8"/>
    <w:rsid w:val="004D504D"/>
    <w:rsid w:val="004D6A0D"/>
    <w:rsid w:val="004E0493"/>
    <w:rsid w:val="004E3C9E"/>
    <w:rsid w:val="004E3D48"/>
    <w:rsid w:val="004E3D6D"/>
    <w:rsid w:val="004E4266"/>
    <w:rsid w:val="004E6875"/>
    <w:rsid w:val="004E73AF"/>
    <w:rsid w:val="004F21E0"/>
    <w:rsid w:val="004F282E"/>
    <w:rsid w:val="004F30D3"/>
    <w:rsid w:val="004F631C"/>
    <w:rsid w:val="004F7419"/>
    <w:rsid w:val="00501406"/>
    <w:rsid w:val="00502370"/>
    <w:rsid w:val="0050556D"/>
    <w:rsid w:val="005115FD"/>
    <w:rsid w:val="00516ECA"/>
    <w:rsid w:val="00522C07"/>
    <w:rsid w:val="00526CC0"/>
    <w:rsid w:val="00526D0C"/>
    <w:rsid w:val="00527B6C"/>
    <w:rsid w:val="00531A56"/>
    <w:rsid w:val="0053750F"/>
    <w:rsid w:val="00543515"/>
    <w:rsid w:val="005477FB"/>
    <w:rsid w:val="0055251A"/>
    <w:rsid w:val="005554EA"/>
    <w:rsid w:val="00563F92"/>
    <w:rsid w:val="00567731"/>
    <w:rsid w:val="005739D4"/>
    <w:rsid w:val="00583675"/>
    <w:rsid w:val="0059023C"/>
    <w:rsid w:val="00595639"/>
    <w:rsid w:val="00595D4E"/>
    <w:rsid w:val="005A23D7"/>
    <w:rsid w:val="005A26EB"/>
    <w:rsid w:val="005B28A9"/>
    <w:rsid w:val="005B3BC8"/>
    <w:rsid w:val="005C2354"/>
    <w:rsid w:val="005C4DE1"/>
    <w:rsid w:val="005C5BF0"/>
    <w:rsid w:val="005C6AC9"/>
    <w:rsid w:val="005D0007"/>
    <w:rsid w:val="005D7469"/>
    <w:rsid w:val="005E5DB3"/>
    <w:rsid w:val="005F1BB1"/>
    <w:rsid w:val="005F6B88"/>
    <w:rsid w:val="005F6C90"/>
    <w:rsid w:val="006017BE"/>
    <w:rsid w:val="00601E25"/>
    <w:rsid w:val="00604978"/>
    <w:rsid w:val="00607087"/>
    <w:rsid w:val="00607E6F"/>
    <w:rsid w:val="00611523"/>
    <w:rsid w:val="00611CA4"/>
    <w:rsid w:val="006177E6"/>
    <w:rsid w:val="00622696"/>
    <w:rsid w:val="00630569"/>
    <w:rsid w:val="00636D7F"/>
    <w:rsid w:val="006405CB"/>
    <w:rsid w:val="006413FE"/>
    <w:rsid w:val="006526F4"/>
    <w:rsid w:val="006565FF"/>
    <w:rsid w:val="00656D19"/>
    <w:rsid w:val="00665A3A"/>
    <w:rsid w:val="006753D0"/>
    <w:rsid w:val="00677488"/>
    <w:rsid w:val="0068740F"/>
    <w:rsid w:val="00687935"/>
    <w:rsid w:val="00692E0B"/>
    <w:rsid w:val="00694341"/>
    <w:rsid w:val="006950D3"/>
    <w:rsid w:val="00697330"/>
    <w:rsid w:val="00697412"/>
    <w:rsid w:val="006A3808"/>
    <w:rsid w:val="006A7316"/>
    <w:rsid w:val="006A7406"/>
    <w:rsid w:val="006B7FE2"/>
    <w:rsid w:val="006D17A3"/>
    <w:rsid w:val="006D1F33"/>
    <w:rsid w:val="006D4501"/>
    <w:rsid w:val="006E03E7"/>
    <w:rsid w:val="006E5D95"/>
    <w:rsid w:val="006F329D"/>
    <w:rsid w:val="006F3381"/>
    <w:rsid w:val="006F5A35"/>
    <w:rsid w:val="00703945"/>
    <w:rsid w:val="00711403"/>
    <w:rsid w:val="00711725"/>
    <w:rsid w:val="00711914"/>
    <w:rsid w:val="00714631"/>
    <w:rsid w:val="00717241"/>
    <w:rsid w:val="00720D9B"/>
    <w:rsid w:val="007215DA"/>
    <w:rsid w:val="0072191C"/>
    <w:rsid w:val="00736A6A"/>
    <w:rsid w:val="00746954"/>
    <w:rsid w:val="00750FDF"/>
    <w:rsid w:val="007512C3"/>
    <w:rsid w:val="00754502"/>
    <w:rsid w:val="00765181"/>
    <w:rsid w:val="00770329"/>
    <w:rsid w:val="00772002"/>
    <w:rsid w:val="00773234"/>
    <w:rsid w:val="00773456"/>
    <w:rsid w:val="00775B1C"/>
    <w:rsid w:val="00777522"/>
    <w:rsid w:val="00777555"/>
    <w:rsid w:val="007805F3"/>
    <w:rsid w:val="00781C1B"/>
    <w:rsid w:val="0078668C"/>
    <w:rsid w:val="00792224"/>
    <w:rsid w:val="0079433B"/>
    <w:rsid w:val="007950E5"/>
    <w:rsid w:val="00797751"/>
    <w:rsid w:val="007A123E"/>
    <w:rsid w:val="007A2066"/>
    <w:rsid w:val="007A5A15"/>
    <w:rsid w:val="007A7B57"/>
    <w:rsid w:val="007B10C3"/>
    <w:rsid w:val="007B3505"/>
    <w:rsid w:val="007B355A"/>
    <w:rsid w:val="007B46BC"/>
    <w:rsid w:val="007B5BA0"/>
    <w:rsid w:val="007B6E6E"/>
    <w:rsid w:val="007C0175"/>
    <w:rsid w:val="007C5386"/>
    <w:rsid w:val="007C704F"/>
    <w:rsid w:val="007D170C"/>
    <w:rsid w:val="007D4931"/>
    <w:rsid w:val="007D6BDB"/>
    <w:rsid w:val="007E0AEE"/>
    <w:rsid w:val="007F01CF"/>
    <w:rsid w:val="007F2480"/>
    <w:rsid w:val="007F26B8"/>
    <w:rsid w:val="007F77B9"/>
    <w:rsid w:val="008022BF"/>
    <w:rsid w:val="008036E3"/>
    <w:rsid w:val="00810802"/>
    <w:rsid w:val="00814345"/>
    <w:rsid w:val="00817435"/>
    <w:rsid w:val="008203A5"/>
    <w:rsid w:val="0082305A"/>
    <w:rsid w:val="00824D2E"/>
    <w:rsid w:val="008300C5"/>
    <w:rsid w:val="00831298"/>
    <w:rsid w:val="0083381E"/>
    <w:rsid w:val="00834C5A"/>
    <w:rsid w:val="0083733E"/>
    <w:rsid w:val="00860C55"/>
    <w:rsid w:val="00864985"/>
    <w:rsid w:val="00873076"/>
    <w:rsid w:val="00873900"/>
    <w:rsid w:val="00875BDC"/>
    <w:rsid w:val="008833F2"/>
    <w:rsid w:val="00890C5F"/>
    <w:rsid w:val="00891F6E"/>
    <w:rsid w:val="0089301F"/>
    <w:rsid w:val="008931EE"/>
    <w:rsid w:val="00897D12"/>
    <w:rsid w:val="008A1EF5"/>
    <w:rsid w:val="008A39CE"/>
    <w:rsid w:val="008A4F2B"/>
    <w:rsid w:val="008A6BC0"/>
    <w:rsid w:val="008A721F"/>
    <w:rsid w:val="008B3A4B"/>
    <w:rsid w:val="008B6912"/>
    <w:rsid w:val="008C23CA"/>
    <w:rsid w:val="008C3689"/>
    <w:rsid w:val="008C41C5"/>
    <w:rsid w:val="008C4E0E"/>
    <w:rsid w:val="008C73A1"/>
    <w:rsid w:val="008E251A"/>
    <w:rsid w:val="008E541B"/>
    <w:rsid w:val="008F16F7"/>
    <w:rsid w:val="008F1999"/>
    <w:rsid w:val="008F2B06"/>
    <w:rsid w:val="008F2B3F"/>
    <w:rsid w:val="008F3DE5"/>
    <w:rsid w:val="0090408A"/>
    <w:rsid w:val="00904A30"/>
    <w:rsid w:val="009072A2"/>
    <w:rsid w:val="0091071D"/>
    <w:rsid w:val="009139A4"/>
    <w:rsid w:val="009325DC"/>
    <w:rsid w:val="00936711"/>
    <w:rsid w:val="00942446"/>
    <w:rsid w:val="00944371"/>
    <w:rsid w:val="009443DC"/>
    <w:rsid w:val="00950853"/>
    <w:rsid w:val="009536A8"/>
    <w:rsid w:val="0095448E"/>
    <w:rsid w:val="00960FFC"/>
    <w:rsid w:val="009631FE"/>
    <w:rsid w:val="009632CC"/>
    <w:rsid w:val="00963D8C"/>
    <w:rsid w:val="00965BAF"/>
    <w:rsid w:val="00975DCD"/>
    <w:rsid w:val="00982F30"/>
    <w:rsid w:val="00991F70"/>
    <w:rsid w:val="009A08CB"/>
    <w:rsid w:val="009A2895"/>
    <w:rsid w:val="009A5E3E"/>
    <w:rsid w:val="009B078E"/>
    <w:rsid w:val="009B3034"/>
    <w:rsid w:val="009B60CB"/>
    <w:rsid w:val="009C13EC"/>
    <w:rsid w:val="009C6D10"/>
    <w:rsid w:val="009D1EDD"/>
    <w:rsid w:val="009D2743"/>
    <w:rsid w:val="009D2827"/>
    <w:rsid w:val="009D5D26"/>
    <w:rsid w:val="009D79CD"/>
    <w:rsid w:val="009E1ACF"/>
    <w:rsid w:val="009F137E"/>
    <w:rsid w:val="009F3C89"/>
    <w:rsid w:val="009F6727"/>
    <w:rsid w:val="00A0061B"/>
    <w:rsid w:val="00A03446"/>
    <w:rsid w:val="00A041F7"/>
    <w:rsid w:val="00A04B4C"/>
    <w:rsid w:val="00A173C9"/>
    <w:rsid w:val="00A21BB2"/>
    <w:rsid w:val="00A26575"/>
    <w:rsid w:val="00A27942"/>
    <w:rsid w:val="00A31218"/>
    <w:rsid w:val="00A318AE"/>
    <w:rsid w:val="00A40E23"/>
    <w:rsid w:val="00A42631"/>
    <w:rsid w:val="00A428FF"/>
    <w:rsid w:val="00A478F2"/>
    <w:rsid w:val="00A50CDA"/>
    <w:rsid w:val="00A52899"/>
    <w:rsid w:val="00A54463"/>
    <w:rsid w:val="00A55053"/>
    <w:rsid w:val="00A55D0F"/>
    <w:rsid w:val="00A6048D"/>
    <w:rsid w:val="00A6054A"/>
    <w:rsid w:val="00A726B5"/>
    <w:rsid w:val="00A72940"/>
    <w:rsid w:val="00A7426B"/>
    <w:rsid w:val="00A74735"/>
    <w:rsid w:val="00A75CF4"/>
    <w:rsid w:val="00A76F25"/>
    <w:rsid w:val="00A77F8A"/>
    <w:rsid w:val="00A821F1"/>
    <w:rsid w:val="00A8396F"/>
    <w:rsid w:val="00A9071D"/>
    <w:rsid w:val="00A90E7E"/>
    <w:rsid w:val="00A93EDD"/>
    <w:rsid w:val="00A9450D"/>
    <w:rsid w:val="00A95A9A"/>
    <w:rsid w:val="00AA25A8"/>
    <w:rsid w:val="00AB2F83"/>
    <w:rsid w:val="00AB727A"/>
    <w:rsid w:val="00AC3E58"/>
    <w:rsid w:val="00AC6BA0"/>
    <w:rsid w:val="00AD0F4D"/>
    <w:rsid w:val="00AD297C"/>
    <w:rsid w:val="00AD56B7"/>
    <w:rsid w:val="00AD6905"/>
    <w:rsid w:val="00AF0A25"/>
    <w:rsid w:val="00B00A97"/>
    <w:rsid w:val="00B10DC8"/>
    <w:rsid w:val="00B10F60"/>
    <w:rsid w:val="00B1128A"/>
    <w:rsid w:val="00B133BB"/>
    <w:rsid w:val="00B17C98"/>
    <w:rsid w:val="00B234B5"/>
    <w:rsid w:val="00B23930"/>
    <w:rsid w:val="00B23AB0"/>
    <w:rsid w:val="00B25751"/>
    <w:rsid w:val="00B3169D"/>
    <w:rsid w:val="00B34103"/>
    <w:rsid w:val="00B3681B"/>
    <w:rsid w:val="00B420AD"/>
    <w:rsid w:val="00B421CE"/>
    <w:rsid w:val="00B4701F"/>
    <w:rsid w:val="00B47B80"/>
    <w:rsid w:val="00B51C7C"/>
    <w:rsid w:val="00B64823"/>
    <w:rsid w:val="00B6483E"/>
    <w:rsid w:val="00B6706A"/>
    <w:rsid w:val="00B67AF9"/>
    <w:rsid w:val="00B70698"/>
    <w:rsid w:val="00B718AB"/>
    <w:rsid w:val="00B72DA5"/>
    <w:rsid w:val="00B736DA"/>
    <w:rsid w:val="00B749D1"/>
    <w:rsid w:val="00B750F8"/>
    <w:rsid w:val="00B815BB"/>
    <w:rsid w:val="00B82C96"/>
    <w:rsid w:val="00B82CBF"/>
    <w:rsid w:val="00B85C84"/>
    <w:rsid w:val="00B932D4"/>
    <w:rsid w:val="00B953AE"/>
    <w:rsid w:val="00B961F8"/>
    <w:rsid w:val="00B9789B"/>
    <w:rsid w:val="00BB0F7D"/>
    <w:rsid w:val="00BB3DA6"/>
    <w:rsid w:val="00BC226C"/>
    <w:rsid w:val="00BC2418"/>
    <w:rsid w:val="00BC33D1"/>
    <w:rsid w:val="00BC75E3"/>
    <w:rsid w:val="00BE0579"/>
    <w:rsid w:val="00BE124D"/>
    <w:rsid w:val="00BE29E6"/>
    <w:rsid w:val="00BE348A"/>
    <w:rsid w:val="00BE7EF5"/>
    <w:rsid w:val="00C01536"/>
    <w:rsid w:val="00C025BC"/>
    <w:rsid w:val="00C106B1"/>
    <w:rsid w:val="00C21186"/>
    <w:rsid w:val="00C234F8"/>
    <w:rsid w:val="00C26C8B"/>
    <w:rsid w:val="00C32881"/>
    <w:rsid w:val="00C36064"/>
    <w:rsid w:val="00C379F7"/>
    <w:rsid w:val="00C4012A"/>
    <w:rsid w:val="00C44694"/>
    <w:rsid w:val="00C46B60"/>
    <w:rsid w:val="00C472F7"/>
    <w:rsid w:val="00C51BD7"/>
    <w:rsid w:val="00C53C9D"/>
    <w:rsid w:val="00C635AE"/>
    <w:rsid w:val="00C6493C"/>
    <w:rsid w:val="00C65FB1"/>
    <w:rsid w:val="00C73DE5"/>
    <w:rsid w:val="00C7440F"/>
    <w:rsid w:val="00C754A0"/>
    <w:rsid w:val="00C7595C"/>
    <w:rsid w:val="00C75F5D"/>
    <w:rsid w:val="00C776C9"/>
    <w:rsid w:val="00C81260"/>
    <w:rsid w:val="00C82841"/>
    <w:rsid w:val="00C87C45"/>
    <w:rsid w:val="00C95C8A"/>
    <w:rsid w:val="00C975BF"/>
    <w:rsid w:val="00C979C5"/>
    <w:rsid w:val="00CA5840"/>
    <w:rsid w:val="00CB010A"/>
    <w:rsid w:val="00CB39CB"/>
    <w:rsid w:val="00CB60FA"/>
    <w:rsid w:val="00CB66BB"/>
    <w:rsid w:val="00CB6FFA"/>
    <w:rsid w:val="00CC11B6"/>
    <w:rsid w:val="00CC13B0"/>
    <w:rsid w:val="00CC3F9E"/>
    <w:rsid w:val="00CC6FF2"/>
    <w:rsid w:val="00CD7773"/>
    <w:rsid w:val="00CE0C14"/>
    <w:rsid w:val="00CE627A"/>
    <w:rsid w:val="00CF1554"/>
    <w:rsid w:val="00CF56FA"/>
    <w:rsid w:val="00CF6D68"/>
    <w:rsid w:val="00CF6E3B"/>
    <w:rsid w:val="00D00103"/>
    <w:rsid w:val="00D00527"/>
    <w:rsid w:val="00D00548"/>
    <w:rsid w:val="00D00D82"/>
    <w:rsid w:val="00D03B5D"/>
    <w:rsid w:val="00D049F6"/>
    <w:rsid w:val="00D074A3"/>
    <w:rsid w:val="00D11FB3"/>
    <w:rsid w:val="00D13F94"/>
    <w:rsid w:val="00D15E1E"/>
    <w:rsid w:val="00D25B42"/>
    <w:rsid w:val="00D26B3A"/>
    <w:rsid w:val="00D32A48"/>
    <w:rsid w:val="00D34214"/>
    <w:rsid w:val="00D41385"/>
    <w:rsid w:val="00D4406B"/>
    <w:rsid w:val="00D5056F"/>
    <w:rsid w:val="00D535EE"/>
    <w:rsid w:val="00D56C0F"/>
    <w:rsid w:val="00D60D51"/>
    <w:rsid w:val="00D60F2C"/>
    <w:rsid w:val="00D65316"/>
    <w:rsid w:val="00D71A49"/>
    <w:rsid w:val="00D72546"/>
    <w:rsid w:val="00D72AD7"/>
    <w:rsid w:val="00D7398B"/>
    <w:rsid w:val="00D803A3"/>
    <w:rsid w:val="00D83642"/>
    <w:rsid w:val="00D847EE"/>
    <w:rsid w:val="00D86625"/>
    <w:rsid w:val="00D90FE7"/>
    <w:rsid w:val="00D92024"/>
    <w:rsid w:val="00D92BC9"/>
    <w:rsid w:val="00D958B2"/>
    <w:rsid w:val="00DA6A68"/>
    <w:rsid w:val="00DB0966"/>
    <w:rsid w:val="00DB4059"/>
    <w:rsid w:val="00DC2872"/>
    <w:rsid w:val="00DC3A50"/>
    <w:rsid w:val="00DC5783"/>
    <w:rsid w:val="00DD2818"/>
    <w:rsid w:val="00DD5195"/>
    <w:rsid w:val="00DE0BF6"/>
    <w:rsid w:val="00DE23C4"/>
    <w:rsid w:val="00DE6834"/>
    <w:rsid w:val="00DE7197"/>
    <w:rsid w:val="00DF08E1"/>
    <w:rsid w:val="00DF3A37"/>
    <w:rsid w:val="00E0001F"/>
    <w:rsid w:val="00E07987"/>
    <w:rsid w:val="00E21818"/>
    <w:rsid w:val="00E27045"/>
    <w:rsid w:val="00E30363"/>
    <w:rsid w:val="00E3634F"/>
    <w:rsid w:val="00E4110E"/>
    <w:rsid w:val="00E468F8"/>
    <w:rsid w:val="00E50AFA"/>
    <w:rsid w:val="00E54C8A"/>
    <w:rsid w:val="00E62B7E"/>
    <w:rsid w:val="00E71701"/>
    <w:rsid w:val="00E729F9"/>
    <w:rsid w:val="00E816C9"/>
    <w:rsid w:val="00E8683B"/>
    <w:rsid w:val="00E90572"/>
    <w:rsid w:val="00E947F8"/>
    <w:rsid w:val="00EB1ADC"/>
    <w:rsid w:val="00EB30A8"/>
    <w:rsid w:val="00EB700C"/>
    <w:rsid w:val="00EC4094"/>
    <w:rsid w:val="00EC4B71"/>
    <w:rsid w:val="00EC6461"/>
    <w:rsid w:val="00ED1051"/>
    <w:rsid w:val="00ED281A"/>
    <w:rsid w:val="00ED3957"/>
    <w:rsid w:val="00ED6D92"/>
    <w:rsid w:val="00EE17F3"/>
    <w:rsid w:val="00EE1858"/>
    <w:rsid w:val="00EE5285"/>
    <w:rsid w:val="00EF067A"/>
    <w:rsid w:val="00EF09A9"/>
    <w:rsid w:val="00EF4442"/>
    <w:rsid w:val="00F036AA"/>
    <w:rsid w:val="00F04023"/>
    <w:rsid w:val="00F04A7D"/>
    <w:rsid w:val="00F10419"/>
    <w:rsid w:val="00F1483F"/>
    <w:rsid w:val="00F1701E"/>
    <w:rsid w:val="00F24252"/>
    <w:rsid w:val="00F30DF6"/>
    <w:rsid w:val="00F313D9"/>
    <w:rsid w:val="00F33F0C"/>
    <w:rsid w:val="00F41387"/>
    <w:rsid w:val="00F42FFF"/>
    <w:rsid w:val="00F45DE0"/>
    <w:rsid w:val="00F46502"/>
    <w:rsid w:val="00F479C2"/>
    <w:rsid w:val="00F52075"/>
    <w:rsid w:val="00F530AE"/>
    <w:rsid w:val="00F54D0D"/>
    <w:rsid w:val="00F561D8"/>
    <w:rsid w:val="00F56C17"/>
    <w:rsid w:val="00F60B77"/>
    <w:rsid w:val="00F62DDC"/>
    <w:rsid w:val="00F667AC"/>
    <w:rsid w:val="00F670F9"/>
    <w:rsid w:val="00F679E1"/>
    <w:rsid w:val="00F67F57"/>
    <w:rsid w:val="00F71085"/>
    <w:rsid w:val="00F726CB"/>
    <w:rsid w:val="00F802AF"/>
    <w:rsid w:val="00F82917"/>
    <w:rsid w:val="00F84E78"/>
    <w:rsid w:val="00F94903"/>
    <w:rsid w:val="00F94DEA"/>
    <w:rsid w:val="00F95AE5"/>
    <w:rsid w:val="00FA08FB"/>
    <w:rsid w:val="00FA6812"/>
    <w:rsid w:val="00FA744A"/>
    <w:rsid w:val="00FB334E"/>
    <w:rsid w:val="00FB6C1D"/>
    <w:rsid w:val="00FC05CB"/>
    <w:rsid w:val="00FC2F89"/>
    <w:rsid w:val="00FC74AB"/>
    <w:rsid w:val="00FD2870"/>
    <w:rsid w:val="00FD3450"/>
    <w:rsid w:val="00FD348F"/>
    <w:rsid w:val="00FE6459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1C59"/>
  <w15:chartTrackingRefBased/>
  <w15:docId w15:val="{2A44C4BD-6E3E-40D7-A272-63D6115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16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D049F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49F6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D049F6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A5289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72AD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2AD7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C1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4DEB5-3C08-4AAC-8A4D-90E7ED4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1162</Words>
  <Characters>6392</Characters>
  <Application>Microsoft Office Word</Application>
  <DocSecurity>0</DocSecurity>
  <Lines>53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2022-06-28T05:55:00Z</cp:lastPrinted>
  <dcterms:created xsi:type="dcterms:W3CDTF">2022-09-01T20:05:00Z</dcterms:created>
  <dcterms:modified xsi:type="dcterms:W3CDTF">2022-09-01T20:05:00Z</dcterms:modified>
</cp:coreProperties>
</file>