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A8D08D" w:themeColor="accent6" w:themeTint="99"/>
  <w:body>
    <w:p w14:paraId="697C3E79" w14:textId="77777777" w:rsidR="008762BA" w:rsidRPr="008762BA" w:rsidRDefault="008762BA" w:rsidP="008762BA">
      <w:pPr>
        <w:shd w:val="clear" w:color="auto" w:fill="FFD966" w:themeFill="accent4" w:themeFillTint="99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</w:pPr>
      <w:r w:rsidRPr="008762BA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PADRE BEOZZO - </w:t>
      </w:r>
      <w:proofErr w:type="spellStart"/>
      <w:r w:rsidRPr="008762BA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Tomai</w:t>
      </w:r>
      <w:proofErr w:type="spellEnd"/>
      <w:r w:rsidRPr="008762BA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 cuidado contra todo tipo de </w:t>
      </w:r>
      <w:proofErr w:type="spellStart"/>
      <w:r w:rsidRPr="008762BA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ganância</w:t>
      </w:r>
      <w:proofErr w:type="spellEnd"/>
      <w:r w:rsidRPr="008762BA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br/>
      </w:r>
      <w:r w:rsidRPr="008762BA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 xml:space="preserve">XVIII Domingo do Tempo </w:t>
      </w:r>
      <w:proofErr w:type="spellStart"/>
      <w:r w:rsidRPr="008762BA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>Comum</w:t>
      </w:r>
      <w:proofErr w:type="spellEnd"/>
      <w:r w:rsidRPr="008762BA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 xml:space="preserve">. </w:t>
      </w:r>
      <w:proofErr w:type="spellStart"/>
      <w:r w:rsidRPr="008762BA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>Lc</w:t>
      </w:r>
      <w:proofErr w:type="spellEnd"/>
      <w:r w:rsidRPr="008762BA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 xml:space="preserve"> 12, 13-21</w:t>
      </w:r>
    </w:p>
    <w:p w14:paraId="5E7595CD" w14:textId="5E16241E" w:rsidR="008762BA" w:rsidRPr="008762BA" w:rsidRDefault="008762BA" w:rsidP="008762BA">
      <w:pPr>
        <w:shd w:val="clear" w:color="auto" w:fill="FFD966" w:themeFill="accent4" w:themeFillTint="99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es-UY" w:eastAsia="es-UY"/>
        </w:rPr>
      </w:pPr>
      <w:r w:rsidRPr="008762BA">
        <w:rPr>
          <w:rFonts w:ascii="Arial" w:eastAsia="Times New Roman" w:hAnsi="Arial" w:cs="Arial"/>
          <w:color w:val="003011"/>
          <w:sz w:val="24"/>
          <w:szCs w:val="24"/>
          <w:lang w:val="es-UY" w:eastAsia="es-UY"/>
        </w:rPr>
        <w:t>30/07/2022</w:t>
      </w:r>
      <w:r w:rsidRPr="008762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begin"/>
      </w:r>
      <w:r w:rsidRPr="008762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instrText xml:space="preserve"> HYPERLINK "https://www.facebook.com/sharer.php?u=https://www.ofatomaringa.com.br/blog/ler?link=padre-beozzo--18-dom-tc-lc-12-13-21--tomai-cuidado-contra-todo-tipo-de-ganancia" </w:instrText>
      </w:r>
      <w:r w:rsidRPr="008762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separate"/>
      </w:r>
    </w:p>
    <w:p w14:paraId="22C6B709" w14:textId="561A8161" w:rsidR="008762BA" w:rsidRPr="008762BA" w:rsidRDefault="008762BA" w:rsidP="008762BA">
      <w:pPr>
        <w:shd w:val="clear" w:color="auto" w:fill="FFD966" w:themeFill="accent4" w:themeFillTint="99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8762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end"/>
      </w:r>
    </w:p>
    <w:p w14:paraId="3C689E26" w14:textId="77777777" w:rsidR="008762BA" w:rsidRPr="008762BA" w:rsidRDefault="008762BA" w:rsidP="008762BA">
      <w:pPr>
        <w:shd w:val="clear" w:color="auto" w:fill="FFD966" w:themeFill="accent4" w:themeFillTint="99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8762BA">
        <w:rPr>
          <w:rFonts w:ascii="Arial" w:eastAsia="Times New Roman" w:hAnsi="Arial" w:cs="Arial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7D8485F5" wp14:editId="7AC5585F">
            <wp:extent cx="5370837" cy="3041590"/>
            <wp:effectExtent l="0" t="0" r="1270" b="6985"/>
            <wp:docPr id="1" name="Imagen 1" descr="Imagen que contiene persona, hombre, parado, vistie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persona, hombre, parado, vistien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553" cy="305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7F565" w14:textId="77777777" w:rsidR="008762BA" w:rsidRPr="008762BA" w:rsidRDefault="008762BA" w:rsidP="008762BA">
      <w:pPr>
        <w:shd w:val="clear" w:color="auto" w:fill="FFD966" w:themeFill="accent4" w:themeFillTint="9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762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</w:p>
    <w:p w14:paraId="3EDDD226" w14:textId="77777777" w:rsidR="008762BA" w:rsidRPr="008762BA" w:rsidRDefault="008762BA" w:rsidP="008762BA">
      <w:pPr>
        <w:shd w:val="clear" w:color="auto" w:fill="FFD966" w:themeFill="accent4" w:themeFillTint="99"/>
        <w:spacing w:after="150" w:line="378" w:lineRule="atLeast"/>
        <w:jc w:val="center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8762BA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</w:t>
      </w:r>
    </w:p>
    <w:p w14:paraId="5ED3C6F5" w14:textId="51E23F67" w:rsidR="008762BA" w:rsidRDefault="008762BA" w:rsidP="008762BA">
      <w:pPr>
        <w:shd w:val="clear" w:color="auto" w:fill="FFD966" w:themeFill="accent4" w:themeFillTint="99"/>
        <w:spacing w:after="150" w:line="378" w:lineRule="atLeast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</w:pPr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"A vida de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homem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consiste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abundância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bens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Jesus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conta a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parabola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homem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rico que teve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uma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grande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colheita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resolve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derrubar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seus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celeiros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para construir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novo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capaz de guardar todo o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seu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trigo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demais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bens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Diz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para si mesmo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diante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do tanto que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acumulou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: "Descansa, come, bebe,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aproveita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". Em nenhum momento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pensa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que o que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acumulou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seus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celeiros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estava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faltando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mesa dos empobrecidos. O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próprio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Deus surge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parábola para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dizer-lhe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: "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Louco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!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Ainda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esta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noite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pedirão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de volta a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tua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vida. E para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ficará o que tu acumulaste?" A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conclusão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vale para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aquele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homem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e para cada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nós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: "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Assim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acontece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ajunta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tesouros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para si mesmo, mas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é rico </w:t>
      </w:r>
      <w:proofErr w:type="spellStart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>diante</w:t>
      </w:r>
      <w:proofErr w:type="spellEnd"/>
      <w:r w:rsidRPr="008762BA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val="es-UY" w:eastAsia="es-UY"/>
        </w:rPr>
        <w:t xml:space="preserve"> de Deus'".</w:t>
      </w:r>
    </w:p>
    <w:p w14:paraId="54754A2A" w14:textId="67AC23FF" w:rsidR="008762BA" w:rsidRDefault="008762BA" w:rsidP="008762BA">
      <w:pPr>
        <w:shd w:val="clear" w:color="auto" w:fill="FFD966" w:themeFill="accent4" w:themeFillTint="99"/>
        <w:spacing w:after="150" w:line="378" w:lineRule="atLeast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hyperlink r:id="rId5" w:history="1">
        <w:r w:rsidRPr="00CA418D">
          <w:rPr>
            <w:rStyle w:val="Hipervnculo"/>
            <w:rFonts w:ascii="Arial" w:eastAsia="Times New Roman" w:hAnsi="Arial" w:cs="Arial"/>
            <w:sz w:val="27"/>
            <w:szCs w:val="27"/>
            <w:lang w:val="es-UY" w:eastAsia="es-UY"/>
          </w:rPr>
          <w:t>https://www.ofatomaringa.com.br/blog/ler?link=padre-beozzo--18-dom-tc-lc-12-13-21--tomai-cuidado-contra-todo-tipo-de-ganancia</w:t>
        </w:r>
      </w:hyperlink>
    </w:p>
    <w:p w14:paraId="29B07027" w14:textId="77777777" w:rsidR="008762BA" w:rsidRPr="008762BA" w:rsidRDefault="008762BA" w:rsidP="008762BA">
      <w:pPr>
        <w:shd w:val="clear" w:color="auto" w:fill="FFD966" w:themeFill="accent4" w:themeFillTint="99"/>
        <w:spacing w:after="150" w:line="378" w:lineRule="atLeast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</w:p>
    <w:p w14:paraId="321C4611" w14:textId="77777777" w:rsidR="002E2F5B" w:rsidRDefault="002E2F5B"/>
    <w:sectPr w:rsidR="002E2F5B" w:rsidSect="008762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BA"/>
    <w:rsid w:val="002E2F5B"/>
    <w:rsid w:val="0087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0879"/>
  <w15:chartTrackingRefBased/>
  <w15:docId w15:val="{C2A06362-2C89-4F7D-9B39-8CB3ED37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762B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6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4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953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6096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39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3454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44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1266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fatomaringa.com.br/blog/ler?link=padre-beozzo--18-dom-tc-lc-12-13-21--tomai-cuidado-contra-todo-tipo-de-gananci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2022-08-01T19:30:00Z</dcterms:created>
  <dcterms:modified xsi:type="dcterms:W3CDTF">2022-08-01T19:32:00Z</dcterms:modified>
</cp:coreProperties>
</file>