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EEFD9" w14:textId="4C05B64B" w:rsidR="00D91310" w:rsidRPr="00E6605F" w:rsidRDefault="00432CFA" w:rsidP="00D91310">
      <w:pPr>
        <w:pStyle w:val="Ttulo1"/>
        <w:rPr>
          <w:rFonts w:ascii="Arial Narrow" w:hAnsi="Arial Narrow"/>
          <w:b/>
          <w:bCs/>
          <w:sz w:val="40"/>
          <w:szCs w:val="40"/>
        </w:rPr>
      </w:pPr>
      <w:r w:rsidRPr="00E6605F">
        <w:rPr>
          <w:rFonts w:ascii="Arial Narrow" w:hAnsi="Arial Narrow"/>
          <w:b/>
          <w:bCs/>
          <w:sz w:val="40"/>
          <w:szCs w:val="40"/>
        </w:rPr>
        <w:t>A BANALIZAÇÃO DA CRENÇA EM DEUS</w:t>
      </w:r>
    </w:p>
    <w:p w14:paraId="743BA72F" w14:textId="77777777" w:rsidR="00D91310" w:rsidRDefault="00D91310" w:rsidP="00D91310"/>
    <w:p w14:paraId="51423231" w14:textId="6EABD3B4" w:rsidR="00D91310" w:rsidRDefault="001640B2" w:rsidP="001640B2">
      <w:pPr>
        <w:jc w:val="right"/>
        <w:rPr>
          <w:rStyle w:val="nfasis"/>
        </w:rPr>
      </w:pPr>
      <w:r>
        <w:rPr>
          <w:rStyle w:val="nfasis"/>
        </w:rPr>
        <w:t xml:space="preserve">Prof. Me. </w:t>
      </w:r>
      <w:proofErr w:type="spellStart"/>
      <w:r>
        <w:rPr>
          <w:rStyle w:val="nfasis"/>
        </w:rPr>
        <w:t>Albio</w:t>
      </w:r>
      <w:proofErr w:type="spellEnd"/>
      <w:r>
        <w:rPr>
          <w:rStyle w:val="nfasis"/>
        </w:rPr>
        <w:t xml:space="preserve"> Fabian </w:t>
      </w:r>
      <w:proofErr w:type="spellStart"/>
      <w:r>
        <w:rPr>
          <w:rStyle w:val="nfasis"/>
        </w:rPr>
        <w:t>Melchioretto</w:t>
      </w:r>
      <w:proofErr w:type="spellEnd"/>
      <w:r w:rsidR="002960DE">
        <w:rPr>
          <w:rStyle w:val="Refdenotaalpie"/>
          <w:i/>
          <w:iCs/>
        </w:rPr>
        <w:footnoteReference w:id="1"/>
      </w:r>
    </w:p>
    <w:p w14:paraId="54B38B77" w14:textId="7D2EBEEB" w:rsidR="007940DB" w:rsidRDefault="007940DB" w:rsidP="001640B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>Antes de propor uma reflexão, quero enumerar pelo menos três fatos. Eles servirão</w:t>
      </w:r>
      <w:r w:rsidR="00B51091">
        <w:rPr>
          <w:rStyle w:val="nfasis"/>
          <w:i w:val="0"/>
          <w:iCs w:val="0"/>
        </w:rPr>
        <w:t xml:space="preserve"> de</w:t>
      </w:r>
      <w:r>
        <w:rPr>
          <w:rStyle w:val="nfasis"/>
          <w:i w:val="0"/>
          <w:iCs w:val="0"/>
        </w:rPr>
        <w:t xml:space="preserve"> fundamento para </w:t>
      </w:r>
      <w:r w:rsidR="00B51091">
        <w:rPr>
          <w:rStyle w:val="nfasis"/>
          <w:i w:val="0"/>
          <w:iCs w:val="0"/>
        </w:rPr>
        <w:t>um</w:t>
      </w:r>
      <w:r>
        <w:rPr>
          <w:rStyle w:val="nfasis"/>
          <w:i w:val="0"/>
          <w:iCs w:val="0"/>
        </w:rPr>
        <w:t xml:space="preserve">a teia de ideias. </w:t>
      </w:r>
      <w:r w:rsidR="006F5337">
        <w:rPr>
          <w:rStyle w:val="nfasis"/>
          <w:i w:val="0"/>
          <w:iCs w:val="0"/>
        </w:rPr>
        <w:t>Um vídeo viral, uma notícia</w:t>
      </w:r>
      <w:r w:rsidR="00E82798">
        <w:rPr>
          <w:rStyle w:val="nfasis"/>
          <w:i w:val="0"/>
          <w:iCs w:val="0"/>
        </w:rPr>
        <w:t xml:space="preserve"> lamentável, de vidas que foram ceifadas</w:t>
      </w:r>
      <w:r w:rsidR="006F5337">
        <w:rPr>
          <w:rStyle w:val="nfasis"/>
          <w:i w:val="0"/>
          <w:iCs w:val="0"/>
        </w:rPr>
        <w:t xml:space="preserve">, e </w:t>
      </w:r>
      <w:r w:rsidR="00E82798">
        <w:rPr>
          <w:rStyle w:val="nfasis"/>
          <w:i w:val="0"/>
          <w:iCs w:val="0"/>
        </w:rPr>
        <w:t xml:space="preserve">o que postam </w:t>
      </w:r>
      <w:r w:rsidR="006F5337">
        <w:rPr>
          <w:rStyle w:val="nfasis"/>
          <w:i w:val="0"/>
          <w:iCs w:val="0"/>
        </w:rPr>
        <w:t xml:space="preserve">alguns atores sociais envolvidos na notícia. </w:t>
      </w:r>
    </w:p>
    <w:p w14:paraId="661050AD" w14:textId="565938A0" w:rsidR="001640B2" w:rsidRDefault="006F5337" w:rsidP="001640B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>A primeira entrada. R</w:t>
      </w:r>
      <w:r w:rsidR="001640B2">
        <w:rPr>
          <w:rStyle w:val="nfasis"/>
          <w:i w:val="0"/>
          <w:iCs w:val="0"/>
        </w:rPr>
        <w:t xml:space="preserve">ecebi de uma amiga um vídeo viral, atribuindo ao pastor </w:t>
      </w:r>
      <w:r w:rsidR="00A73970" w:rsidRPr="00A73970">
        <w:rPr>
          <w:rStyle w:val="nfasis"/>
          <w:i w:val="0"/>
          <w:iCs w:val="0"/>
        </w:rPr>
        <w:t xml:space="preserve">Ed René </w:t>
      </w:r>
      <w:proofErr w:type="spellStart"/>
      <w:r w:rsidR="00A73970" w:rsidRPr="00A73970">
        <w:rPr>
          <w:rStyle w:val="nfasis"/>
          <w:i w:val="0"/>
          <w:iCs w:val="0"/>
        </w:rPr>
        <w:t>Kivitz</w:t>
      </w:r>
      <w:proofErr w:type="spellEnd"/>
      <w:r w:rsidR="00B813A8">
        <w:rPr>
          <w:rStyle w:val="nfasis"/>
          <w:i w:val="0"/>
          <w:iCs w:val="0"/>
        </w:rPr>
        <w:t xml:space="preserve">. Vou </w:t>
      </w:r>
      <w:r w:rsidR="00C52168">
        <w:rPr>
          <w:rStyle w:val="nfasis"/>
          <w:i w:val="0"/>
          <w:iCs w:val="0"/>
        </w:rPr>
        <w:t xml:space="preserve">me apropriar da </w:t>
      </w:r>
      <w:r w:rsidR="00B813A8">
        <w:rPr>
          <w:rStyle w:val="nfasis"/>
          <w:i w:val="0"/>
          <w:iCs w:val="0"/>
        </w:rPr>
        <w:t xml:space="preserve">frase inicial dele, </w:t>
      </w:r>
      <w:r w:rsidR="00094767">
        <w:rPr>
          <w:rStyle w:val="nfasis"/>
          <w:i w:val="0"/>
          <w:iCs w:val="0"/>
        </w:rPr>
        <w:t xml:space="preserve">“você acredita em Deus? </w:t>
      </w:r>
      <w:r w:rsidR="000E7579">
        <w:rPr>
          <w:rStyle w:val="nfasis"/>
          <w:i w:val="0"/>
          <w:iCs w:val="0"/>
        </w:rPr>
        <w:t xml:space="preserve">Ótimo, Satanás também acredita. Não é uma questão do que você acredita, </w:t>
      </w:r>
      <w:r w:rsidR="00E2465A">
        <w:rPr>
          <w:rStyle w:val="nfasis"/>
          <w:i w:val="0"/>
          <w:iCs w:val="0"/>
        </w:rPr>
        <w:t xml:space="preserve">não é o conjunto de ideias que você tem. É uma questão de você.” </w:t>
      </w:r>
      <w:r w:rsidR="00D746C1">
        <w:rPr>
          <w:rStyle w:val="nfasis"/>
          <w:i w:val="0"/>
          <w:iCs w:val="0"/>
        </w:rPr>
        <w:t xml:space="preserve">E a Bíblia corrobora com o pastor. </w:t>
      </w:r>
      <w:r w:rsidR="003905E7">
        <w:rPr>
          <w:rStyle w:val="nfasis"/>
          <w:i w:val="0"/>
          <w:iCs w:val="0"/>
        </w:rPr>
        <w:t xml:space="preserve">Encontramos </w:t>
      </w:r>
      <w:r w:rsidR="00847B6A">
        <w:rPr>
          <w:rStyle w:val="nfasis"/>
          <w:i w:val="0"/>
          <w:iCs w:val="0"/>
        </w:rPr>
        <w:t>em Gênesis 3,1, o astuto entre os animais</w:t>
      </w:r>
      <w:r w:rsidR="00EC08E4">
        <w:rPr>
          <w:rStyle w:val="nfasis"/>
          <w:i w:val="0"/>
          <w:iCs w:val="0"/>
        </w:rPr>
        <w:t>, e</w:t>
      </w:r>
      <w:r w:rsidR="00CE73A8">
        <w:rPr>
          <w:rStyle w:val="nfasis"/>
          <w:i w:val="0"/>
          <w:iCs w:val="0"/>
        </w:rPr>
        <w:t>m Zacarias 3,1-7</w:t>
      </w:r>
      <w:r w:rsidR="0055146D">
        <w:rPr>
          <w:rStyle w:val="nfasis"/>
          <w:i w:val="0"/>
          <w:iCs w:val="0"/>
        </w:rPr>
        <w:t xml:space="preserve"> há uma condição </w:t>
      </w:r>
      <w:r w:rsidR="00133C01">
        <w:rPr>
          <w:rStyle w:val="nfasis"/>
          <w:i w:val="0"/>
          <w:iCs w:val="0"/>
        </w:rPr>
        <w:t xml:space="preserve">para a salvação, e ela não está </w:t>
      </w:r>
      <w:r w:rsidR="00453FDD">
        <w:rPr>
          <w:rStyle w:val="nfasis"/>
          <w:i w:val="0"/>
          <w:iCs w:val="0"/>
        </w:rPr>
        <w:t>minimizada na crença de Josué, mas na condição d</w:t>
      </w:r>
      <w:r w:rsidR="005E5407">
        <w:rPr>
          <w:rStyle w:val="nfasis"/>
          <w:i w:val="0"/>
          <w:iCs w:val="0"/>
        </w:rPr>
        <w:t>o</w:t>
      </w:r>
      <w:r w:rsidR="00453FDD">
        <w:rPr>
          <w:rStyle w:val="nfasis"/>
          <w:i w:val="0"/>
          <w:iCs w:val="0"/>
        </w:rPr>
        <w:t xml:space="preserve"> exercício</w:t>
      </w:r>
      <w:r w:rsidR="005E5407">
        <w:rPr>
          <w:rStyle w:val="nfasis"/>
          <w:i w:val="0"/>
          <w:iCs w:val="0"/>
        </w:rPr>
        <w:t xml:space="preserve"> da crença</w:t>
      </w:r>
      <w:r w:rsidR="00453FDD">
        <w:rPr>
          <w:rStyle w:val="nfasis"/>
          <w:i w:val="0"/>
          <w:iCs w:val="0"/>
        </w:rPr>
        <w:t xml:space="preserve">. </w:t>
      </w:r>
      <w:r w:rsidR="00056C28">
        <w:rPr>
          <w:rStyle w:val="nfasis"/>
          <w:i w:val="0"/>
          <w:iCs w:val="0"/>
        </w:rPr>
        <w:t xml:space="preserve">Para citar apenas duas condições. </w:t>
      </w:r>
      <w:r w:rsidR="007031BA">
        <w:rPr>
          <w:rStyle w:val="nfasis"/>
          <w:i w:val="0"/>
          <w:iCs w:val="0"/>
        </w:rPr>
        <w:t xml:space="preserve">Crer não é suficiente. </w:t>
      </w:r>
    </w:p>
    <w:p w14:paraId="2A279A4F" w14:textId="25CC0F57" w:rsidR="007940DB" w:rsidRDefault="006F5337" w:rsidP="009A4AFF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 xml:space="preserve">Agora é a vez da notícia. </w:t>
      </w:r>
      <w:r w:rsidR="00D21CF9">
        <w:rPr>
          <w:rStyle w:val="nfasis"/>
          <w:i w:val="0"/>
          <w:iCs w:val="0"/>
        </w:rPr>
        <w:t>Entre a quinta-feira, 21 de julho e a sexta-feira seguinte, em uma operação no Complexo do Alemão, Rio de Janeiro</w:t>
      </w:r>
      <w:r w:rsidR="005E5407">
        <w:rPr>
          <w:rStyle w:val="nfasis"/>
          <w:i w:val="0"/>
          <w:iCs w:val="0"/>
        </w:rPr>
        <w:t xml:space="preserve">, onde 19 pessoas foram mortas por uma ação desastrosa da polícia. </w:t>
      </w:r>
      <w:r w:rsidR="009A4AFF">
        <w:rPr>
          <w:rStyle w:val="nfasis"/>
          <w:i w:val="0"/>
          <w:iCs w:val="0"/>
        </w:rPr>
        <w:t>Uma das mais letais, da história conhecida das operações policialescas. Entretanto, o</w:t>
      </w:r>
      <w:r w:rsidR="00E53968">
        <w:rPr>
          <w:rStyle w:val="nfasis"/>
          <w:i w:val="0"/>
          <w:iCs w:val="0"/>
        </w:rPr>
        <w:t xml:space="preserve"> número de vítimas pode ser maior. A operação </w:t>
      </w:r>
      <w:r w:rsidR="00835F84">
        <w:rPr>
          <w:rStyle w:val="nfasis"/>
          <w:i w:val="0"/>
          <w:iCs w:val="0"/>
        </w:rPr>
        <w:t>sufocou a população local a</w:t>
      </w:r>
      <w:r w:rsidR="00E53968">
        <w:rPr>
          <w:rStyle w:val="nfasis"/>
          <w:i w:val="0"/>
          <w:iCs w:val="0"/>
        </w:rPr>
        <w:t xml:space="preserve"> 12 horas de horr</w:t>
      </w:r>
      <w:r w:rsidR="00835F84">
        <w:rPr>
          <w:rStyle w:val="nfasis"/>
          <w:i w:val="0"/>
          <w:iCs w:val="0"/>
        </w:rPr>
        <w:t>or</w:t>
      </w:r>
      <w:r w:rsidR="00E53968">
        <w:rPr>
          <w:rStyle w:val="nfasis"/>
          <w:i w:val="0"/>
          <w:iCs w:val="0"/>
        </w:rPr>
        <w:t xml:space="preserve">. </w:t>
      </w:r>
      <w:r w:rsidR="00BB5E89">
        <w:rPr>
          <w:rStyle w:val="nfasis"/>
          <w:i w:val="0"/>
          <w:iCs w:val="0"/>
        </w:rPr>
        <w:t xml:space="preserve">Em maio passado, na Vila Cruzeiro, outros 25 humanos foram mortos. </w:t>
      </w:r>
      <w:r w:rsidR="00383101">
        <w:rPr>
          <w:rStyle w:val="nfasis"/>
          <w:i w:val="0"/>
          <w:iCs w:val="0"/>
        </w:rPr>
        <w:t xml:space="preserve">No livro Rota 66, o jornalista Caco Barcelos, dá uma ideia de quão </w:t>
      </w:r>
      <w:r w:rsidR="009D0FE1">
        <w:rPr>
          <w:rStyle w:val="nfasis"/>
          <w:i w:val="0"/>
          <w:iCs w:val="0"/>
        </w:rPr>
        <w:t xml:space="preserve">bárbara é a força policial brasileira. Ela mata, agride e fere. As vítimas </w:t>
      </w:r>
      <w:r w:rsidR="00FA4EB1">
        <w:rPr>
          <w:rStyle w:val="nfasis"/>
          <w:i w:val="0"/>
          <w:iCs w:val="0"/>
        </w:rPr>
        <w:t>têm</w:t>
      </w:r>
      <w:r w:rsidR="009D0FE1">
        <w:rPr>
          <w:rStyle w:val="nfasis"/>
          <w:i w:val="0"/>
          <w:iCs w:val="0"/>
        </w:rPr>
        <w:t xml:space="preserve"> cor e classe social bem específica. </w:t>
      </w:r>
      <w:r w:rsidR="00FA4EB1">
        <w:rPr>
          <w:rStyle w:val="nfasis"/>
          <w:i w:val="0"/>
          <w:iCs w:val="0"/>
        </w:rPr>
        <w:t>O setor de inteligência da p</w:t>
      </w:r>
      <w:r w:rsidR="00835F84">
        <w:rPr>
          <w:rStyle w:val="nfasis"/>
          <w:i w:val="0"/>
          <w:iCs w:val="0"/>
        </w:rPr>
        <w:t>olícia</w:t>
      </w:r>
      <w:r w:rsidR="00FA4EB1">
        <w:rPr>
          <w:rStyle w:val="nfasis"/>
          <w:i w:val="0"/>
          <w:iCs w:val="0"/>
        </w:rPr>
        <w:t xml:space="preserve"> não consegue orquestrar uma ação sem letalidade</w:t>
      </w:r>
      <w:r w:rsidR="00835F84">
        <w:rPr>
          <w:rStyle w:val="nfasis"/>
          <w:i w:val="0"/>
          <w:iCs w:val="0"/>
        </w:rPr>
        <w:t>.</w:t>
      </w:r>
      <w:r w:rsidR="00FA4EB1">
        <w:rPr>
          <w:rStyle w:val="nfasis"/>
          <w:i w:val="0"/>
          <w:iCs w:val="0"/>
        </w:rPr>
        <w:t xml:space="preserve"> </w:t>
      </w:r>
    </w:p>
    <w:p w14:paraId="0291E8D4" w14:textId="73B952E1" w:rsidR="00D21CF9" w:rsidRDefault="00F259C3" w:rsidP="004A3868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>No perfil</w:t>
      </w:r>
      <w:r w:rsidR="0013502B">
        <w:rPr>
          <w:rStyle w:val="nfasis"/>
          <w:i w:val="0"/>
          <w:iCs w:val="0"/>
        </w:rPr>
        <w:t xml:space="preserve"> social de muitos policiais cariocas encontra-se a</w:t>
      </w:r>
      <w:r>
        <w:rPr>
          <w:rStyle w:val="nfasis"/>
          <w:i w:val="0"/>
          <w:iCs w:val="0"/>
        </w:rPr>
        <w:t xml:space="preserve"> frase, “Deus acima de tudo”. </w:t>
      </w:r>
      <w:r w:rsidR="004A3868">
        <w:rPr>
          <w:rStyle w:val="nfasis"/>
          <w:i w:val="0"/>
          <w:iCs w:val="0"/>
        </w:rPr>
        <w:t xml:space="preserve">Frase repetida por alguns políticos nas mídias sociais, onde classificavam a ação como “um sucesso”. Vários desses políticos possuem </w:t>
      </w:r>
      <w:r w:rsidR="00EE45FB">
        <w:rPr>
          <w:rStyle w:val="nfasis"/>
          <w:i w:val="0"/>
          <w:iCs w:val="0"/>
        </w:rPr>
        <w:t>den</w:t>
      </w:r>
      <w:r w:rsidR="00E81BC2">
        <w:rPr>
          <w:rStyle w:val="nfasis"/>
          <w:i w:val="0"/>
          <w:iCs w:val="0"/>
        </w:rPr>
        <w:t>ú</w:t>
      </w:r>
      <w:r w:rsidR="00EE45FB">
        <w:rPr>
          <w:rStyle w:val="nfasis"/>
          <w:i w:val="0"/>
          <w:iCs w:val="0"/>
        </w:rPr>
        <w:t xml:space="preserve">ncias por aproximação ao crime organizado carioca. Pelo visto, crer em Deus não </w:t>
      </w:r>
      <w:r w:rsidR="00EF1E54">
        <w:rPr>
          <w:rStyle w:val="nfasis"/>
          <w:i w:val="0"/>
          <w:iCs w:val="0"/>
        </w:rPr>
        <w:t>diminui a tensão de apertar o gatilho</w:t>
      </w:r>
      <w:r w:rsidR="000754F4">
        <w:rPr>
          <w:rStyle w:val="nfasis"/>
          <w:i w:val="0"/>
          <w:iCs w:val="0"/>
        </w:rPr>
        <w:t xml:space="preserve">, ou seria </w:t>
      </w:r>
      <w:proofErr w:type="gramStart"/>
      <w:r w:rsidR="000754F4">
        <w:rPr>
          <w:rStyle w:val="nfasis"/>
          <w:i w:val="0"/>
          <w:iCs w:val="0"/>
        </w:rPr>
        <w:t>uma aumento</w:t>
      </w:r>
      <w:proofErr w:type="gramEnd"/>
      <w:r w:rsidR="000754F4">
        <w:rPr>
          <w:rStyle w:val="nfasis"/>
          <w:i w:val="0"/>
          <w:iCs w:val="0"/>
        </w:rPr>
        <w:t xml:space="preserve"> do tesão em atirar?</w:t>
      </w:r>
      <w:r w:rsidR="00EF1E54">
        <w:rPr>
          <w:rStyle w:val="nfasis"/>
          <w:i w:val="0"/>
          <w:iCs w:val="0"/>
        </w:rPr>
        <w:t xml:space="preserve"> Crer em Deus não faz a força política </w:t>
      </w:r>
      <w:r w:rsidR="004C1D57">
        <w:rPr>
          <w:rStyle w:val="nfasis"/>
          <w:i w:val="0"/>
          <w:iCs w:val="0"/>
        </w:rPr>
        <w:t xml:space="preserve">mais normativa que julgadora. Mesmo sabendo </w:t>
      </w:r>
      <w:r w:rsidR="00A13778">
        <w:rPr>
          <w:rStyle w:val="nfasis"/>
          <w:i w:val="0"/>
          <w:iCs w:val="0"/>
        </w:rPr>
        <w:t>haver</w:t>
      </w:r>
      <w:r w:rsidR="004C1D57">
        <w:rPr>
          <w:rStyle w:val="nfasis"/>
          <w:i w:val="0"/>
          <w:iCs w:val="0"/>
        </w:rPr>
        <w:t xml:space="preserve"> um sistema para julgar e outro para policiar. </w:t>
      </w:r>
      <w:r w:rsidR="00084811">
        <w:rPr>
          <w:rStyle w:val="nfasis"/>
          <w:i w:val="0"/>
          <w:iCs w:val="0"/>
        </w:rPr>
        <w:t>Deus acima de tudo, exceto da bala. Este foi o terceiro fato.</w:t>
      </w:r>
    </w:p>
    <w:p w14:paraId="1C512F37" w14:textId="6FC29AC2" w:rsidR="00084811" w:rsidRDefault="00603FE9" w:rsidP="001640B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 xml:space="preserve">A ação de acreditar em Deus foi banalizada. Dizer que ele está acima de tudo, entendo como um sinal de crença. Mas é </w:t>
      </w:r>
      <w:r w:rsidR="006B6D40">
        <w:rPr>
          <w:rStyle w:val="nfasis"/>
          <w:i w:val="0"/>
          <w:iCs w:val="0"/>
        </w:rPr>
        <w:t xml:space="preserve">tipo de crença limitada aos interesses, pessoais, corporativos </w:t>
      </w:r>
      <w:r w:rsidR="000754F4">
        <w:rPr>
          <w:rStyle w:val="nfasis"/>
          <w:i w:val="0"/>
          <w:iCs w:val="0"/>
        </w:rPr>
        <w:t>e</w:t>
      </w:r>
      <w:r w:rsidR="006B6D40">
        <w:rPr>
          <w:rStyle w:val="nfasis"/>
          <w:i w:val="0"/>
          <w:iCs w:val="0"/>
        </w:rPr>
        <w:t xml:space="preserve"> políticos. Não é uma questão de reconhecer no outr</w:t>
      </w:r>
      <w:r w:rsidR="000754F4">
        <w:rPr>
          <w:rStyle w:val="nfasis"/>
          <w:i w:val="0"/>
          <w:iCs w:val="0"/>
        </w:rPr>
        <w:t>o</w:t>
      </w:r>
      <w:r w:rsidR="006B6D40">
        <w:rPr>
          <w:rStyle w:val="nfasis"/>
          <w:i w:val="0"/>
          <w:iCs w:val="0"/>
        </w:rPr>
        <w:t xml:space="preserve"> a presença de Deus. </w:t>
      </w:r>
      <w:r w:rsidR="00F32F5F">
        <w:rPr>
          <w:rStyle w:val="nfasis"/>
          <w:i w:val="0"/>
          <w:iCs w:val="0"/>
        </w:rPr>
        <w:t>“</w:t>
      </w:r>
      <w:r w:rsidR="00A31204">
        <w:rPr>
          <w:rStyle w:val="nfasis"/>
          <w:i w:val="0"/>
          <w:iCs w:val="0"/>
        </w:rPr>
        <w:t xml:space="preserve">Estive nu e me vestiste, doente e me visitaste, </w:t>
      </w:r>
      <w:r w:rsidR="00A31204">
        <w:rPr>
          <w:rStyle w:val="nfasis"/>
          <w:i w:val="0"/>
          <w:iCs w:val="0"/>
        </w:rPr>
        <w:lastRenderedPageBreak/>
        <w:t xml:space="preserve">preso e vieste me ver. </w:t>
      </w:r>
      <w:r w:rsidR="00F32F5F">
        <w:rPr>
          <w:rStyle w:val="nfasis"/>
          <w:i w:val="0"/>
          <w:iCs w:val="0"/>
        </w:rPr>
        <w:t>Eu tive fome e me deste de comer</w:t>
      </w:r>
      <w:r w:rsidR="009D2CA9">
        <w:rPr>
          <w:rStyle w:val="nfasis"/>
          <w:i w:val="0"/>
          <w:iCs w:val="0"/>
        </w:rPr>
        <w:t>” (Mateus 25, 36</w:t>
      </w:r>
      <w:r w:rsidR="00C14835">
        <w:rPr>
          <w:rStyle w:val="nfasis"/>
          <w:i w:val="0"/>
          <w:iCs w:val="0"/>
        </w:rPr>
        <w:t>).</w:t>
      </w:r>
      <w:r w:rsidR="00904BD6">
        <w:rPr>
          <w:rStyle w:val="nfasis"/>
          <w:i w:val="0"/>
          <w:iCs w:val="0"/>
        </w:rPr>
        <w:t xml:space="preserve"> Em vez disso, há um problema social e com a bala </w:t>
      </w:r>
      <w:r w:rsidR="000754F4">
        <w:rPr>
          <w:rStyle w:val="nfasis"/>
          <w:i w:val="0"/>
          <w:iCs w:val="0"/>
        </w:rPr>
        <w:t>como resposta</w:t>
      </w:r>
      <w:r w:rsidR="00AE58B2">
        <w:rPr>
          <w:rStyle w:val="nfasis"/>
          <w:i w:val="0"/>
          <w:iCs w:val="0"/>
        </w:rPr>
        <w:t xml:space="preserve"> e não com a vida como primazia</w:t>
      </w:r>
      <w:r w:rsidR="00904BD6">
        <w:rPr>
          <w:rStyle w:val="nfasis"/>
          <w:i w:val="0"/>
          <w:iCs w:val="0"/>
        </w:rPr>
        <w:t>.</w:t>
      </w:r>
    </w:p>
    <w:p w14:paraId="5032F11C" w14:textId="77777777" w:rsidR="00AE58B2" w:rsidRDefault="0020445E" w:rsidP="001640B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 xml:space="preserve">Talvez alguém poderia </w:t>
      </w:r>
      <w:r w:rsidR="00833A05">
        <w:rPr>
          <w:rStyle w:val="nfasis"/>
          <w:i w:val="0"/>
          <w:iCs w:val="0"/>
        </w:rPr>
        <w:t xml:space="preserve">argumentar, mas é uma ação orquestrada pelo comando, o policial não tem escolha. Ou ainda, mas são bandidos. </w:t>
      </w:r>
    </w:p>
    <w:p w14:paraId="1DE187C5" w14:textId="14943311" w:rsidR="00904BD6" w:rsidRDefault="00833A05" w:rsidP="001640B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>Sim, as duas frases são</w:t>
      </w:r>
      <w:r w:rsidR="0027563C">
        <w:rPr>
          <w:rStyle w:val="nfasis"/>
          <w:i w:val="0"/>
          <w:iCs w:val="0"/>
        </w:rPr>
        <w:t xml:space="preserve"> situações </w:t>
      </w:r>
      <w:r>
        <w:rPr>
          <w:rStyle w:val="nfasis"/>
          <w:i w:val="0"/>
          <w:iCs w:val="0"/>
        </w:rPr>
        <w:t>possíveis.</w:t>
      </w:r>
      <w:r w:rsidR="0027563C">
        <w:rPr>
          <w:rStyle w:val="nfasis"/>
          <w:i w:val="0"/>
          <w:iCs w:val="0"/>
        </w:rPr>
        <w:t xml:space="preserve"> Em </w:t>
      </w:r>
      <w:proofErr w:type="spellStart"/>
      <w:r w:rsidR="0027563C">
        <w:rPr>
          <w:rStyle w:val="nfasis"/>
          <w:i w:val="0"/>
          <w:iCs w:val="0"/>
        </w:rPr>
        <w:t>Eichamnn</w:t>
      </w:r>
      <w:proofErr w:type="spellEnd"/>
      <w:r w:rsidR="0027563C">
        <w:rPr>
          <w:rStyle w:val="nfasis"/>
          <w:i w:val="0"/>
          <w:iCs w:val="0"/>
        </w:rPr>
        <w:t xml:space="preserve"> em Jerusalém, </w:t>
      </w:r>
      <w:r w:rsidR="00881641">
        <w:rPr>
          <w:rStyle w:val="nfasis"/>
          <w:i w:val="0"/>
          <w:iCs w:val="0"/>
        </w:rPr>
        <w:t>escrito por Hanna Arendt</w:t>
      </w:r>
      <w:r w:rsidR="00AE58B2">
        <w:rPr>
          <w:rStyle w:val="nfasis"/>
          <w:i w:val="0"/>
          <w:iCs w:val="0"/>
        </w:rPr>
        <w:t>,</w:t>
      </w:r>
      <w:r w:rsidR="00881641">
        <w:rPr>
          <w:rStyle w:val="nfasis"/>
          <w:i w:val="0"/>
          <w:iCs w:val="0"/>
        </w:rPr>
        <w:t xml:space="preserve"> encontra</w:t>
      </w:r>
      <w:r w:rsidR="00AE58B2">
        <w:rPr>
          <w:rStyle w:val="nfasis"/>
          <w:i w:val="0"/>
          <w:iCs w:val="0"/>
        </w:rPr>
        <w:t>-se</w:t>
      </w:r>
      <w:r w:rsidR="00881641">
        <w:rPr>
          <w:rStyle w:val="nfasis"/>
          <w:i w:val="0"/>
          <w:iCs w:val="0"/>
        </w:rPr>
        <w:t xml:space="preserve"> o relato do nazi </w:t>
      </w:r>
      <w:r w:rsidR="00881641" w:rsidRPr="00881641">
        <w:rPr>
          <w:rStyle w:val="nfasis"/>
          <w:i w:val="0"/>
          <w:iCs w:val="0"/>
        </w:rPr>
        <w:t xml:space="preserve">Adolf </w:t>
      </w:r>
      <w:proofErr w:type="spellStart"/>
      <w:r w:rsidR="00881641" w:rsidRPr="00881641">
        <w:rPr>
          <w:rStyle w:val="nfasis"/>
          <w:i w:val="0"/>
          <w:iCs w:val="0"/>
        </w:rPr>
        <w:t>Eichmann</w:t>
      </w:r>
      <w:proofErr w:type="spellEnd"/>
      <w:r w:rsidR="00881641">
        <w:rPr>
          <w:rStyle w:val="nfasis"/>
          <w:i w:val="0"/>
          <w:iCs w:val="0"/>
        </w:rPr>
        <w:t>. Ele</w:t>
      </w:r>
      <w:r w:rsidR="00881641" w:rsidRPr="00881641">
        <w:rPr>
          <w:rStyle w:val="nfasis"/>
          <w:i w:val="0"/>
          <w:iCs w:val="0"/>
        </w:rPr>
        <w:t xml:space="preserve"> </w:t>
      </w:r>
      <w:r w:rsidR="00881641">
        <w:rPr>
          <w:rStyle w:val="nfasis"/>
          <w:i w:val="0"/>
          <w:iCs w:val="0"/>
        </w:rPr>
        <w:t xml:space="preserve">foi </w:t>
      </w:r>
      <w:r w:rsidR="00881641" w:rsidRPr="00881641">
        <w:rPr>
          <w:rStyle w:val="nfasis"/>
          <w:i w:val="0"/>
          <w:iCs w:val="0"/>
        </w:rPr>
        <w:t xml:space="preserve">levado para Jerusalém, para o que deveria ser o maior julgamento de um carrasco nazista depois do tribunal de Nuremberg. Mas, durante o processo, em vez do monstro sanguinário que todos esperavam ver, </w:t>
      </w:r>
      <w:r w:rsidR="00881641">
        <w:rPr>
          <w:rStyle w:val="nfasis"/>
          <w:i w:val="0"/>
          <w:iCs w:val="0"/>
        </w:rPr>
        <w:t>encontrou-se</w:t>
      </w:r>
      <w:r w:rsidR="00881641" w:rsidRPr="00881641">
        <w:rPr>
          <w:rStyle w:val="nfasis"/>
          <w:i w:val="0"/>
          <w:iCs w:val="0"/>
        </w:rPr>
        <w:t xml:space="preserve"> um funcionário medíocre, incapaz de refletir sobre seus atos ou de fugir aos clichês burocráticos.</w:t>
      </w:r>
      <w:r w:rsidR="00881641">
        <w:rPr>
          <w:rStyle w:val="nfasis"/>
          <w:i w:val="0"/>
          <w:iCs w:val="0"/>
        </w:rPr>
        <w:t xml:space="preserve"> Como descreve a sinopse do livro.</w:t>
      </w:r>
    </w:p>
    <w:p w14:paraId="0E5D8000" w14:textId="7603FCF0" w:rsidR="006E300D" w:rsidRDefault="00881641" w:rsidP="00C1134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>Existe uma mediocridade nas ações</w:t>
      </w:r>
      <w:r w:rsidR="00403220">
        <w:rPr>
          <w:rStyle w:val="nfasis"/>
          <w:i w:val="0"/>
          <w:iCs w:val="0"/>
        </w:rPr>
        <w:t>, m</w:t>
      </w:r>
      <w:r>
        <w:rPr>
          <w:rStyle w:val="nfasis"/>
          <w:i w:val="0"/>
          <w:iCs w:val="0"/>
        </w:rPr>
        <w:t xml:space="preserve">esmo quando o </w:t>
      </w:r>
      <w:r w:rsidR="00403220">
        <w:rPr>
          <w:rStyle w:val="nfasis"/>
          <w:i w:val="0"/>
          <w:iCs w:val="0"/>
        </w:rPr>
        <w:t>indivíduo</w:t>
      </w:r>
      <w:r>
        <w:rPr>
          <w:rStyle w:val="nfasis"/>
          <w:i w:val="0"/>
          <w:iCs w:val="0"/>
        </w:rPr>
        <w:t xml:space="preserve"> está sujeitado a ação tutelar do estado. Ele aceita passivamente os desmandos anteriores a bala. Atirar </w:t>
      </w:r>
      <w:r w:rsidR="00815747">
        <w:rPr>
          <w:rStyle w:val="nfasis"/>
          <w:i w:val="0"/>
          <w:iCs w:val="0"/>
        </w:rPr>
        <w:t>para</w:t>
      </w:r>
      <w:r>
        <w:rPr>
          <w:rStyle w:val="nfasis"/>
          <w:i w:val="0"/>
          <w:iCs w:val="0"/>
        </w:rPr>
        <w:t xml:space="preserve"> tirar a vida de ser humanos é visto como a causa final de uma linha imbecil e improdutiva até então. O mal é banalizado como uma ação estatal.</w:t>
      </w:r>
      <w:r w:rsidR="00D42475">
        <w:rPr>
          <w:rStyle w:val="nfasis"/>
          <w:i w:val="0"/>
          <w:iCs w:val="0"/>
        </w:rPr>
        <w:t xml:space="preserve"> E parece-me que o mal está acima de Deus, não numa esc</w:t>
      </w:r>
      <w:r w:rsidR="00815747">
        <w:rPr>
          <w:rStyle w:val="nfasis"/>
          <w:i w:val="0"/>
          <w:iCs w:val="0"/>
        </w:rPr>
        <w:t>a</w:t>
      </w:r>
      <w:r w:rsidR="00D42475">
        <w:rPr>
          <w:rStyle w:val="nfasis"/>
          <w:i w:val="0"/>
          <w:iCs w:val="0"/>
        </w:rPr>
        <w:t>la espiritual, mas numa esc</w:t>
      </w:r>
      <w:r w:rsidR="00815747">
        <w:rPr>
          <w:rStyle w:val="nfasis"/>
          <w:i w:val="0"/>
          <w:iCs w:val="0"/>
        </w:rPr>
        <w:t>a</w:t>
      </w:r>
      <w:r w:rsidR="00D42475">
        <w:rPr>
          <w:rStyle w:val="nfasis"/>
          <w:i w:val="0"/>
          <w:iCs w:val="0"/>
        </w:rPr>
        <w:t>la de ordem empírica. Isso poderia estar dito de outro jeito, acredito em Deus, mas em nome do meu emprego</w:t>
      </w:r>
      <w:r w:rsidR="00815747">
        <w:rPr>
          <w:rStyle w:val="nfasis"/>
          <w:i w:val="0"/>
          <w:iCs w:val="0"/>
        </w:rPr>
        <w:t>,</w:t>
      </w:r>
      <w:r w:rsidR="00D42475">
        <w:rPr>
          <w:rStyle w:val="nfasis"/>
          <w:i w:val="0"/>
          <w:iCs w:val="0"/>
        </w:rPr>
        <w:t xml:space="preserve"> mato a toque de bala. </w:t>
      </w:r>
      <w:r w:rsidR="00815747">
        <w:rPr>
          <w:rStyle w:val="nfasis"/>
          <w:i w:val="0"/>
          <w:iCs w:val="0"/>
        </w:rPr>
        <w:t>A submissão ao</w:t>
      </w:r>
      <w:r w:rsidR="006E300D">
        <w:rPr>
          <w:rStyle w:val="nfasis"/>
          <w:i w:val="0"/>
          <w:iCs w:val="0"/>
        </w:rPr>
        <w:t xml:space="preserve"> emprego está acima de tudo.</w:t>
      </w:r>
    </w:p>
    <w:p w14:paraId="0C0D49EC" w14:textId="149FE127" w:rsidR="00C11342" w:rsidRDefault="00C11342" w:rsidP="00C1134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 xml:space="preserve">Mesmo que algumas das vítimas fossem bandidos, como alguém poderia sugerir, o Brasil não aceita a </w:t>
      </w:r>
      <w:r w:rsidR="00CD6DBC">
        <w:rPr>
          <w:rStyle w:val="nfasis"/>
          <w:i w:val="0"/>
          <w:iCs w:val="0"/>
        </w:rPr>
        <w:t>abreviação da vida como pena. E ainda que aceitasse, é preciso a investigação, a captura e o julgamento. O estado policialesco carioca se coloca acima de todos</w:t>
      </w:r>
      <w:r w:rsidR="00114FA4">
        <w:rPr>
          <w:rStyle w:val="nfasis"/>
          <w:i w:val="0"/>
          <w:iCs w:val="0"/>
        </w:rPr>
        <w:t>,</w:t>
      </w:r>
      <w:r w:rsidR="00403220">
        <w:rPr>
          <w:rStyle w:val="nfasis"/>
          <w:i w:val="0"/>
          <w:iCs w:val="0"/>
        </w:rPr>
        <w:t xml:space="preserve"> se</w:t>
      </w:r>
      <w:r w:rsidR="00CD6DBC">
        <w:rPr>
          <w:rStyle w:val="nfasis"/>
          <w:i w:val="0"/>
          <w:iCs w:val="0"/>
        </w:rPr>
        <w:t xml:space="preserve"> tornando investigador, julgador e penalizador ao mesmo tempo. </w:t>
      </w:r>
      <w:r w:rsidR="003C17E7">
        <w:rPr>
          <w:rStyle w:val="nfasis"/>
          <w:i w:val="0"/>
          <w:iCs w:val="0"/>
        </w:rPr>
        <w:t xml:space="preserve">O crer em Deus se passa bem </w:t>
      </w:r>
      <w:r w:rsidR="00114FA4">
        <w:rPr>
          <w:rStyle w:val="nfasis"/>
          <w:i w:val="0"/>
          <w:iCs w:val="0"/>
        </w:rPr>
        <w:t>longe</w:t>
      </w:r>
      <w:r w:rsidR="003C17E7">
        <w:rPr>
          <w:rStyle w:val="nfasis"/>
          <w:i w:val="0"/>
          <w:iCs w:val="0"/>
        </w:rPr>
        <w:t xml:space="preserve"> de tudo isso. </w:t>
      </w:r>
    </w:p>
    <w:p w14:paraId="58E4B1D0" w14:textId="481F1257" w:rsidR="003C17E7" w:rsidRDefault="003C17E7" w:rsidP="00C11342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>Deus acima de tudo não é uma condição territorial. Acima, abaixo, ao lado</w:t>
      </w:r>
      <w:r w:rsidR="001276EA">
        <w:rPr>
          <w:rStyle w:val="nfasis"/>
          <w:i w:val="0"/>
          <w:iCs w:val="0"/>
        </w:rPr>
        <w:t xml:space="preserve"> não é esta questão. A frase do Pastor </w:t>
      </w:r>
      <w:r w:rsidR="001276EA" w:rsidRPr="00A73970">
        <w:rPr>
          <w:rStyle w:val="nfasis"/>
          <w:i w:val="0"/>
          <w:iCs w:val="0"/>
        </w:rPr>
        <w:t xml:space="preserve">Ed René </w:t>
      </w:r>
      <w:proofErr w:type="spellStart"/>
      <w:r w:rsidR="001276EA" w:rsidRPr="00A73970">
        <w:rPr>
          <w:rStyle w:val="nfasis"/>
          <w:i w:val="0"/>
          <w:iCs w:val="0"/>
        </w:rPr>
        <w:t>Kivitz</w:t>
      </w:r>
      <w:proofErr w:type="spellEnd"/>
      <w:r w:rsidR="00811765">
        <w:rPr>
          <w:rStyle w:val="nfasis"/>
          <w:i w:val="0"/>
          <w:iCs w:val="0"/>
        </w:rPr>
        <w:t xml:space="preserve"> leva a pensar uma condição existencial de Deus enquanto crença. Dizer que se acredita e estar submetidos aos ditames do estado ou ao sensacionalismo </w:t>
      </w:r>
      <w:r w:rsidR="00765075">
        <w:rPr>
          <w:rStyle w:val="nfasis"/>
          <w:i w:val="0"/>
          <w:iCs w:val="0"/>
        </w:rPr>
        <w:t xml:space="preserve">do senso comum é banalizar a crença. Acreditar é assumir, entre tantas </w:t>
      </w:r>
      <w:r w:rsidR="00114FA4">
        <w:rPr>
          <w:rStyle w:val="nfasis"/>
          <w:i w:val="0"/>
          <w:iCs w:val="0"/>
        </w:rPr>
        <w:t>possibilidades</w:t>
      </w:r>
      <w:r w:rsidR="00765075">
        <w:rPr>
          <w:rStyle w:val="nfasis"/>
          <w:i w:val="0"/>
          <w:iCs w:val="0"/>
        </w:rPr>
        <w:t xml:space="preserve"> o enunciado de Mateus que nos mostra que o outro é morad</w:t>
      </w:r>
      <w:r w:rsidR="009F1863">
        <w:rPr>
          <w:rStyle w:val="nfasis"/>
          <w:i w:val="0"/>
          <w:iCs w:val="0"/>
        </w:rPr>
        <w:t>a</w:t>
      </w:r>
      <w:r w:rsidR="00765075">
        <w:rPr>
          <w:rStyle w:val="nfasis"/>
          <w:i w:val="0"/>
          <w:iCs w:val="0"/>
        </w:rPr>
        <w:t xml:space="preserve"> do Espírito Santo, ainda que nu, </w:t>
      </w:r>
      <w:r w:rsidR="00AB274E">
        <w:rPr>
          <w:rStyle w:val="nfasis"/>
          <w:i w:val="0"/>
          <w:iCs w:val="0"/>
        </w:rPr>
        <w:t>doente e preso</w:t>
      </w:r>
      <w:r w:rsidR="00624C5B">
        <w:rPr>
          <w:rStyle w:val="nfasis"/>
          <w:i w:val="0"/>
          <w:iCs w:val="0"/>
        </w:rPr>
        <w:t>, negro ou favelado</w:t>
      </w:r>
      <w:r w:rsidR="00AB274E">
        <w:rPr>
          <w:rStyle w:val="nfasis"/>
          <w:i w:val="0"/>
          <w:iCs w:val="0"/>
        </w:rPr>
        <w:t xml:space="preserve">. </w:t>
      </w:r>
      <w:r w:rsidR="004C0727">
        <w:rPr>
          <w:rStyle w:val="nfasis"/>
          <w:i w:val="0"/>
          <w:iCs w:val="0"/>
        </w:rPr>
        <w:t>Uma pena que o pastor fala</w:t>
      </w:r>
      <w:r w:rsidR="009F0F89">
        <w:rPr>
          <w:rStyle w:val="nfasis"/>
          <w:i w:val="0"/>
          <w:iCs w:val="0"/>
        </w:rPr>
        <w:t xml:space="preserve"> que é uma questão individual, penso que seria melhor observar a produção de subjetividade que grupos neopentecostais exercitam. </w:t>
      </w:r>
      <w:r w:rsidR="003F109B">
        <w:rPr>
          <w:rStyle w:val="nfasis"/>
          <w:i w:val="0"/>
          <w:iCs w:val="0"/>
        </w:rPr>
        <w:t xml:space="preserve">Há um uso perigoso de Deus em determinados círculos da teologia da prosperidade. Mas isto é debate para outro texto. </w:t>
      </w:r>
    </w:p>
    <w:p w14:paraId="6BE2225F" w14:textId="24C07E25" w:rsidR="00B40BF9" w:rsidRPr="001640B2" w:rsidRDefault="009F1863" w:rsidP="009F76E8">
      <w:pPr>
        <w:rPr>
          <w:rStyle w:val="nfasis"/>
          <w:i w:val="0"/>
          <w:iCs w:val="0"/>
        </w:rPr>
      </w:pPr>
      <w:r>
        <w:rPr>
          <w:rStyle w:val="nfasis"/>
          <w:i w:val="0"/>
          <w:iCs w:val="0"/>
        </w:rPr>
        <w:t xml:space="preserve">Deus acima de tudo </w:t>
      </w:r>
      <w:r w:rsidR="00624C5B">
        <w:rPr>
          <w:rStyle w:val="nfasis"/>
          <w:i w:val="0"/>
          <w:iCs w:val="0"/>
        </w:rPr>
        <w:t>significa</w:t>
      </w:r>
      <w:r>
        <w:rPr>
          <w:rStyle w:val="nfasis"/>
          <w:i w:val="0"/>
          <w:iCs w:val="0"/>
        </w:rPr>
        <w:t xml:space="preserve"> </w:t>
      </w:r>
      <w:r w:rsidR="008901F6">
        <w:rPr>
          <w:rStyle w:val="nfasis"/>
          <w:i w:val="0"/>
          <w:iCs w:val="0"/>
        </w:rPr>
        <w:t>ter a primazia do primeiro mandamento</w:t>
      </w:r>
      <w:r w:rsidR="004A6880">
        <w:rPr>
          <w:rStyle w:val="nfasis"/>
          <w:i w:val="0"/>
          <w:iCs w:val="0"/>
        </w:rPr>
        <w:t xml:space="preserve">. Mas parece que a frase foi tão usada nos últimos anos ela se banalizou e o sentido da crença também. </w:t>
      </w:r>
      <w:r w:rsidR="009F76E8" w:rsidRPr="009F76E8">
        <w:rPr>
          <w:rStyle w:val="nfasis"/>
          <w:i w:val="0"/>
          <w:iCs w:val="0"/>
        </w:rPr>
        <w:t>Letícia Marinho ela tinha 50 anos.</w:t>
      </w:r>
      <w:r w:rsidR="009F76E8">
        <w:rPr>
          <w:rStyle w:val="nfasis"/>
          <w:i w:val="0"/>
          <w:iCs w:val="0"/>
        </w:rPr>
        <w:t xml:space="preserve"> Mulher, mãe, negra, trabalhadora, favela</w:t>
      </w:r>
      <w:r w:rsidR="00742715">
        <w:rPr>
          <w:rStyle w:val="nfasis"/>
          <w:i w:val="0"/>
          <w:iCs w:val="0"/>
        </w:rPr>
        <w:t>da</w:t>
      </w:r>
      <w:r w:rsidR="009F76E8">
        <w:rPr>
          <w:rStyle w:val="nfasis"/>
          <w:i w:val="0"/>
          <w:iCs w:val="0"/>
        </w:rPr>
        <w:t xml:space="preserve">. </w:t>
      </w:r>
      <w:r w:rsidR="00F00DFB">
        <w:rPr>
          <w:rStyle w:val="nfasis"/>
          <w:i w:val="0"/>
          <w:iCs w:val="0"/>
        </w:rPr>
        <w:t xml:space="preserve">Morta, vítima do estado que colocou Deus acima de tudo. Talvez seja de outro deus que estão a falar. </w:t>
      </w:r>
    </w:p>
    <w:sectPr w:rsidR="00B40BF9" w:rsidRPr="001640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468F3" w14:textId="77777777" w:rsidR="00163F64" w:rsidRDefault="00163F64" w:rsidP="002960DE">
      <w:pPr>
        <w:spacing w:before="0" w:after="0"/>
      </w:pPr>
      <w:r>
        <w:separator/>
      </w:r>
    </w:p>
  </w:endnote>
  <w:endnote w:type="continuationSeparator" w:id="0">
    <w:p w14:paraId="59812D16" w14:textId="77777777" w:rsidR="00163F64" w:rsidRDefault="00163F64" w:rsidP="002960D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F274" w14:textId="77777777" w:rsidR="00163F64" w:rsidRDefault="00163F64" w:rsidP="002960DE">
      <w:pPr>
        <w:spacing w:before="0" w:after="0"/>
      </w:pPr>
      <w:r>
        <w:separator/>
      </w:r>
    </w:p>
  </w:footnote>
  <w:footnote w:type="continuationSeparator" w:id="0">
    <w:p w14:paraId="3E66F9B9" w14:textId="77777777" w:rsidR="00163F64" w:rsidRDefault="00163F64" w:rsidP="002960DE">
      <w:pPr>
        <w:spacing w:before="0" w:after="0"/>
      </w:pPr>
      <w:r>
        <w:continuationSeparator/>
      </w:r>
    </w:p>
  </w:footnote>
  <w:footnote w:id="1">
    <w:p w14:paraId="50E597C0" w14:textId="512B63FA" w:rsidR="002960DE" w:rsidRDefault="002960DE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2960DE">
        <w:t xml:space="preserve">Filósofo (Centro Universitário de Brusque), Mestre em Educação (Universidade Regional de Blumenau) e acadêmico de doutorado do Programa de Pós-Graduação em Desenvolvimento Regional (Universidade Regional de Blumenau). Professor vinculado ao Serviço Nacional de Aprendizagem Comercial – SENAC/SC. Bolsista da Coordenação de Aperfeiçoamento de Pessoal de Nível Superior - Brasil (CAPES). Contato: </w:t>
      </w:r>
      <w:hyperlink r:id="rId1" w:history="1">
        <w:r w:rsidR="00671EC9" w:rsidRPr="00C7231A">
          <w:rPr>
            <w:rStyle w:val="Hipervnculo"/>
          </w:rPr>
          <w:t>albio.melchioretto@gmail.com</w:t>
        </w:r>
      </w:hyperlink>
      <w:r w:rsidR="00671EC9">
        <w:t xml:space="preserve">, ou </w:t>
      </w:r>
      <w:r w:rsidRPr="002960DE">
        <w:t>(47)99673-8102.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494"/>
    <w:rsid w:val="00020137"/>
    <w:rsid w:val="0004253D"/>
    <w:rsid w:val="00056C28"/>
    <w:rsid w:val="000754F4"/>
    <w:rsid w:val="00084811"/>
    <w:rsid w:val="00094767"/>
    <w:rsid w:val="000D312A"/>
    <w:rsid w:val="000E7579"/>
    <w:rsid w:val="00114FA4"/>
    <w:rsid w:val="001276EA"/>
    <w:rsid w:val="00133C01"/>
    <w:rsid w:val="0013502B"/>
    <w:rsid w:val="00163F64"/>
    <w:rsid w:val="001640B2"/>
    <w:rsid w:val="0020445E"/>
    <w:rsid w:val="00254B4B"/>
    <w:rsid w:val="00272455"/>
    <w:rsid w:val="0027563C"/>
    <w:rsid w:val="002960DE"/>
    <w:rsid w:val="0031427A"/>
    <w:rsid w:val="00383101"/>
    <w:rsid w:val="003905E7"/>
    <w:rsid w:val="003C17E7"/>
    <w:rsid w:val="003D39D4"/>
    <w:rsid w:val="003F109B"/>
    <w:rsid w:val="00403220"/>
    <w:rsid w:val="00432CFA"/>
    <w:rsid w:val="00434262"/>
    <w:rsid w:val="00453FDD"/>
    <w:rsid w:val="004A3868"/>
    <w:rsid w:val="004A6880"/>
    <w:rsid w:val="004C0727"/>
    <w:rsid w:val="004C1D57"/>
    <w:rsid w:val="005310D8"/>
    <w:rsid w:val="0055146D"/>
    <w:rsid w:val="005E5407"/>
    <w:rsid w:val="00603FE9"/>
    <w:rsid w:val="00624C5B"/>
    <w:rsid w:val="00671EC9"/>
    <w:rsid w:val="006B6D40"/>
    <w:rsid w:val="006E300D"/>
    <w:rsid w:val="006F5337"/>
    <w:rsid w:val="007031BA"/>
    <w:rsid w:val="00742715"/>
    <w:rsid w:val="00765075"/>
    <w:rsid w:val="00772D2A"/>
    <w:rsid w:val="007940DB"/>
    <w:rsid w:val="00811765"/>
    <w:rsid w:val="00815747"/>
    <w:rsid w:val="00833A05"/>
    <w:rsid w:val="00834494"/>
    <w:rsid w:val="00835F84"/>
    <w:rsid w:val="00847B6A"/>
    <w:rsid w:val="00881641"/>
    <w:rsid w:val="008901F6"/>
    <w:rsid w:val="00904BD6"/>
    <w:rsid w:val="009758A6"/>
    <w:rsid w:val="009A4AFF"/>
    <w:rsid w:val="009D0FE1"/>
    <w:rsid w:val="009D2CA9"/>
    <w:rsid w:val="009F0F89"/>
    <w:rsid w:val="009F1863"/>
    <w:rsid w:val="009F76E8"/>
    <w:rsid w:val="00A13778"/>
    <w:rsid w:val="00A31204"/>
    <w:rsid w:val="00A73970"/>
    <w:rsid w:val="00AB274E"/>
    <w:rsid w:val="00AE58B2"/>
    <w:rsid w:val="00B01122"/>
    <w:rsid w:val="00B40BF9"/>
    <w:rsid w:val="00B51091"/>
    <w:rsid w:val="00B813A8"/>
    <w:rsid w:val="00BB5E89"/>
    <w:rsid w:val="00C11342"/>
    <w:rsid w:val="00C14835"/>
    <w:rsid w:val="00C52168"/>
    <w:rsid w:val="00CD6DBC"/>
    <w:rsid w:val="00CE73A8"/>
    <w:rsid w:val="00D21CF9"/>
    <w:rsid w:val="00D42475"/>
    <w:rsid w:val="00D746C1"/>
    <w:rsid w:val="00D91310"/>
    <w:rsid w:val="00E2465A"/>
    <w:rsid w:val="00E53968"/>
    <w:rsid w:val="00E6605F"/>
    <w:rsid w:val="00E81BC2"/>
    <w:rsid w:val="00E82798"/>
    <w:rsid w:val="00EC08E4"/>
    <w:rsid w:val="00EE45FB"/>
    <w:rsid w:val="00EF1E54"/>
    <w:rsid w:val="00F00DFB"/>
    <w:rsid w:val="00F259C3"/>
    <w:rsid w:val="00F32F5F"/>
    <w:rsid w:val="00FA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4E9F"/>
  <w15:chartTrackingRefBased/>
  <w15:docId w15:val="{6F3BF762-DA38-4E4B-8CBA-4C1A2028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0B2"/>
    <w:pPr>
      <w:spacing w:before="160" w:line="240" w:lineRule="auto"/>
      <w:ind w:firstLine="709"/>
      <w:jc w:val="both"/>
    </w:pPr>
    <w:rPr>
      <w:rFonts w:ascii="Arial Nova" w:hAnsi="Arial Nova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3142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42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1640B2"/>
    <w:rPr>
      <w:i/>
      <w:i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60DE"/>
    <w:pPr>
      <w:spacing w:before="0"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60DE"/>
    <w:rPr>
      <w:rFonts w:ascii="Arial Nova" w:hAnsi="Arial Nova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960D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71EC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71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lbio.melchioretto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19F20-96ED-4217-9473-ADBEBA3E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Albio Fabian Melchioretto</dc:creator>
  <cp:keywords/>
  <dc:description/>
  <cp:lastModifiedBy>Rosario Hermano</cp:lastModifiedBy>
  <cp:revision>2</cp:revision>
  <cp:lastPrinted>2022-07-22T23:06:00Z</cp:lastPrinted>
  <dcterms:created xsi:type="dcterms:W3CDTF">2022-07-25T13:37:00Z</dcterms:created>
  <dcterms:modified xsi:type="dcterms:W3CDTF">2022-07-25T13:37:00Z</dcterms:modified>
</cp:coreProperties>
</file>