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48D" w14:textId="7415A629" w:rsidR="00B373CD" w:rsidRDefault="00B373CD" w:rsidP="00B373CD">
      <w:pPr>
        <w:spacing w:after="0" w:line="240" w:lineRule="auto"/>
        <w:jc w:val="center"/>
        <w:textAlignment w:val="baseline"/>
        <w:outlineLvl w:val="0"/>
        <w:rPr>
          <w:rFonts w:ascii="inherit" w:eastAsia="Times New Roman" w:hAnsi="inherit" w:cs="Arial"/>
          <w:b/>
          <w:bCs/>
          <w:color w:val="000000"/>
          <w:spacing w:val="-30"/>
          <w:kern w:val="36"/>
          <w:sz w:val="48"/>
          <w:szCs w:val="48"/>
          <w:lang w:val="es-UY" w:eastAsia="es-UY"/>
        </w:rPr>
      </w:pPr>
      <w:r w:rsidRPr="00B373CD">
        <w:rPr>
          <w:rFonts w:ascii="inherit" w:eastAsia="Times New Roman" w:hAnsi="inherit" w:cs="Arial"/>
          <w:b/>
          <w:bCs/>
          <w:color w:val="000000"/>
          <w:spacing w:val="-30"/>
          <w:kern w:val="36"/>
          <w:sz w:val="48"/>
          <w:szCs w:val="48"/>
          <w:lang w:val="es-UY" w:eastAsia="es-UY"/>
        </w:rPr>
        <w:t>Hebe de Bonafini: enemiga de Bergoglio, amiga de Francisco</w:t>
      </w:r>
    </w:p>
    <w:p w14:paraId="7D9460BC" w14:textId="77777777" w:rsidR="00B373CD" w:rsidRPr="00B373CD" w:rsidRDefault="00B373CD" w:rsidP="00B373CD">
      <w:pPr>
        <w:spacing w:after="0" w:line="240" w:lineRule="auto"/>
        <w:jc w:val="center"/>
        <w:textAlignment w:val="baseline"/>
        <w:outlineLvl w:val="0"/>
        <w:rPr>
          <w:rFonts w:ascii="inherit" w:eastAsia="Times New Roman" w:hAnsi="inherit" w:cs="Arial"/>
          <w:b/>
          <w:bCs/>
          <w:color w:val="000000"/>
          <w:spacing w:val="-30"/>
          <w:kern w:val="36"/>
          <w:sz w:val="48"/>
          <w:szCs w:val="48"/>
          <w:lang w:val="es-UY" w:eastAsia="es-UY"/>
        </w:rPr>
      </w:pPr>
    </w:p>
    <w:p w14:paraId="22C1755D" w14:textId="43F50143" w:rsidR="00B373CD" w:rsidRPr="00B373CD" w:rsidRDefault="00B373CD" w:rsidP="00B373CD">
      <w:pPr>
        <w:spacing w:after="0" w:line="240" w:lineRule="auto"/>
        <w:jc w:val="both"/>
        <w:textAlignment w:val="baseline"/>
        <w:rPr>
          <w:rFonts w:ascii="Arial" w:eastAsia="Times New Roman" w:hAnsi="Arial" w:cs="Arial"/>
          <w:color w:val="2F3033"/>
          <w:sz w:val="24"/>
          <w:szCs w:val="24"/>
          <w:lang w:val="es-UY" w:eastAsia="es-UY"/>
        </w:rPr>
      </w:pPr>
      <w:r w:rsidRPr="00B373CD">
        <w:rPr>
          <w:rFonts w:ascii="Arial" w:eastAsia="Times New Roman" w:hAnsi="Arial" w:cs="Arial"/>
          <w:color w:val="2F3033"/>
          <w:sz w:val="24"/>
          <w:szCs w:val="24"/>
          <w:lang w:val="es-UY" w:eastAsia="es-UY"/>
        </w:rPr>
        <w:t>La líder de la Asociación Madres de Plaza de Mayo ha pasado de </w:t>
      </w:r>
      <w:r w:rsidRPr="00B373CD">
        <w:rPr>
          <w:rFonts w:ascii="Arial" w:eastAsia="Times New Roman" w:hAnsi="Arial" w:cs="Arial"/>
          <w:i/>
          <w:iCs/>
          <w:color w:val="2F3033"/>
          <w:sz w:val="24"/>
          <w:szCs w:val="24"/>
          <w:bdr w:val="none" w:sz="0" w:space="0" w:color="auto" w:frame="1"/>
          <w:lang w:val="es-UY" w:eastAsia="es-UY"/>
        </w:rPr>
        <w:t>tomar</w:t>
      </w:r>
      <w:r w:rsidRPr="00B373CD">
        <w:rPr>
          <w:rFonts w:ascii="Arial" w:eastAsia="Times New Roman" w:hAnsi="Arial" w:cs="Arial"/>
          <w:color w:val="2F3033"/>
          <w:sz w:val="24"/>
          <w:szCs w:val="24"/>
          <w:lang w:val="es-UY" w:eastAsia="es-UY"/>
        </w:rPr>
        <w:t> la catedral a Jorge Mario Bergoglio a llorar junto a él, ya Papa, en el Vaticano</w:t>
      </w:r>
    </w:p>
    <w:p w14:paraId="293E42E7" w14:textId="77777777" w:rsidR="00B373CD" w:rsidRPr="00B373CD" w:rsidRDefault="00B373CD" w:rsidP="00B373CD">
      <w:pPr>
        <w:spacing w:after="0" w:line="240" w:lineRule="auto"/>
        <w:textAlignment w:val="baseline"/>
        <w:rPr>
          <w:rFonts w:ascii="Arial" w:eastAsia="Times New Roman" w:hAnsi="Arial" w:cs="Arial"/>
          <w:color w:val="2F3033"/>
          <w:sz w:val="30"/>
          <w:szCs w:val="30"/>
          <w:lang w:val="es-UY" w:eastAsia="es-UY"/>
        </w:rPr>
      </w:pPr>
    </w:p>
    <w:p w14:paraId="72C036D7" w14:textId="54997068" w:rsidR="00B373CD" w:rsidRDefault="00B373CD" w:rsidP="00B373CD">
      <w:pPr>
        <w:spacing w:after="0" w:line="240" w:lineRule="auto"/>
        <w:textAlignment w:val="baseline"/>
        <w:rPr>
          <w:rFonts w:ascii="Arial" w:eastAsia="Times New Roman" w:hAnsi="Arial" w:cs="Arial"/>
          <w:color w:val="000000"/>
          <w:sz w:val="24"/>
          <w:szCs w:val="24"/>
          <w:bdr w:val="none" w:sz="0" w:space="0" w:color="auto" w:frame="1"/>
          <w:lang w:val="es-UY" w:eastAsia="es-UY"/>
        </w:rPr>
      </w:pPr>
      <w:hyperlink r:id="rId5" w:history="1">
        <w:r w:rsidRPr="00B373CD">
          <w:rPr>
            <w:rFonts w:ascii="Arial" w:eastAsia="Times New Roman" w:hAnsi="Arial" w:cs="Arial"/>
            <w:color w:val="0000FF"/>
            <w:sz w:val="24"/>
            <w:szCs w:val="24"/>
            <w:u w:val="single"/>
            <w:bdr w:val="none" w:sz="0" w:space="0" w:color="auto" w:frame="1"/>
            <w:lang w:val="es-UY" w:eastAsia="es-UY"/>
          </w:rPr>
          <w:t>Lucas Schaerer</w:t>
        </w:r>
      </w:hyperlink>
      <w:r w:rsidRPr="00B373CD">
        <w:rPr>
          <w:rFonts w:ascii="Arial" w:eastAsia="Times New Roman" w:hAnsi="Arial" w:cs="Arial"/>
          <w:color w:val="000000"/>
          <w:sz w:val="24"/>
          <w:szCs w:val="24"/>
          <w:lang w:val="es-UY" w:eastAsia="es-UY"/>
        </w:rPr>
        <w:t> </w:t>
      </w:r>
      <w:r w:rsidRPr="00B373CD">
        <w:rPr>
          <w:rFonts w:ascii="Arial" w:eastAsia="Times New Roman" w:hAnsi="Arial" w:cs="Arial"/>
          <w:color w:val="000000"/>
          <w:sz w:val="24"/>
          <w:szCs w:val="24"/>
          <w:bdr w:val="none" w:sz="0" w:space="0" w:color="auto" w:frame="1"/>
          <w:lang w:val="es-UY" w:eastAsia="es-UY"/>
        </w:rPr>
        <w:t>11 de Junio de 2022</w:t>
      </w:r>
    </w:p>
    <w:p w14:paraId="1D7A337B" w14:textId="77777777" w:rsidR="00B373CD" w:rsidRPr="00B373CD" w:rsidRDefault="00B373CD" w:rsidP="00B373CD">
      <w:pPr>
        <w:spacing w:after="0" w:line="240" w:lineRule="auto"/>
        <w:textAlignment w:val="baseline"/>
        <w:rPr>
          <w:rFonts w:ascii="Arial" w:eastAsia="Times New Roman" w:hAnsi="Arial" w:cs="Arial"/>
          <w:color w:val="000000"/>
          <w:sz w:val="24"/>
          <w:szCs w:val="24"/>
          <w:lang w:val="es-UY" w:eastAsia="es-UY"/>
        </w:rPr>
      </w:pPr>
    </w:p>
    <w:p w14:paraId="5304CFF0" w14:textId="77777777" w:rsidR="00B373CD" w:rsidRPr="00B373CD" w:rsidRDefault="00B373CD" w:rsidP="00B373CD">
      <w:pPr>
        <w:spacing w:after="0" w:line="240" w:lineRule="auto"/>
        <w:textAlignment w:val="baseline"/>
        <w:rPr>
          <w:rFonts w:ascii="Arial" w:eastAsia="Times New Roman" w:hAnsi="Arial" w:cs="Arial"/>
          <w:color w:val="000000"/>
          <w:sz w:val="24"/>
          <w:szCs w:val="24"/>
          <w:lang w:val="es-UY" w:eastAsia="es-UY"/>
        </w:rPr>
      </w:pPr>
      <w:r w:rsidRPr="00B373CD">
        <w:rPr>
          <w:rFonts w:ascii="Arial" w:eastAsia="Times New Roman" w:hAnsi="Arial" w:cs="Arial"/>
          <w:noProof/>
          <w:color w:val="000000"/>
          <w:sz w:val="24"/>
          <w:szCs w:val="24"/>
          <w:lang w:val="es-UY" w:eastAsia="es-UY"/>
        </w:rPr>
        <w:drawing>
          <wp:inline distT="0" distB="0" distL="0" distR="0" wp14:anchorId="082A7965" wp14:editId="14772BD4">
            <wp:extent cx="5187950" cy="3022107"/>
            <wp:effectExtent l="0" t="0" r="0" b="6985"/>
            <wp:docPr id="1" name="Imagen 1" descr="Imagen que contiene interior, persona, tabla, comi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ior, persona, tabla, comid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7150" cy="3027466"/>
                    </a:xfrm>
                    <a:prstGeom prst="rect">
                      <a:avLst/>
                    </a:prstGeom>
                    <a:noFill/>
                    <a:ln>
                      <a:noFill/>
                    </a:ln>
                  </pic:spPr>
                </pic:pic>
              </a:graphicData>
            </a:graphic>
          </wp:inline>
        </w:drawing>
      </w:r>
    </w:p>
    <w:p w14:paraId="7AAA1183" w14:textId="77777777" w:rsidR="00B373CD" w:rsidRPr="00B373CD" w:rsidRDefault="00B373CD" w:rsidP="00B373CD">
      <w:pPr>
        <w:spacing w:after="0" w:line="240" w:lineRule="auto"/>
        <w:textAlignment w:val="baseline"/>
        <w:rPr>
          <w:rFonts w:ascii="Arial" w:eastAsia="Times New Roman" w:hAnsi="Arial" w:cs="Arial"/>
          <w:color w:val="2F3033"/>
          <w:sz w:val="24"/>
          <w:szCs w:val="24"/>
          <w:lang w:val="es-UY" w:eastAsia="es-UY"/>
        </w:rPr>
      </w:pPr>
      <w:r w:rsidRPr="00B373CD">
        <w:rPr>
          <w:rFonts w:ascii="Arial" w:eastAsia="Times New Roman" w:hAnsi="Arial" w:cs="Arial"/>
          <w:color w:val="2F3033"/>
          <w:sz w:val="24"/>
          <w:szCs w:val="24"/>
          <w:lang w:val="es-UY" w:eastAsia="es-UY"/>
        </w:rPr>
        <w:t>La líder de las madres de Plaza de Mayo durante la entrevista con Lucas Schaerer en Buenos Aires. Foto: Ezequiel Conde.</w:t>
      </w:r>
    </w:p>
    <w:p w14:paraId="0D2EE779" w14:textId="77777777"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Hebe de Bonafini es la presidenta de la </w:t>
      </w:r>
      <w:hyperlink r:id="rId7" w:tgtFrame="_blank" w:history="1">
        <w:r w:rsidRPr="00B373CD">
          <w:rPr>
            <w:rFonts w:ascii="Times New Roman" w:eastAsia="Times New Roman" w:hAnsi="Times New Roman" w:cs="Times New Roman"/>
            <w:color w:val="C85543"/>
            <w:sz w:val="28"/>
            <w:szCs w:val="28"/>
            <w:u w:val="single"/>
            <w:bdr w:val="none" w:sz="0" w:space="0" w:color="auto" w:frame="1"/>
            <w:lang w:val="es-UY" w:eastAsia="es-UY"/>
          </w:rPr>
          <w:t>Asociación Madres de Plaza de Mayo</w:t>
        </w:r>
      </w:hyperlink>
      <w:r w:rsidRPr="00B373CD">
        <w:rPr>
          <w:rFonts w:ascii="Times New Roman" w:eastAsia="Times New Roman" w:hAnsi="Times New Roman" w:cs="Times New Roman"/>
          <w:color w:val="000000"/>
          <w:sz w:val="28"/>
          <w:szCs w:val="28"/>
          <w:lang w:val="es-UY" w:eastAsia="es-UY"/>
        </w:rPr>
        <w:t> y una referente mundial de la lucha por los derechos humanos. De padre anticlerical y con un hijo desaparecido junto a un sacerdote, Bonafini marcha junto a otras madres cada jueves, desde hace 45 años, alrededor de la pirámide de la plaza de Mayo de Buenos Aires, frente a la sede del Gobierno nacional. Al principio lo hacían con pañales en la cabeza, símbolo de la búsqueda de sus hijos; luego los reemplazaron por pañuelos blancos. </w:t>
      </w:r>
    </w:p>
    <w:p w14:paraId="5B72C6F3" w14:textId="77777777"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Francisco escribió el pasado 30 de abril una carta dirigida a Bonafini, donde la citó como «querida Hebe» y definió a las Madres de Plaza de Mayo como «madres de la memoria». En el texto reconoce que leyó «detenidamente» el libro biográfico de la líder de la asociación, titulado </w:t>
      </w:r>
      <w:r w:rsidRPr="00B373CD">
        <w:rPr>
          <w:rFonts w:ascii="Times New Roman" w:eastAsia="Times New Roman" w:hAnsi="Times New Roman" w:cs="Times New Roman"/>
          <w:i/>
          <w:iCs/>
          <w:color w:val="000000"/>
          <w:sz w:val="28"/>
          <w:szCs w:val="28"/>
          <w:bdr w:val="none" w:sz="0" w:space="0" w:color="auto" w:frame="1"/>
          <w:lang w:val="es-UY" w:eastAsia="es-UY"/>
        </w:rPr>
        <w:t>Los caminos de la vida</w:t>
      </w:r>
      <w:r w:rsidRPr="00B373CD">
        <w:rPr>
          <w:rFonts w:ascii="Times New Roman" w:eastAsia="Times New Roman" w:hAnsi="Times New Roman" w:cs="Times New Roman"/>
          <w:color w:val="000000"/>
          <w:sz w:val="28"/>
          <w:szCs w:val="28"/>
          <w:lang w:val="es-UY" w:eastAsia="es-UY"/>
        </w:rPr>
        <w:t>, y calificó como «admirable» la trayectoria de estas mujeres. El Pontífice añadió: «Ustedes son protagonistas de esta historia de dolor, con la búsqueda de sus hijos desaparecidos».</w:t>
      </w:r>
    </w:p>
    <w:p w14:paraId="5D4748BE" w14:textId="77777777" w:rsidR="00B373CD" w:rsidRPr="00B373CD" w:rsidRDefault="00B373CD" w:rsidP="00B373CD">
      <w:pPr>
        <w:spacing w:before="100" w:beforeAutospacing="1" w:after="10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lastRenderedPageBreak/>
        <w:t>Hebe de Bonafini ha vuelto a la fe y a trabar una amistad con el Santo Padre tras décadas de enfrentamientos con la Iglesia católica y con el propio Jorge Mario Bergoglio, a quien cuestionó con acciones y declaraciones políticamente incorrectas.</w:t>
      </w:r>
    </w:p>
    <w:p w14:paraId="6541FE33" w14:textId="77777777"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b/>
          <w:bCs/>
          <w:color w:val="000000"/>
          <w:sz w:val="28"/>
          <w:szCs w:val="28"/>
          <w:bdr w:val="none" w:sz="0" w:space="0" w:color="auto" w:frame="1"/>
          <w:lang w:val="es-UY" w:eastAsia="es-UY"/>
        </w:rPr>
      </w:pPr>
      <w:r w:rsidRPr="00B373CD">
        <w:rPr>
          <w:rFonts w:ascii="Times New Roman" w:eastAsia="Times New Roman" w:hAnsi="Times New Roman" w:cs="Times New Roman"/>
          <w:b/>
          <w:bCs/>
          <w:color w:val="000000"/>
          <w:sz w:val="28"/>
          <w:szCs w:val="28"/>
          <w:bdr w:val="none" w:sz="0" w:space="0" w:color="auto" w:frame="1"/>
          <w:lang w:val="es-UY" w:eastAsia="es-UY"/>
        </w:rPr>
        <w:t>¿Cómo se inició el contacto con el ahora Papa Francisco?</w:t>
      </w:r>
    </w:p>
    <w:p w14:paraId="12BE9384" w14:textId="2FC1C65A"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Él mismo me invitó. Me envió a un obispo hace cinco años a Buenos Aires para decirme que necesitaba que fuese a visitarle a Roma. Estábamos muy peleados, y era muy difícil para mí juntarme con él sin hablar de nuestras peleas y desencuentros. Entonces empecé a escribir sobre lo que iba hablar con él. No quería hablarle de las madres, ni de mis hijos, quería hablar de lo que pasa en nuestra patria, quería hablarle de la subida del precio del pan, que estaba a 20 pesos y ha subido a 40, además con muy mala calidad. </w:t>
      </w:r>
    </w:p>
    <w:p w14:paraId="566403F1" w14:textId="77777777" w:rsidR="00B373CD" w:rsidRDefault="00B373CD" w:rsidP="00B373CD">
      <w:pPr>
        <w:spacing w:beforeAutospacing="1" w:after="0" w:afterAutospacing="1" w:line="240" w:lineRule="auto"/>
        <w:jc w:val="both"/>
        <w:textAlignment w:val="baseline"/>
        <w:rPr>
          <w:rFonts w:ascii="Times New Roman" w:eastAsia="Times New Roman" w:hAnsi="Times New Roman" w:cs="Times New Roman"/>
          <w:b/>
          <w:bCs/>
          <w:color w:val="000000"/>
          <w:sz w:val="28"/>
          <w:szCs w:val="28"/>
          <w:bdr w:val="none" w:sz="0" w:space="0" w:color="auto" w:frame="1"/>
          <w:lang w:val="es-UY" w:eastAsia="es-UY"/>
        </w:rPr>
      </w:pPr>
      <w:r w:rsidRPr="00B373CD">
        <w:rPr>
          <w:rFonts w:ascii="Times New Roman" w:eastAsia="Times New Roman" w:hAnsi="Times New Roman" w:cs="Times New Roman"/>
          <w:b/>
          <w:bCs/>
          <w:color w:val="000000"/>
          <w:sz w:val="28"/>
          <w:szCs w:val="28"/>
          <w:bdr w:val="none" w:sz="0" w:space="0" w:color="auto" w:frame="1"/>
          <w:lang w:val="es-UY" w:eastAsia="es-UY"/>
        </w:rPr>
        <w:t>¿Cómo fue el </w:t>
      </w:r>
      <w:hyperlink r:id="rId8" w:tgtFrame="_blank" w:history="1">
        <w:r w:rsidRPr="00B373CD">
          <w:rPr>
            <w:rFonts w:ascii="Times New Roman" w:eastAsia="Times New Roman" w:hAnsi="Times New Roman" w:cs="Times New Roman"/>
            <w:b/>
            <w:bCs/>
            <w:color w:val="C85543"/>
            <w:sz w:val="28"/>
            <w:szCs w:val="28"/>
            <w:u w:val="single"/>
            <w:bdr w:val="none" w:sz="0" w:space="0" w:color="auto" w:frame="1"/>
            <w:lang w:val="es-UY" w:eastAsia="es-UY"/>
          </w:rPr>
          <w:t>encuentro</w:t>
        </w:r>
      </w:hyperlink>
      <w:r w:rsidRPr="00B373CD">
        <w:rPr>
          <w:rFonts w:ascii="Times New Roman" w:eastAsia="Times New Roman" w:hAnsi="Times New Roman" w:cs="Times New Roman"/>
          <w:b/>
          <w:bCs/>
          <w:color w:val="000000"/>
          <w:sz w:val="28"/>
          <w:szCs w:val="28"/>
          <w:bdr w:val="none" w:sz="0" w:space="0" w:color="auto" w:frame="1"/>
          <w:lang w:val="es-UY" w:eastAsia="es-UY"/>
        </w:rPr>
        <w:t>?</w:t>
      </w:r>
    </w:p>
    <w:p w14:paraId="4ABFF352" w14:textId="40E67F75" w:rsidR="00550BAA"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 xml:space="preserve">Llegué temprano, media hora antes. «No importa», me dijo su secretario; «él también está muy ansioso de verla, así que la está esperando desde temprano». Su trato fue especial. Estuve dos horas y media con él. No sabía cómo empezar, así que inicié la conversación con un chiste para romper el hielo y le dije que teníamos que hablar de nuestros problemas. No le pedí perdón, pero sí disculpas. Él me había cerrado los baños de la catedral cuando la tomamos –en junio de 2002 en Argentina había un enorme descalabro social, económico y político–. Entonces monté un baño detrás del altar de la catedral. Estaba rechiflada, era como para una película. «Tal vez yo me excedí –le dije–, pero si vos no hubieras cerrado los baños, no lo habríamos hecho». «Déjalo ahí», me respondió. «Todos nos equivocamos; quiero hablar con vos por todo lo que haces», y me empezó a tutear por momentos.  Se emocionó muchas veces, y yo también me emocioné mucho. Me pidió que contara a los medios lo que decía de Argentina, que es muy bueno que se sepa lo que digo y cómo lo digo. Y desde entonces me llama, y yo a él, y nos escribimos. Todo lo que difundo, antes le pido permiso. No quiero romper la amistad que tenemos. Son cosas privadas que no son políticas; él es un ser humano, que a veces nadie se acuerda. Yo le digo: «Vos </w:t>
      </w:r>
      <w:proofErr w:type="spellStart"/>
      <w:r w:rsidRPr="00B373CD">
        <w:rPr>
          <w:rFonts w:ascii="Times New Roman" w:eastAsia="Times New Roman" w:hAnsi="Times New Roman" w:cs="Times New Roman"/>
          <w:color w:val="000000"/>
          <w:sz w:val="28"/>
          <w:szCs w:val="28"/>
          <w:lang w:val="es-UY" w:eastAsia="es-UY"/>
        </w:rPr>
        <w:t>sos</w:t>
      </w:r>
      <w:proofErr w:type="spellEnd"/>
      <w:r w:rsidRPr="00B373CD">
        <w:rPr>
          <w:rFonts w:ascii="Times New Roman" w:eastAsia="Times New Roman" w:hAnsi="Times New Roman" w:cs="Times New Roman"/>
          <w:color w:val="000000"/>
          <w:sz w:val="28"/>
          <w:szCs w:val="28"/>
          <w:lang w:val="es-UY" w:eastAsia="es-UY"/>
        </w:rPr>
        <w:t xml:space="preserve"> Francisco, y la otra mitad Bergoglio. </w:t>
      </w:r>
      <w:proofErr w:type="spellStart"/>
      <w:r w:rsidRPr="00B373CD">
        <w:rPr>
          <w:rFonts w:ascii="Times New Roman" w:eastAsia="Times New Roman" w:hAnsi="Times New Roman" w:cs="Times New Roman"/>
          <w:color w:val="000000"/>
          <w:sz w:val="28"/>
          <w:szCs w:val="28"/>
          <w:lang w:val="es-UY" w:eastAsia="es-UY"/>
        </w:rPr>
        <w:t>Sos</w:t>
      </w:r>
      <w:proofErr w:type="spellEnd"/>
      <w:r w:rsidRPr="00B373CD">
        <w:rPr>
          <w:rFonts w:ascii="Times New Roman" w:eastAsia="Times New Roman" w:hAnsi="Times New Roman" w:cs="Times New Roman"/>
          <w:color w:val="000000"/>
          <w:sz w:val="28"/>
          <w:szCs w:val="28"/>
          <w:lang w:val="es-UY" w:eastAsia="es-UY"/>
        </w:rPr>
        <w:t xml:space="preserve"> hombre que </w:t>
      </w:r>
      <w:proofErr w:type="spellStart"/>
      <w:r w:rsidRPr="00B373CD">
        <w:rPr>
          <w:rFonts w:ascii="Times New Roman" w:eastAsia="Times New Roman" w:hAnsi="Times New Roman" w:cs="Times New Roman"/>
          <w:color w:val="000000"/>
          <w:sz w:val="28"/>
          <w:szCs w:val="28"/>
          <w:lang w:val="es-UY" w:eastAsia="es-UY"/>
        </w:rPr>
        <w:t>tenés</w:t>
      </w:r>
      <w:proofErr w:type="spellEnd"/>
      <w:r w:rsidRPr="00B373CD">
        <w:rPr>
          <w:rFonts w:ascii="Times New Roman" w:eastAsia="Times New Roman" w:hAnsi="Times New Roman" w:cs="Times New Roman"/>
          <w:color w:val="000000"/>
          <w:sz w:val="28"/>
          <w:szCs w:val="28"/>
          <w:lang w:val="es-UY" w:eastAsia="es-UY"/>
        </w:rPr>
        <w:t xml:space="preserve"> problemas». Porque los dolores del cuerpo por la edad parecen </w:t>
      </w:r>
      <w:r w:rsidRPr="00B373CD">
        <w:rPr>
          <w:rFonts w:ascii="Times New Roman" w:eastAsia="Times New Roman" w:hAnsi="Times New Roman" w:cs="Times New Roman"/>
          <w:i/>
          <w:iCs/>
          <w:color w:val="000000"/>
          <w:sz w:val="28"/>
          <w:szCs w:val="28"/>
          <w:bdr w:val="none" w:sz="0" w:space="0" w:color="auto" w:frame="1"/>
          <w:lang w:val="es-UY" w:eastAsia="es-UY"/>
        </w:rPr>
        <w:t>pavadas</w:t>
      </w:r>
      <w:r w:rsidRPr="00B373CD">
        <w:rPr>
          <w:rFonts w:ascii="Times New Roman" w:eastAsia="Times New Roman" w:hAnsi="Times New Roman" w:cs="Times New Roman"/>
          <w:color w:val="000000"/>
          <w:sz w:val="28"/>
          <w:szCs w:val="28"/>
          <w:lang w:val="es-UY" w:eastAsia="es-UY"/>
        </w:rPr>
        <w:t>, pero no lo son. </w:t>
      </w:r>
    </w:p>
    <w:p w14:paraId="5B0D1FE3" w14:textId="77777777" w:rsidR="00550BAA" w:rsidRDefault="00B373CD" w:rsidP="00B373CD">
      <w:pPr>
        <w:spacing w:beforeAutospacing="1" w:after="0" w:afterAutospacing="1" w:line="240" w:lineRule="auto"/>
        <w:jc w:val="both"/>
        <w:textAlignment w:val="baseline"/>
        <w:rPr>
          <w:rFonts w:ascii="Times New Roman" w:eastAsia="Times New Roman" w:hAnsi="Times New Roman" w:cs="Times New Roman"/>
          <w:b/>
          <w:bCs/>
          <w:color w:val="000000"/>
          <w:sz w:val="28"/>
          <w:szCs w:val="28"/>
          <w:bdr w:val="none" w:sz="0" w:space="0" w:color="auto" w:frame="1"/>
          <w:lang w:val="es-UY" w:eastAsia="es-UY"/>
        </w:rPr>
      </w:pPr>
      <w:r w:rsidRPr="00B373CD">
        <w:rPr>
          <w:rFonts w:ascii="Times New Roman" w:eastAsia="Times New Roman" w:hAnsi="Times New Roman" w:cs="Times New Roman"/>
          <w:b/>
          <w:bCs/>
          <w:color w:val="000000"/>
          <w:sz w:val="28"/>
          <w:szCs w:val="28"/>
          <w:bdr w:val="none" w:sz="0" w:space="0" w:color="auto" w:frame="1"/>
          <w:lang w:val="es-UY" w:eastAsia="es-UY"/>
        </w:rPr>
        <w:t>¿Por qué volvió a la fe?</w:t>
      </w:r>
    </w:p>
    <w:p w14:paraId="6279436B" w14:textId="218D311E"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Las Madres de Plaza de Mayo éramos todas católicas de barrio. Íbamos a Misa los domingos, a alguna procesión, y nos queríamos casar de blanco –más por el vestido–. Mi padre era español y antifranquista, y no quería que el sacerdote entrara a casa. Mi madre sí quiso bautizarme y que hiciese la Primera Comunión. A nosotras los curas nos parecían una cosa espantosa, porque los sacerdotes bendecían a quienes tiraban a nuestros hijos e hijas vivos al río y mar, y un obispo los perdonaba. Además estaban los curas dentro de las cárceles, que presenciaban las torturas y usaban las confesiones para sacar información a los presos. De ellos no nos olvidamos. Pero es verdad que también estaban los curas del tercer mundo y los 150 religiosos detenidos o desaparecidos durante la dictadura. Y luego vinieron los curas que optaron por los pobres y Bergoglio, que transformó la Iglesia desde que está en el papado, diciendo a los jóvenes que salgan, se movilicen, que hagan lío, y está su trabajo con la homosexualidad. Hay cosas que él no puede aprobar, pero no puede negar que existen.</w:t>
      </w:r>
    </w:p>
    <w:p w14:paraId="3695EDD2" w14:textId="77777777" w:rsidR="00C5054A" w:rsidRDefault="00B373CD" w:rsidP="00B373CD">
      <w:pPr>
        <w:spacing w:beforeAutospacing="1" w:after="0" w:afterAutospacing="1" w:line="240" w:lineRule="auto"/>
        <w:jc w:val="both"/>
        <w:textAlignment w:val="baseline"/>
        <w:rPr>
          <w:rFonts w:ascii="Times New Roman" w:eastAsia="Times New Roman" w:hAnsi="Times New Roman" w:cs="Times New Roman"/>
          <w:b/>
          <w:bCs/>
          <w:color w:val="000000"/>
          <w:sz w:val="28"/>
          <w:szCs w:val="28"/>
          <w:bdr w:val="none" w:sz="0" w:space="0" w:color="auto" w:frame="1"/>
          <w:lang w:val="es-UY" w:eastAsia="es-UY"/>
        </w:rPr>
      </w:pPr>
      <w:r w:rsidRPr="00B373CD">
        <w:rPr>
          <w:rFonts w:ascii="Times New Roman" w:eastAsia="Times New Roman" w:hAnsi="Times New Roman" w:cs="Times New Roman"/>
          <w:b/>
          <w:bCs/>
          <w:color w:val="000000"/>
          <w:sz w:val="28"/>
          <w:szCs w:val="28"/>
          <w:bdr w:val="none" w:sz="0" w:space="0" w:color="auto" w:frame="1"/>
          <w:lang w:val="es-UY" w:eastAsia="es-UY"/>
        </w:rPr>
        <w:t>¿Habló con el Papa de su conversión?</w:t>
      </w:r>
    </w:p>
    <w:p w14:paraId="611C5CA0" w14:textId="30D17013"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Tengo fe en muchas cosas. En mis hijos, que me acompañan desde algún lugar. Tengo fe en los santos populares. No creo en el cielo y todo ese disparate. No voy a Misa. Soy una cristiana bastante particular, cada uno cree en lo que quiere o siente. Pero sí me doy cuenta de que tener fe es una cosa muy importante. Te ayuda a pensar las cosas de otra manera. A mí me ayudó a cuestionarme quién soy para no tener fe. Yo le digo al Papa: «No traje los rosarios de mis compañeras para que vos me los bendigas», no creo en eso –aunque me los bendijo igual–. </w:t>
      </w:r>
    </w:p>
    <w:p w14:paraId="471F5391" w14:textId="77777777" w:rsidR="00C5054A" w:rsidRDefault="00B373CD" w:rsidP="00B373CD">
      <w:pPr>
        <w:spacing w:beforeAutospacing="1" w:after="0" w:afterAutospacing="1" w:line="240" w:lineRule="auto"/>
        <w:jc w:val="both"/>
        <w:textAlignment w:val="baseline"/>
        <w:rPr>
          <w:rFonts w:ascii="Times New Roman" w:eastAsia="Times New Roman" w:hAnsi="Times New Roman" w:cs="Times New Roman"/>
          <w:b/>
          <w:bCs/>
          <w:color w:val="000000"/>
          <w:sz w:val="28"/>
          <w:szCs w:val="28"/>
          <w:bdr w:val="none" w:sz="0" w:space="0" w:color="auto" w:frame="1"/>
          <w:lang w:val="es-UY" w:eastAsia="es-UY"/>
        </w:rPr>
      </w:pPr>
      <w:r w:rsidRPr="00B373CD">
        <w:rPr>
          <w:rFonts w:ascii="Times New Roman" w:eastAsia="Times New Roman" w:hAnsi="Times New Roman" w:cs="Times New Roman"/>
          <w:b/>
          <w:bCs/>
          <w:color w:val="000000"/>
          <w:sz w:val="28"/>
          <w:szCs w:val="28"/>
          <w:bdr w:val="none" w:sz="0" w:space="0" w:color="auto" w:frame="1"/>
          <w:lang w:val="es-UY" w:eastAsia="es-UY"/>
        </w:rPr>
        <w:t>Pero hablar con él le hace bien.</w:t>
      </w:r>
    </w:p>
    <w:p w14:paraId="181A5087" w14:textId="17D5C8B4" w:rsidR="00B373CD" w:rsidRPr="00B373CD" w:rsidRDefault="00B373CD" w:rsidP="00B373CD">
      <w:pPr>
        <w:spacing w:beforeAutospacing="1" w:after="0" w:afterAutospacing="1" w:line="240" w:lineRule="auto"/>
        <w:jc w:val="both"/>
        <w:textAlignment w:val="baseline"/>
        <w:rPr>
          <w:rFonts w:ascii="Times New Roman" w:eastAsia="Times New Roman" w:hAnsi="Times New Roman" w:cs="Times New Roman"/>
          <w:color w:val="000000"/>
          <w:sz w:val="28"/>
          <w:szCs w:val="28"/>
          <w:lang w:val="es-UY" w:eastAsia="es-UY"/>
        </w:rPr>
      </w:pPr>
      <w:r w:rsidRPr="00B373CD">
        <w:rPr>
          <w:rFonts w:ascii="Times New Roman" w:eastAsia="Times New Roman" w:hAnsi="Times New Roman" w:cs="Times New Roman"/>
          <w:color w:val="000000"/>
          <w:sz w:val="28"/>
          <w:szCs w:val="28"/>
          <w:lang w:val="es-UY" w:eastAsia="es-UY"/>
        </w:rPr>
        <w:t xml:space="preserve">Sí, cada vez que él me habla me hace mucho bien. Me da tranquilidad, porque a uno le pasa de todo en la vida; nosotras, las madres, tenemos nuestras creencias y no creemos que nuestros hijos estén muertos; nuestros hijos siguen vivos mientras haya uno solo que se levante y luche por nuestras banderas. En estos años han pasado un montón de cosas terribles, pero existe algo que te empuja, que te salva, algo que te protege. He estado muy grave dos veces, cerca de la muerte. Pero nadie sabe cómo me salvé. Se suma a esto el cura villero asesinado, Carlos Múgica, u Óscar Romero, a quien conocí, un buen tipo que se dio por entero a su pueblo y al que fusilaron por no abandonarlos. Hay para creer. No se puede vivir sin fe; es como el combustible. De hecho, mi hijo y mi nuera trabajaban mucho en un barrio popular con el padre Federico </w:t>
      </w:r>
      <w:proofErr w:type="spellStart"/>
      <w:r w:rsidRPr="00B373CD">
        <w:rPr>
          <w:rFonts w:ascii="Times New Roman" w:eastAsia="Times New Roman" w:hAnsi="Times New Roman" w:cs="Times New Roman"/>
          <w:color w:val="000000"/>
          <w:sz w:val="28"/>
          <w:szCs w:val="28"/>
          <w:lang w:val="es-UY" w:eastAsia="es-UY"/>
        </w:rPr>
        <w:t>Bacchini</w:t>
      </w:r>
      <w:proofErr w:type="spellEnd"/>
      <w:r w:rsidRPr="00B373CD">
        <w:rPr>
          <w:rFonts w:ascii="Times New Roman" w:eastAsia="Times New Roman" w:hAnsi="Times New Roman" w:cs="Times New Roman"/>
          <w:color w:val="000000"/>
          <w:sz w:val="28"/>
          <w:szCs w:val="28"/>
          <w:lang w:val="es-UY" w:eastAsia="es-UY"/>
        </w:rPr>
        <w:t>, y se los llevaron juntos.</w:t>
      </w:r>
    </w:p>
    <w:p w14:paraId="448FFBD2" w14:textId="77777777" w:rsidR="002E2F5B" w:rsidRPr="00B373CD" w:rsidRDefault="002E2F5B" w:rsidP="00B373CD">
      <w:pPr>
        <w:jc w:val="both"/>
        <w:rPr>
          <w:sz w:val="28"/>
          <w:szCs w:val="28"/>
        </w:rPr>
      </w:pPr>
    </w:p>
    <w:p w14:paraId="1AEF3E47" w14:textId="5C9E7588" w:rsidR="00B373CD" w:rsidRPr="00B373CD" w:rsidRDefault="003B6531">
      <w:pPr>
        <w:jc w:val="both"/>
        <w:rPr>
          <w:sz w:val="28"/>
          <w:szCs w:val="28"/>
        </w:rPr>
      </w:pPr>
      <w:hyperlink r:id="rId9" w:tgtFrame="_blank" w:history="1">
        <w:r>
          <w:rPr>
            <w:rStyle w:val="Hipervnculo"/>
            <w:rFonts w:ascii="Arial" w:hAnsi="Arial" w:cs="Arial"/>
            <w:color w:val="1155CC"/>
            <w:shd w:val="clear" w:color="auto" w:fill="FFFFFF"/>
          </w:rPr>
          <w:t>https://alfayomega.es/hebe-de-bonafini-bergoglio-transformo-la-iglesia-desde-que-esta-en-el-papado/</w:t>
        </w:r>
      </w:hyperlink>
    </w:p>
    <w:sectPr w:rsidR="00B373CD" w:rsidRPr="00B373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7B6091"/>
    <w:multiLevelType w:val="multilevel"/>
    <w:tmpl w:val="D8862E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39069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3CD"/>
    <w:rsid w:val="002E2F5B"/>
    <w:rsid w:val="003B6531"/>
    <w:rsid w:val="00550BAA"/>
    <w:rsid w:val="00B373CD"/>
    <w:rsid w:val="00C505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CD2E"/>
  <w15:chartTrackingRefBased/>
  <w15:docId w15:val="{D47D7413-54A9-49DB-A64B-E7939313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B6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764099">
      <w:bodyDiv w:val="1"/>
      <w:marLeft w:val="0"/>
      <w:marRight w:val="0"/>
      <w:marTop w:val="0"/>
      <w:marBottom w:val="0"/>
      <w:divBdr>
        <w:top w:val="none" w:sz="0" w:space="0" w:color="auto"/>
        <w:left w:val="none" w:sz="0" w:space="0" w:color="auto"/>
        <w:bottom w:val="none" w:sz="0" w:space="0" w:color="auto"/>
        <w:right w:val="none" w:sz="0" w:space="0" w:color="auto"/>
      </w:divBdr>
      <w:divsChild>
        <w:div w:id="981619910">
          <w:marLeft w:val="0"/>
          <w:marRight w:val="0"/>
          <w:marTop w:val="0"/>
          <w:marBottom w:val="0"/>
          <w:divBdr>
            <w:top w:val="none" w:sz="0" w:space="0" w:color="auto"/>
            <w:left w:val="none" w:sz="0" w:space="0" w:color="auto"/>
            <w:bottom w:val="none" w:sz="0" w:space="0" w:color="auto"/>
            <w:right w:val="none" w:sz="0" w:space="0" w:color="auto"/>
          </w:divBdr>
          <w:divsChild>
            <w:div w:id="710226549">
              <w:marLeft w:val="0"/>
              <w:marRight w:val="0"/>
              <w:marTop w:val="0"/>
              <w:marBottom w:val="0"/>
              <w:divBdr>
                <w:top w:val="none" w:sz="0" w:space="0" w:color="auto"/>
                <w:left w:val="none" w:sz="0" w:space="0" w:color="auto"/>
                <w:bottom w:val="none" w:sz="0" w:space="0" w:color="auto"/>
                <w:right w:val="none" w:sz="0" w:space="0" w:color="auto"/>
              </w:divBdr>
              <w:divsChild>
                <w:div w:id="136578554">
                  <w:marLeft w:val="0"/>
                  <w:marRight w:val="0"/>
                  <w:marTop w:val="0"/>
                  <w:marBottom w:val="0"/>
                  <w:divBdr>
                    <w:top w:val="none" w:sz="0" w:space="0" w:color="auto"/>
                    <w:left w:val="none" w:sz="0" w:space="0" w:color="auto"/>
                    <w:bottom w:val="none" w:sz="0" w:space="0" w:color="auto"/>
                    <w:right w:val="none" w:sz="0" w:space="0" w:color="auto"/>
                  </w:divBdr>
                </w:div>
                <w:div w:id="11181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9988">
          <w:marLeft w:val="0"/>
          <w:marRight w:val="0"/>
          <w:marTop w:val="0"/>
          <w:marBottom w:val="0"/>
          <w:divBdr>
            <w:top w:val="none" w:sz="0" w:space="0" w:color="auto"/>
            <w:left w:val="none" w:sz="0" w:space="0" w:color="auto"/>
            <w:bottom w:val="none" w:sz="0" w:space="0" w:color="auto"/>
            <w:right w:val="none" w:sz="0" w:space="0" w:color="auto"/>
          </w:divBdr>
          <w:divsChild>
            <w:div w:id="245530376">
              <w:marLeft w:val="0"/>
              <w:marRight w:val="0"/>
              <w:marTop w:val="0"/>
              <w:marBottom w:val="0"/>
              <w:divBdr>
                <w:top w:val="none" w:sz="0" w:space="0" w:color="auto"/>
                <w:left w:val="none" w:sz="0" w:space="0" w:color="auto"/>
                <w:bottom w:val="none" w:sz="0" w:space="0" w:color="auto"/>
                <w:right w:val="none" w:sz="0" w:space="0" w:color="auto"/>
              </w:divBdr>
              <w:divsChild>
                <w:div w:id="326632402">
                  <w:marLeft w:val="0"/>
                  <w:marRight w:val="0"/>
                  <w:marTop w:val="0"/>
                  <w:marBottom w:val="0"/>
                  <w:divBdr>
                    <w:top w:val="none" w:sz="0" w:space="0" w:color="auto"/>
                    <w:left w:val="none" w:sz="0" w:space="0" w:color="auto"/>
                    <w:bottom w:val="none" w:sz="0" w:space="0" w:color="auto"/>
                    <w:right w:val="none" w:sz="0" w:space="0" w:color="auto"/>
                  </w:divBdr>
                  <w:divsChild>
                    <w:div w:id="1865754153">
                      <w:marLeft w:val="0"/>
                      <w:marRight w:val="0"/>
                      <w:marTop w:val="0"/>
                      <w:marBottom w:val="0"/>
                      <w:divBdr>
                        <w:top w:val="none" w:sz="0" w:space="0" w:color="auto"/>
                        <w:left w:val="none" w:sz="0" w:space="0" w:color="auto"/>
                        <w:bottom w:val="none" w:sz="0" w:space="0" w:color="auto"/>
                        <w:right w:val="none" w:sz="0" w:space="0" w:color="auto"/>
                      </w:divBdr>
                      <w:divsChild>
                        <w:div w:id="1914050861">
                          <w:marLeft w:val="0"/>
                          <w:marRight w:val="0"/>
                          <w:marTop w:val="0"/>
                          <w:marBottom w:val="0"/>
                          <w:divBdr>
                            <w:top w:val="none" w:sz="0" w:space="0" w:color="auto"/>
                            <w:left w:val="none" w:sz="0" w:space="0" w:color="auto"/>
                            <w:bottom w:val="none" w:sz="0" w:space="0" w:color="auto"/>
                            <w:right w:val="none" w:sz="0" w:space="0" w:color="auto"/>
                          </w:divBdr>
                          <w:divsChild>
                            <w:div w:id="859900988">
                              <w:marLeft w:val="0"/>
                              <w:marRight w:val="0"/>
                              <w:marTop w:val="0"/>
                              <w:marBottom w:val="0"/>
                              <w:divBdr>
                                <w:top w:val="none" w:sz="0" w:space="0" w:color="auto"/>
                                <w:left w:val="none" w:sz="0" w:space="0" w:color="auto"/>
                                <w:bottom w:val="none" w:sz="0" w:space="0" w:color="auto"/>
                                <w:right w:val="none" w:sz="0" w:space="0" w:color="auto"/>
                              </w:divBdr>
                              <w:divsChild>
                                <w:div w:id="558438286">
                                  <w:marLeft w:val="0"/>
                                  <w:marRight w:val="0"/>
                                  <w:marTop w:val="0"/>
                                  <w:marBottom w:val="0"/>
                                  <w:divBdr>
                                    <w:top w:val="none" w:sz="0" w:space="0" w:color="auto"/>
                                    <w:left w:val="none" w:sz="0" w:space="0" w:color="auto"/>
                                    <w:bottom w:val="none" w:sz="0" w:space="0" w:color="auto"/>
                                    <w:right w:val="none" w:sz="0" w:space="0" w:color="auto"/>
                                  </w:divBdr>
                                  <w:divsChild>
                                    <w:div w:id="146829684">
                                      <w:marLeft w:val="0"/>
                                      <w:marRight w:val="0"/>
                                      <w:marTop w:val="0"/>
                                      <w:marBottom w:val="0"/>
                                      <w:divBdr>
                                        <w:top w:val="none" w:sz="0" w:space="0" w:color="auto"/>
                                        <w:left w:val="none" w:sz="0" w:space="0" w:color="auto"/>
                                        <w:bottom w:val="none" w:sz="0" w:space="0" w:color="auto"/>
                                        <w:right w:val="none" w:sz="0" w:space="0" w:color="auto"/>
                                      </w:divBdr>
                                      <w:divsChild>
                                        <w:div w:id="1540508245">
                                          <w:marLeft w:val="0"/>
                                          <w:marRight w:val="0"/>
                                          <w:marTop w:val="0"/>
                                          <w:marBottom w:val="0"/>
                                          <w:divBdr>
                                            <w:top w:val="none" w:sz="0" w:space="0" w:color="auto"/>
                                            <w:left w:val="none" w:sz="0" w:space="0" w:color="auto"/>
                                            <w:bottom w:val="none" w:sz="0" w:space="0" w:color="auto"/>
                                            <w:right w:val="none" w:sz="0" w:space="0" w:color="auto"/>
                                          </w:divBdr>
                                        </w:div>
                                        <w:div w:id="761267324">
                                          <w:marLeft w:val="321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013061">
          <w:marLeft w:val="0"/>
          <w:marRight w:val="0"/>
          <w:marTop w:val="0"/>
          <w:marBottom w:val="0"/>
          <w:divBdr>
            <w:top w:val="none" w:sz="0" w:space="0" w:color="auto"/>
            <w:left w:val="none" w:sz="0" w:space="0" w:color="auto"/>
            <w:bottom w:val="none" w:sz="0" w:space="0" w:color="auto"/>
            <w:right w:val="none" w:sz="0" w:space="0" w:color="auto"/>
          </w:divBdr>
          <w:divsChild>
            <w:div w:id="2045474390">
              <w:marLeft w:val="0"/>
              <w:marRight w:val="0"/>
              <w:marTop w:val="0"/>
              <w:marBottom w:val="0"/>
              <w:divBdr>
                <w:top w:val="none" w:sz="0" w:space="0" w:color="auto"/>
                <w:left w:val="none" w:sz="0" w:space="0" w:color="auto"/>
                <w:bottom w:val="none" w:sz="0" w:space="0" w:color="auto"/>
                <w:right w:val="none" w:sz="0" w:space="0" w:color="auto"/>
              </w:divBdr>
            </w:div>
            <w:div w:id="1044452221">
              <w:marLeft w:val="0"/>
              <w:marRight w:val="0"/>
              <w:marTop w:val="0"/>
              <w:marBottom w:val="0"/>
              <w:divBdr>
                <w:top w:val="none" w:sz="0" w:space="0" w:color="auto"/>
                <w:left w:val="none" w:sz="0" w:space="0" w:color="auto"/>
                <w:bottom w:val="none" w:sz="0" w:space="0" w:color="auto"/>
                <w:right w:val="none" w:sz="0" w:space="0" w:color="auto"/>
              </w:divBdr>
              <w:divsChild>
                <w:div w:id="17835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yomega.es/el-papa-recibe-a-hebe-de-bonafini-lider-de-las-madres-de-plaza-de-mayo/" TargetMode="External"/><Relationship Id="rId3" Type="http://schemas.openxmlformats.org/officeDocument/2006/relationships/settings" Target="settings.xml"/><Relationship Id="rId7" Type="http://schemas.openxmlformats.org/officeDocument/2006/relationships/hyperlink" Target="https://madr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alfayomega.es/author/lschaere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lfayomega.es/hebe-de-bonafini-bergoglio-transformo-la-iglesia-desde-que-esta-en-el-pap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1035</Words>
  <Characters>5697</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Hebe de Bonafini: enemiga de Bergoglio, amiga de Francisco</vt: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2022-06-15T15:24:00Z</dcterms:created>
  <dcterms:modified xsi:type="dcterms:W3CDTF">2022-06-15T15:57:00Z</dcterms:modified>
</cp:coreProperties>
</file>