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20115" w14:textId="1EA78099" w:rsidR="00446D0D" w:rsidRDefault="00446D0D" w:rsidP="00446D0D">
      <w:pPr>
        <w:shd w:val="clear" w:color="auto" w:fill="FFFFFF"/>
        <w:jc w:val="both"/>
        <w:textAlignment w:val="baseline"/>
        <w:outlineLvl w:val="0"/>
        <w:rPr>
          <w:rFonts w:ascii="Oswald Normal" w:eastAsia="Times New Roman" w:hAnsi="Oswald Normal" w:cs="Times New Roman"/>
          <w:b/>
          <w:bCs/>
          <w:color w:val="111111"/>
          <w:kern w:val="36"/>
          <w:sz w:val="28"/>
          <w:szCs w:val="28"/>
          <w:lang w:eastAsia="es-MX"/>
        </w:rPr>
      </w:pPr>
      <w:proofErr w:type="spellStart"/>
      <w:r w:rsidRPr="00446D0D">
        <w:rPr>
          <w:rFonts w:ascii="Oswald Normal" w:eastAsia="Times New Roman" w:hAnsi="Oswald Normal" w:cs="Times New Roman"/>
          <w:b/>
          <w:bCs/>
          <w:color w:val="111111"/>
          <w:kern w:val="36"/>
          <w:sz w:val="28"/>
          <w:szCs w:val="28"/>
          <w:lang w:eastAsia="es-MX"/>
        </w:rPr>
        <w:t>Igreja</w:t>
      </w:r>
      <w:proofErr w:type="spellEnd"/>
      <w:r w:rsidRPr="00446D0D">
        <w:rPr>
          <w:rFonts w:ascii="Oswald Normal" w:eastAsia="Times New Roman" w:hAnsi="Oswald Normal" w:cs="Times New Roman"/>
          <w:b/>
          <w:bCs/>
          <w:color w:val="111111"/>
          <w:kern w:val="36"/>
          <w:sz w:val="28"/>
          <w:szCs w:val="28"/>
          <w:lang w:eastAsia="es-MX"/>
        </w:rPr>
        <w:t xml:space="preserve"> Católica </w:t>
      </w:r>
      <w:proofErr w:type="spellStart"/>
      <w:r w:rsidRPr="00446D0D">
        <w:rPr>
          <w:rFonts w:ascii="Oswald Normal" w:eastAsia="Times New Roman" w:hAnsi="Oswald Normal" w:cs="Times New Roman"/>
          <w:b/>
          <w:bCs/>
          <w:color w:val="111111"/>
          <w:kern w:val="36"/>
          <w:sz w:val="28"/>
          <w:szCs w:val="28"/>
          <w:lang w:eastAsia="es-MX"/>
        </w:rPr>
        <w:t>apresenta</w:t>
      </w:r>
      <w:proofErr w:type="spellEnd"/>
      <w:r w:rsidRPr="00446D0D">
        <w:rPr>
          <w:rFonts w:ascii="Oswald Normal" w:eastAsia="Times New Roman" w:hAnsi="Oswald Normal" w:cs="Times New Roman"/>
          <w:b/>
          <w:bCs/>
          <w:color w:val="111111"/>
          <w:kern w:val="36"/>
          <w:sz w:val="28"/>
          <w:szCs w:val="28"/>
          <w:lang w:eastAsia="es-MX"/>
        </w:rPr>
        <w:t xml:space="preserve"> panorama da </w:t>
      </w:r>
      <w:proofErr w:type="spellStart"/>
      <w:r w:rsidRPr="00446D0D">
        <w:rPr>
          <w:rFonts w:ascii="Oswald Normal" w:eastAsia="Times New Roman" w:hAnsi="Oswald Normal" w:cs="Times New Roman"/>
          <w:b/>
          <w:bCs/>
          <w:color w:val="111111"/>
          <w:kern w:val="36"/>
          <w:sz w:val="28"/>
          <w:szCs w:val="28"/>
          <w:lang w:eastAsia="es-MX"/>
        </w:rPr>
        <w:t>sua</w:t>
      </w:r>
      <w:proofErr w:type="spellEnd"/>
      <w:r w:rsidRPr="00446D0D">
        <w:rPr>
          <w:rFonts w:ascii="Oswald Normal" w:eastAsia="Times New Roman" w:hAnsi="Oswald Normal" w:cs="Times New Roman"/>
          <w:b/>
          <w:bCs/>
          <w:color w:val="111111"/>
          <w:kern w:val="36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Oswald Normal" w:eastAsia="Times New Roman" w:hAnsi="Oswald Normal" w:cs="Times New Roman"/>
          <w:b/>
          <w:bCs/>
          <w:color w:val="111111"/>
          <w:kern w:val="36"/>
          <w:sz w:val="28"/>
          <w:szCs w:val="28"/>
          <w:lang w:eastAsia="es-MX"/>
        </w:rPr>
        <w:t>missão</w:t>
      </w:r>
      <w:proofErr w:type="spellEnd"/>
      <w:r w:rsidRPr="00446D0D">
        <w:rPr>
          <w:rFonts w:ascii="Oswald Normal" w:eastAsia="Times New Roman" w:hAnsi="Oswald Normal" w:cs="Times New Roman"/>
          <w:b/>
          <w:bCs/>
          <w:color w:val="111111"/>
          <w:kern w:val="36"/>
          <w:sz w:val="28"/>
          <w:szCs w:val="28"/>
          <w:lang w:eastAsia="es-MX"/>
        </w:rPr>
        <w:t xml:space="preserve"> no mundo</w:t>
      </w:r>
    </w:p>
    <w:p w14:paraId="1AFD3BA9" w14:textId="7FE68035" w:rsidR="00446D0D" w:rsidRDefault="00446D0D" w:rsidP="00446D0D">
      <w:pPr>
        <w:shd w:val="clear" w:color="auto" w:fill="FFFFFF"/>
        <w:jc w:val="both"/>
        <w:textAlignment w:val="baseline"/>
        <w:outlineLvl w:val="0"/>
        <w:rPr>
          <w:rFonts w:ascii="Oswald Normal" w:eastAsia="Times New Roman" w:hAnsi="Oswald Normal" w:cs="Times New Roman"/>
          <w:b/>
          <w:bCs/>
          <w:color w:val="111111"/>
          <w:kern w:val="36"/>
          <w:sz w:val="28"/>
          <w:szCs w:val="28"/>
          <w:lang w:eastAsia="es-MX"/>
        </w:rPr>
      </w:pPr>
    </w:p>
    <w:p w14:paraId="48D16BD6" w14:textId="7D6BA76D" w:rsidR="00446D0D" w:rsidRPr="00446D0D" w:rsidRDefault="00446D0D" w:rsidP="00446D0D">
      <w:pPr>
        <w:shd w:val="clear" w:color="auto" w:fill="FFFFFF"/>
        <w:jc w:val="both"/>
        <w:textAlignment w:val="baseline"/>
        <w:outlineLvl w:val="0"/>
        <w:rPr>
          <w:rFonts w:ascii="Oswald Normal" w:eastAsia="Times New Roman" w:hAnsi="Oswald Normal" w:cs="Times New Roman"/>
          <w:b/>
          <w:bCs/>
          <w:color w:val="111111"/>
          <w:kern w:val="36"/>
          <w:sz w:val="28"/>
          <w:szCs w:val="28"/>
          <w:lang w:eastAsia="es-MX"/>
        </w:rPr>
      </w:pPr>
      <w:r>
        <w:rPr>
          <w:rFonts w:ascii="Oswald Normal" w:eastAsia="Times New Roman" w:hAnsi="Oswald Normal" w:cs="Times New Roman"/>
          <w:b/>
          <w:bCs/>
          <w:color w:val="111111"/>
          <w:kern w:val="36"/>
          <w:sz w:val="28"/>
          <w:szCs w:val="28"/>
          <w:lang w:eastAsia="es-MX"/>
        </w:rPr>
        <w:t>[O São Paulo]</w:t>
      </w:r>
    </w:p>
    <w:p w14:paraId="63305174" w14:textId="77777777" w:rsidR="00446D0D" w:rsidRPr="00446D0D" w:rsidRDefault="00446D0D" w:rsidP="00446D0D">
      <w:pPr>
        <w:shd w:val="clear" w:color="auto" w:fill="FFFFFF"/>
        <w:jc w:val="both"/>
        <w:textAlignment w:val="center"/>
        <w:rPr>
          <w:rFonts w:ascii="Open Sans" w:eastAsia="Times New Roman" w:hAnsi="Open Sans" w:cs="Open Sans"/>
          <w:color w:val="444444"/>
          <w:sz w:val="28"/>
          <w:szCs w:val="28"/>
          <w:lang w:eastAsia="es-MX"/>
        </w:rPr>
      </w:pPr>
      <w:proofErr w:type="spellStart"/>
      <w:r w:rsidRPr="00446D0D">
        <w:rPr>
          <w:rFonts w:ascii="Open Sans" w:eastAsia="Times New Roman" w:hAnsi="Open Sans" w:cs="Open Sans"/>
          <w:color w:val="000000"/>
          <w:sz w:val="28"/>
          <w:szCs w:val="28"/>
          <w:lang w:eastAsia="es-MX"/>
        </w:rPr>
        <w:t>Por</w:t>
      </w:r>
      <w:hyperlink r:id="rId4" w:history="1">
        <w:r w:rsidRPr="00446D0D">
          <w:rPr>
            <w:rFonts w:ascii="Open Sans" w:eastAsia="Times New Roman" w:hAnsi="Open Sans" w:cs="Open Sans"/>
            <w:b/>
            <w:bCs/>
            <w:color w:val="1E73BE"/>
            <w:sz w:val="28"/>
            <w:szCs w:val="28"/>
            <w:u w:val="single"/>
            <w:lang w:eastAsia="es-MX"/>
          </w:rPr>
          <w:t>Redação</w:t>
        </w:r>
        <w:proofErr w:type="spellEnd"/>
      </w:hyperlink>
    </w:p>
    <w:p w14:paraId="4FB1AC47" w14:textId="77777777" w:rsidR="00446D0D" w:rsidRPr="00446D0D" w:rsidRDefault="00446D0D" w:rsidP="00446D0D">
      <w:pPr>
        <w:shd w:val="clear" w:color="auto" w:fill="FFFFFF"/>
        <w:jc w:val="both"/>
        <w:textAlignment w:val="center"/>
        <w:rPr>
          <w:rFonts w:ascii="Open Sans" w:eastAsia="Times New Roman" w:hAnsi="Open Sans" w:cs="Open Sans"/>
          <w:color w:val="000000"/>
          <w:sz w:val="28"/>
          <w:szCs w:val="28"/>
          <w:lang w:eastAsia="es-MX"/>
        </w:rPr>
      </w:pPr>
      <w:r w:rsidRPr="00446D0D">
        <w:rPr>
          <w:rFonts w:ascii="Open Sans" w:eastAsia="Times New Roman" w:hAnsi="Open Sans" w:cs="Open Sans"/>
          <w:color w:val="000000"/>
          <w:sz w:val="28"/>
          <w:szCs w:val="28"/>
          <w:lang w:eastAsia="es-MX"/>
        </w:rPr>
        <w:t xml:space="preserve">22 de </w:t>
      </w:r>
      <w:proofErr w:type="spellStart"/>
      <w:r w:rsidRPr="00446D0D">
        <w:rPr>
          <w:rFonts w:ascii="Open Sans" w:eastAsia="Times New Roman" w:hAnsi="Open Sans" w:cs="Open Sans"/>
          <w:color w:val="000000"/>
          <w:sz w:val="28"/>
          <w:szCs w:val="28"/>
          <w:lang w:eastAsia="es-MX"/>
        </w:rPr>
        <w:t>outubro</w:t>
      </w:r>
      <w:proofErr w:type="spellEnd"/>
      <w:r w:rsidRPr="00446D0D">
        <w:rPr>
          <w:rFonts w:ascii="Open Sans" w:eastAsia="Times New Roman" w:hAnsi="Open Sans" w:cs="Open Sans"/>
          <w:color w:val="000000"/>
          <w:sz w:val="28"/>
          <w:szCs w:val="28"/>
          <w:lang w:eastAsia="es-MX"/>
        </w:rPr>
        <w:t xml:space="preserve"> de 2021</w:t>
      </w:r>
    </w:p>
    <w:p w14:paraId="642404F3" w14:textId="77777777" w:rsid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</w:pPr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fldChar w:fldCharType="begin"/>
      </w:r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instrText xml:space="preserve"> INCLUDEPICTURE "https://osaopaulo.org.br/wp-content/uploads/2021/10/igreja-catolica.jpeg" \* MERGEFORMATINET </w:instrText>
      </w:r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fldChar w:fldCharType="separate"/>
      </w:r>
      <w:r w:rsidRPr="00446D0D">
        <w:rPr>
          <w:rFonts w:ascii="Verdana" w:eastAsia="Times New Roman" w:hAnsi="Verdana" w:cs="Times New Roman"/>
          <w:noProof/>
          <w:color w:val="000000"/>
          <w:sz w:val="28"/>
          <w:szCs w:val="28"/>
          <w:lang w:eastAsia="es-MX"/>
        </w:rPr>
        <w:drawing>
          <wp:inline distT="0" distB="0" distL="0" distR="0" wp14:anchorId="620350DC" wp14:editId="476645DE">
            <wp:extent cx="5612130" cy="3587115"/>
            <wp:effectExtent l="0" t="0" r="127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58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fldChar w:fldCharType="end"/>
      </w:r>
    </w:p>
    <w:p w14:paraId="0394372C" w14:textId="77777777" w:rsid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</w:pPr>
    </w:p>
    <w:p w14:paraId="0072BC24" w14:textId="681544A9" w:rsidR="00446D0D" w:rsidRP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</w:pPr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Por o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casião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do 95º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Dia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Mundial das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Missões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, celebrado no domingo, 24, a </w:t>
      </w:r>
      <w:proofErr w:type="spellStart"/>
      <w:r w:rsidRPr="00446D0D">
        <w:rPr>
          <w:rFonts w:ascii="Verdana" w:eastAsia="Times New Roman" w:hAnsi="Verdana" w:cs="Times New Roman"/>
          <w:i/>
          <w:iCs/>
          <w:color w:val="000000"/>
          <w:sz w:val="28"/>
          <w:szCs w:val="28"/>
          <w:lang w:eastAsia="es-MX"/>
        </w:rPr>
        <w:t>Agência</w:t>
      </w:r>
      <w:proofErr w:type="spellEnd"/>
      <w:r w:rsidRPr="00446D0D">
        <w:rPr>
          <w:rFonts w:ascii="Verdana" w:eastAsia="Times New Roman" w:hAnsi="Verdana" w:cs="Times New Roman"/>
          <w:i/>
          <w:iCs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i/>
          <w:iCs/>
          <w:color w:val="000000"/>
          <w:sz w:val="28"/>
          <w:szCs w:val="28"/>
          <w:lang w:eastAsia="es-MX"/>
        </w:rPr>
        <w:t>Fides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, organismo vinculado à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Congregação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para a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Evangelização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dos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Povos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,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divulgou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, como de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costume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,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algumas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estatísticas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atualizadas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que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apresentam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uma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visão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panorâmica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da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Igreja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no mundo.</w:t>
      </w:r>
    </w:p>
    <w:p w14:paraId="49BE470A" w14:textId="77777777" w:rsid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</w:pPr>
    </w:p>
    <w:p w14:paraId="4CA86980" w14:textId="4CFE1025" w:rsidR="00446D0D" w:rsidRP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</w:pPr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Os dados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são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retirados do último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Anuário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Estatístico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da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Igreja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(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atualizado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em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31 de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dezembro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de 2019) e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dizem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respeito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aos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membros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da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Igreja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,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às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estruturas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pastorais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,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às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atividades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nos campos da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saúde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, do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bem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-estar e da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educação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. A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variação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, aumento (+)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ou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diminuição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(-)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em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relação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ao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ano anterior (2018) é indicada entre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parênteses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, de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acordo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com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a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comparação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feita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pela </w:t>
      </w:r>
      <w:proofErr w:type="spellStart"/>
      <w:r w:rsidRPr="00446D0D">
        <w:rPr>
          <w:rFonts w:ascii="Verdana" w:eastAsia="Times New Roman" w:hAnsi="Verdana" w:cs="Times New Roman"/>
          <w:i/>
          <w:iCs/>
          <w:color w:val="000000"/>
          <w:sz w:val="28"/>
          <w:szCs w:val="28"/>
          <w:lang w:eastAsia="es-MX"/>
        </w:rPr>
        <w:t>Agência</w:t>
      </w:r>
      <w:proofErr w:type="spellEnd"/>
      <w:r w:rsidRPr="00446D0D">
        <w:rPr>
          <w:rFonts w:ascii="Verdana" w:eastAsia="Times New Roman" w:hAnsi="Verdana" w:cs="Times New Roman"/>
          <w:i/>
          <w:iCs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i/>
          <w:iCs/>
          <w:color w:val="000000"/>
          <w:sz w:val="28"/>
          <w:szCs w:val="28"/>
          <w:lang w:eastAsia="es-MX"/>
        </w:rPr>
        <w:t>Fides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. Por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fim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, é relatado o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lastRenderedPageBreak/>
        <w:t>quadro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atualizado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das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circunscrições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eclesiásticas confiadas à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Congregação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para a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Evangelização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dos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Povos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.</w:t>
      </w:r>
    </w:p>
    <w:p w14:paraId="696A927D" w14:textId="77777777" w:rsid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es-MX"/>
        </w:rPr>
      </w:pPr>
    </w:p>
    <w:p w14:paraId="48749BF8" w14:textId="23B81E2E" w:rsidR="00446D0D" w:rsidRP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color w:val="538135" w:themeColor="accent6" w:themeShade="BF"/>
          <w:sz w:val="32"/>
          <w:szCs w:val="32"/>
          <w:lang w:eastAsia="es-MX"/>
        </w:rPr>
      </w:pPr>
      <w:r w:rsidRPr="00446D0D">
        <w:rPr>
          <w:rFonts w:ascii="Verdana" w:eastAsia="Times New Roman" w:hAnsi="Verdana" w:cs="Times New Roman"/>
          <w:b/>
          <w:bCs/>
          <w:color w:val="538135" w:themeColor="accent6" w:themeShade="BF"/>
          <w:sz w:val="32"/>
          <w:szCs w:val="32"/>
          <w:lang w:eastAsia="es-MX"/>
        </w:rPr>
        <w:t>Católicos</w:t>
      </w:r>
    </w:p>
    <w:p w14:paraId="0BF528EF" w14:textId="77777777" w:rsid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</w:pPr>
    </w:p>
    <w:p w14:paraId="3C905841" w14:textId="5730197C" w:rsid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</w:pP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Em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31 de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dezembro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de 2019, a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população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mundial era de 7.577.777.000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pessoas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,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com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um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aumento de 81.383.000 unidades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em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relação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ao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ano anterior. O aumento global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também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afeta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todos os continentes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neste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ano,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incluindo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a Europa.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Mais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uma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vez, os aumentos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mais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consistentes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são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na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Ásia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(+40.434.000) e África (+33.360.000), seguidos pela América (+6.973.000), Europa (+157.000) e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Oceania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(+459.000).</w:t>
      </w:r>
    </w:p>
    <w:p w14:paraId="6B4EA0E1" w14:textId="77777777" w:rsidR="00446D0D" w:rsidRP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</w:pPr>
    </w:p>
    <w:p w14:paraId="08968351" w14:textId="427EDB16" w:rsid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</w:pPr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No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mesmo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período apurado, o número de católicos era de 1.344.403.000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pessoas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,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com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um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aumento global de 15.410.000 unidades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em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relação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ao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ano anterior. O aumento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afeta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todos os continentes,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exceto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Europa (-292.000). Como no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passado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, é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mais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pronunciado na África (+8.302.000) e na América (+5.373.000), seguido pela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Ásia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(+1.909.000) e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Oceania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(+118.000).</w:t>
      </w:r>
    </w:p>
    <w:p w14:paraId="17A7C4DE" w14:textId="77777777" w:rsidR="00446D0D" w:rsidRP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</w:pPr>
    </w:p>
    <w:p w14:paraId="11387BC4" w14:textId="77777777" w:rsidR="00446D0D" w:rsidRP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color w:val="538135" w:themeColor="accent6" w:themeShade="BF"/>
          <w:sz w:val="32"/>
          <w:szCs w:val="32"/>
          <w:lang w:eastAsia="es-MX"/>
        </w:rPr>
      </w:pPr>
      <w:proofErr w:type="spellStart"/>
      <w:r w:rsidRPr="00446D0D">
        <w:rPr>
          <w:rFonts w:ascii="Verdana" w:eastAsia="Times New Roman" w:hAnsi="Verdana" w:cs="Times New Roman"/>
          <w:b/>
          <w:bCs/>
          <w:color w:val="538135" w:themeColor="accent6" w:themeShade="BF"/>
          <w:sz w:val="32"/>
          <w:szCs w:val="32"/>
          <w:lang w:eastAsia="es-MX"/>
        </w:rPr>
        <w:t>Dioceses</w:t>
      </w:r>
      <w:proofErr w:type="spellEnd"/>
    </w:p>
    <w:p w14:paraId="7BCA4DB6" w14:textId="77777777" w:rsid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</w:pPr>
    </w:p>
    <w:p w14:paraId="3EF0D0AA" w14:textId="1A384561" w:rsidR="00446D0D" w:rsidRP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</w:pPr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As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circunscrições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eclesiásticas –(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arqui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)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dioceses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,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prelazias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,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administrações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apostólicas,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eparquias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etc. –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praticamente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não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sofreram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alterações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, registrando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um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acréscimo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de apenas 1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unidade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em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relação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ao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ano anterior,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chegando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a 3.026. As unidades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missionárias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com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sacerdotes residentes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são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3.217 (+301), aumentando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em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todos os continentes. As unidades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missionárias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sem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padre residente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diminuíram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em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geral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5.836 unidades,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atingindo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o número de 131.407.</w:t>
      </w:r>
    </w:p>
    <w:p w14:paraId="7194ACB4" w14:textId="77777777" w:rsid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es-MX"/>
        </w:rPr>
      </w:pPr>
    </w:p>
    <w:p w14:paraId="3781E805" w14:textId="1B143728" w:rsidR="00446D0D" w:rsidRP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color w:val="538135" w:themeColor="accent6" w:themeShade="BF"/>
          <w:sz w:val="32"/>
          <w:szCs w:val="32"/>
          <w:lang w:eastAsia="es-MX"/>
        </w:rPr>
      </w:pPr>
      <w:r w:rsidRPr="00446D0D">
        <w:rPr>
          <w:rFonts w:ascii="Verdana" w:eastAsia="Times New Roman" w:hAnsi="Verdana" w:cs="Times New Roman"/>
          <w:b/>
          <w:bCs/>
          <w:color w:val="538135" w:themeColor="accent6" w:themeShade="BF"/>
          <w:sz w:val="32"/>
          <w:szCs w:val="32"/>
          <w:lang w:eastAsia="es-MX"/>
        </w:rPr>
        <w:t>Clero</w:t>
      </w:r>
    </w:p>
    <w:p w14:paraId="2CAF3608" w14:textId="77777777" w:rsid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</w:pPr>
    </w:p>
    <w:p w14:paraId="0DAECEA1" w14:textId="58B8ABA5" w:rsid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</w:pPr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O número total de bispos no mundo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diminuiu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em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13,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chegando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a 5.364. Bispos diocesanos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aumentaram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(+12) e bispos </w:t>
      </w:r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lastRenderedPageBreak/>
        <w:t xml:space="preserve">religiosos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diminuiram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(-25). O número total de padres no mundo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aumentou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para 414.336 (+271). A queda substancial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mais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uma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vez está a Europa (-2,608) à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qual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se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somam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a América (-690) e a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Oceania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(-69). Os aumentos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são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registrados na África (+1.649) e na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Ásia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(+1.989).</w:t>
      </w:r>
    </w:p>
    <w:p w14:paraId="3F9DB182" w14:textId="77777777" w:rsidR="00446D0D" w:rsidRP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</w:pPr>
    </w:p>
    <w:p w14:paraId="06399C8E" w14:textId="77777777" w:rsidR="00446D0D" w:rsidRP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color w:val="000000"/>
          <w:sz w:val="32"/>
          <w:szCs w:val="32"/>
          <w:lang w:eastAsia="es-MX"/>
        </w:rPr>
      </w:pPr>
      <w:r w:rsidRPr="00446D0D">
        <w:rPr>
          <w:rFonts w:ascii="Verdana" w:eastAsia="Times New Roman" w:hAnsi="Verdana" w:cs="Times New Roman"/>
          <w:b/>
          <w:bCs/>
          <w:color w:val="538135" w:themeColor="accent6" w:themeShade="BF"/>
          <w:sz w:val="32"/>
          <w:szCs w:val="32"/>
          <w:lang w:eastAsia="es-MX"/>
        </w:rPr>
        <w:t>Religiosos</w:t>
      </w:r>
    </w:p>
    <w:p w14:paraId="2E2E8BC4" w14:textId="77777777" w:rsid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</w:pPr>
    </w:p>
    <w:p w14:paraId="6B37B18D" w14:textId="4AB4A60F" w:rsid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</w:pPr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Os religiosos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não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sacerdotes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diminuíram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pelo sétimo ano consecutivo,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em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646,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atingindo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o número de 50.295. A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tendência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de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diminuição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global das religiosas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também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se confirma,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em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11.562.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Há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um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total de 630.099. Os aumentos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são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,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mais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uma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vez, na África (+835) e na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Ásia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(+599), os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decréscimos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na Europa (-7,400), América (-5,315) e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Oceania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(-281).</w:t>
      </w:r>
    </w:p>
    <w:p w14:paraId="0F536EB6" w14:textId="77777777" w:rsidR="00446D0D" w:rsidRP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</w:pPr>
    </w:p>
    <w:p w14:paraId="52A35061" w14:textId="77777777" w:rsidR="00446D0D" w:rsidRP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color w:val="538135" w:themeColor="accent6" w:themeShade="BF"/>
          <w:sz w:val="32"/>
          <w:szCs w:val="32"/>
          <w:lang w:eastAsia="es-MX"/>
        </w:rPr>
      </w:pPr>
      <w:proofErr w:type="spellStart"/>
      <w:r w:rsidRPr="00446D0D">
        <w:rPr>
          <w:rFonts w:ascii="Verdana" w:eastAsia="Times New Roman" w:hAnsi="Verdana" w:cs="Times New Roman"/>
          <w:b/>
          <w:bCs/>
          <w:color w:val="538135" w:themeColor="accent6" w:themeShade="BF"/>
          <w:sz w:val="32"/>
          <w:szCs w:val="32"/>
          <w:lang w:eastAsia="es-MX"/>
        </w:rPr>
        <w:t>Missionários</w:t>
      </w:r>
      <w:proofErr w:type="spellEnd"/>
      <w:r w:rsidRPr="00446D0D">
        <w:rPr>
          <w:rFonts w:ascii="Verdana" w:eastAsia="Times New Roman" w:hAnsi="Verdana" w:cs="Times New Roman"/>
          <w:b/>
          <w:bCs/>
          <w:color w:val="538135" w:themeColor="accent6" w:themeShade="BF"/>
          <w:sz w:val="32"/>
          <w:szCs w:val="32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b/>
          <w:bCs/>
          <w:color w:val="538135" w:themeColor="accent6" w:themeShade="BF"/>
          <w:sz w:val="32"/>
          <w:szCs w:val="32"/>
          <w:lang w:eastAsia="es-MX"/>
        </w:rPr>
        <w:t>leigos</w:t>
      </w:r>
      <w:proofErr w:type="spellEnd"/>
    </w:p>
    <w:p w14:paraId="19033B27" w14:textId="77777777" w:rsid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</w:pPr>
    </w:p>
    <w:p w14:paraId="5E4F7147" w14:textId="0ECAE6C1" w:rsidR="00446D0D" w:rsidRP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</w:pPr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O número de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Missionários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Leigos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no mundo é igual a 410.440,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com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um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aumento global de 34.252. Os catequistas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em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todo o mundo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diminuíram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em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geral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2.590,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chegando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a 3.074.034.</w:t>
      </w:r>
    </w:p>
    <w:p w14:paraId="406DB1A5" w14:textId="77777777" w:rsid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es-MX"/>
        </w:rPr>
      </w:pPr>
    </w:p>
    <w:p w14:paraId="28B99B0B" w14:textId="2C01141F" w:rsidR="00446D0D" w:rsidRP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color w:val="000000"/>
          <w:sz w:val="32"/>
          <w:szCs w:val="32"/>
          <w:lang w:eastAsia="es-MX"/>
        </w:rPr>
      </w:pPr>
      <w:r w:rsidRPr="00446D0D">
        <w:rPr>
          <w:rFonts w:ascii="Verdana" w:eastAsia="Times New Roman" w:hAnsi="Verdana" w:cs="Times New Roman"/>
          <w:b/>
          <w:bCs/>
          <w:color w:val="538135" w:themeColor="accent6" w:themeShade="BF"/>
          <w:sz w:val="32"/>
          <w:szCs w:val="32"/>
          <w:lang w:eastAsia="es-MX"/>
        </w:rPr>
        <w:t>Seminaristas</w:t>
      </w:r>
    </w:p>
    <w:p w14:paraId="295C8DC4" w14:textId="77777777" w:rsid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</w:pPr>
    </w:p>
    <w:p w14:paraId="737DBE33" w14:textId="4B44CC40" w:rsidR="00446D0D" w:rsidRP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</w:pPr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Seminaristas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maiores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, diocesanos e religiosos, este ano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diminuiu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,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ao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todo,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em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1822 unidades, e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assim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atingiu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o número de 114.058. Os aumentos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são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registrados apenas na África (+509),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diminuem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na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Ásia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(-898),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Oceania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(-53), Europa (-630) e América (-750).</w:t>
      </w:r>
    </w:p>
    <w:p w14:paraId="3B4C07F3" w14:textId="77777777" w:rsid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</w:pPr>
    </w:p>
    <w:p w14:paraId="39F69620" w14:textId="6ED9C6DF" w:rsid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</w:pPr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O número total de seminaristas menores, diocesanos e religiosos, pelo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quarto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ano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diminuiu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, este ano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em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3.174 unidades,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atingindo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o número de 96.990. Eles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diminuíram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em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todos os continentes,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exceto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Oceania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(+22): na América (-914), África (-1.519), Europa (-743) e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Ásia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(-20).</w:t>
      </w:r>
    </w:p>
    <w:p w14:paraId="33AF51CC" w14:textId="77777777" w:rsidR="00446D0D" w:rsidRP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</w:pPr>
    </w:p>
    <w:p w14:paraId="43EA1D2C" w14:textId="77777777" w:rsidR="00446D0D" w:rsidRP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color w:val="538135" w:themeColor="accent6" w:themeShade="BF"/>
          <w:sz w:val="32"/>
          <w:szCs w:val="32"/>
          <w:lang w:eastAsia="es-MX"/>
        </w:rPr>
      </w:pPr>
      <w:proofErr w:type="spellStart"/>
      <w:r w:rsidRPr="00446D0D">
        <w:rPr>
          <w:rFonts w:ascii="Verdana" w:eastAsia="Times New Roman" w:hAnsi="Verdana" w:cs="Times New Roman"/>
          <w:b/>
          <w:bCs/>
          <w:color w:val="538135" w:themeColor="accent6" w:themeShade="BF"/>
          <w:sz w:val="32"/>
          <w:szCs w:val="32"/>
          <w:lang w:eastAsia="es-MX"/>
        </w:rPr>
        <w:t>Educação</w:t>
      </w:r>
      <w:proofErr w:type="spellEnd"/>
    </w:p>
    <w:p w14:paraId="5D2D40E1" w14:textId="77777777" w:rsid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</w:pPr>
    </w:p>
    <w:p w14:paraId="076DE8C5" w14:textId="2C1EED9A" w:rsid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</w:pPr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No campo da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educação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e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instrução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, a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Igreja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administra 72.667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creches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em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todo o mundo,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frequentadas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por 7.532.992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alunos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; 98.925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escolas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primárias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para 35.188.771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alunos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; 49.552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escolas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secundárias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para 19.370.763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alunos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.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Também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acompanha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2.395.540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alunos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do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ensino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médio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e 3.833.012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estudantes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universitários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.</w:t>
      </w:r>
    </w:p>
    <w:p w14:paraId="398DFC12" w14:textId="77777777" w:rsidR="00446D0D" w:rsidRP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</w:pPr>
    </w:p>
    <w:p w14:paraId="1E87817E" w14:textId="77777777" w:rsidR="00446D0D" w:rsidRP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color w:val="000000"/>
          <w:sz w:val="32"/>
          <w:szCs w:val="32"/>
          <w:lang w:eastAsia="es-MX"/>
        </w:rPr>
      </w:pPr>
      <w:proofErr w:type="spellStart"/>
      <w:r w:rsidRPr="00446D0D">
        <w:rPr>
          <w:rFonts w:ascii="Verdana" w:eastAsia="Times New Roman" w:hAnsi="Verdana" w:cs="Times New Roman"/>
          <w:b/>
          <w:bCs/>
          <w:color w:val="538135" w:themeColor="accent6" w:themeShade="BF"/>
          <w:sz w:val="32"/>
          <w:szCs w:val="32"/>
          <w:lang w:eastAsia="es-MX"/>
        </w:rPr>
        <w:t>Caridade</w:t>
      </w:r>
      <w:proofErr w:type="spellEnd"/>
    </w:p>
    <w:p w14:paraId="44FC1F53" w14:textId="77777777" w:rsid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</w:pPr>
    </w:p>
    <w:p w14:paraId="4F7F93E4" w14:textId="174A9888" w:rsid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</w:pPr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As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instituições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de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caridade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e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assistência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administradas pela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Igreja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em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todo o mundo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incluem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: 5.245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hospitais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com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o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maior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número na África (1.418) e na América (1.362); 14.963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dispensários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, principalmente na África (5.307), América (4.043); 532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hospitais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de leprosos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distribuídos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principalmente na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Ásia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(269) e na África (201); 15.429 lares para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idosos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,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doentes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crônicos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e deficientes, principalmente na Europa (8.031) e na América (3.642); 9.374 orfanatos, principalmente na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Ásia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(3.233) e na Europa (2.247); 10.723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jardins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de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infância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com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o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maior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número na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Ásia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(2.973) e América (2.957); 12.308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conselheiros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matrimoniais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, principalmente na Europa (5.504) e na América (4.289); 3.198 centros de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educação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ou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reeducação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social e 33.840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outras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instituições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.</w:t>
      </w:r>
    </w:p>
    <w:p w14:paraId="23CA6A08" w14:textId="77777777" w:rsidR="00446D0D" w:rsidRP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</w:pPr>
    </w:p>
    <w:p w14:paraId="6C5978DA" w14:textId="77777777" w:rsidR="00446D0D" w:rsidRP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color w:val="538135" w:themeColor="accent6" w:themeShade="BF"/>
          <w:sz w:val="32"/>
          <w:szCs w:val="32"/>
          <w:lang w:eastAsia="es-MX"/>
        </w:rPr>
      </w:pPr>
      <w:proofErr w:type="spellStart"/>
      <w:r w:rsidRPr="00446D0D">
        <w:rPr>
          <w:rFonts w:ascii="Verdana" w:eastAsia="Times New Roman" w:hAnsi="Verdana" w:cs="Times New Roman"/>
          <w:b/>
          <w:bCs/>
          <w:color w:val="538135" w:themeColor="accent6" w:themeShade="BF"/>
          <w:sz w:val="32"/>
          <w:szCs w:val="32"/>
          <w:lang w:eastAsia="es-MX"/>
        </w:rPr>
        <w:t>Ajuda</w:t>
      </w:r>
      <w:proofErr w:type="spellEnd"/>
      <w:r w:rsidRPr="00446D0D">
        <w:rPr>
          <w:rFonts w:ascii="Verdana" w:eastAsia="Times New Roman" w:hAnsi="Verdana" w:cs="Times New Roman"/>
          <w:b/>
          <w:bCs/>
          <w:color w:val="538135" w:themeColor="accent6" w:themeShade="BF"/>
          <w:sz w:val="32"/>
          <w:szCs w:val="32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b/>
          <w:bCs/>
          <w:color w:val="538135" w:themeColor="accent6" w:themeShade="BF"/>
          <w:sz w:val="32"/>
          <w:szCs w:val="32"/>
          <w:lang w:eastAsia="es-MX"/>
        </w:rPr>
        <w:t>missionária</w:t>
      </w:r>
      <w:proofErr w:type="spellEnd"/>
    </w:p>
    <w:p w14:paraId="220AABCA" w14:textId="77777777" w:rsid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</w:pPr>
    </w:p>
    <w:p w14:paraId="3F7E3A08" w14:textId="27527978" w:rsidR="00446D0D" w:rsidRP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</w:pPr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As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circunscrições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eclesiásticas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dependentes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da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Congregação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para a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Evangelização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dos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Povos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somam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1.117, de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acordo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com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a última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variação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registrada. A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maior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parte das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circunscrições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eclesiásticas confiadas à </w:t>
      </w:r>
      <w:r w:rsidRPr="00446D0D">
        <w:rPr>
          <w:rFonts w:ascii="Verdana" w:eastAsia="Times New Roman" w:hAnsi="Verdana" w:cs="Times New Roman"/>
          <w:i/>
          <w:iCs/>
          <w:color w:val="000000"/>
          <w:sz w:val="28"/>
          <w:szCs w:val="28"/>
          <w:lang w:eastAsia="es-MX"/>
        </w:rPr>
        <w:t>Propaganda Fide</w:t>
      </w:r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 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estão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na África (517) e na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Ásia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(483).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Seguem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-se a América (71) e a </w:t>
      </w:r>
      <w:proofErr w:type="spellStart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>Oceania</w:t>
      </w:r>
      <w:proofErr w:type="spellEnd"/>
      <w:r w:rsidRPr="00446D0D"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  <w:t xml:space="preserve"> (46).</w:t>
      </w:r>
    </w:p>
    <w:p w14:paraId="0D1343C0" w14:textId="77777777" w:rsid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i/>
          <w:iCs/>
          <w:color w:val="000000"/>
          <w:sz w:val="28"/>
          <w:szCs w:val="28"/>
          <w:lang w:eastAsia="es-MX"/>
        </w:rPr>
      </w:pPr>
    </w:p>
    <w:p w14:paraId="6885220A" w14:textId="371AC4D6" w:rsid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i/>
          <w:iCs/>
          <w:color w:val="000000"/>
          <w:sz w:val="28"/>
          <w:szCs w:val="28"/>
          <w:lang w:eastAsia="es-MX"/>
        </w:rPr>
      </w:pPr>
      <w:proofErr w:type="spellStart"/>
      <w:r w:rsidRPr="00446D0D">
        <w:rPr>
          <w:rFonts w:ascii="Verdana" w:eastAsia="Times New Roman" w:hAnsi="Verdana" w:cs="Times New Roman"/>
          <w:i/>
          <w:iCs/>
          <w:color w:val="000000"/>
          <w:sz w:val="28"/>
          <w:szCs w:val="28"/>
          <w:lang w:eastAsia="es-MX"/>
        </w:rPr>
        <w:t>Fonte</w:t>
      </w:r>
      <w:proofErr w:type="spellEnd"/>
      <w:r w:rsidRPr="00446D0D">
        <w:rPr>
          <w:rFonts w:ascii="Verdana" w:eastAsia="Times New Roman" w:hAnsi="Verdana" w:cs="Times New Roman"/>
          <w:i/>
          <w:iCs/>
          <w:color w:val="000000"/>
          <w:sz w:val="28"/>
          <w:szCs w:val="28"/>
          <w:lang w:eastAsia="es-MX"/>
        </w:rPr>
        <w:t xml:space="preserve">: </w:t>
      </w:r>
      <w:proofErr w:type="spellStart"/>
      <w:r w:rsidRPr="00446D0D">
        <w:rPr>
          <w:rFonts w:ascii="Verdana" w:eastAsia="Times New Roman" w:hAnsi="Verdana" w:cs="Times New Roman"/>
          <w:i/>
          <w:iCs/>
          <w:color w:val="000000"/>
          <w:sz w:val="28"/>
          <w:szCs w:val="28"/>
          <w:lang w:eastAsia="es-MX"/>
        </w:rPr>
        <w:t>Agência</w:t>
      </w:r>
      <w:proofErr w:type="spellEnd"/>
      <w:r w:rsidRPr="00446D0D">
        <w:rPr>
          <w:rFonts w:ascii="Verdana" w:eastAsia="Times New Roman" w:hAnsi="Verdana" w:cs="Times New Roman"/>
          <w:i/>
          <w:iCs/>
          <w:color w:val="000000"/>
          <w:sz w:val="28"/>
          <w:szCs w:val="28"/>
          <w:lang w:eastAsia="es-MX"/>
        </w:rPr>
        <w:t xml:space="preserve"> </w:t>
      </w:r>
      <w:proofErr w:type="spellStart"/>
      <w:r w:rsidRPr="00446D0D">
        <w:rPr>
          <w:rFonts w:ascii="Verdana" w:eastAsia="Times New Roman" w:hAnsi="Verdana" w:cs="Times New Roman"/>
          <w:i/>
          <w:iCs/>
          <w:color w:val="000000"/>
          <w:sz w:val="28"/>
          <w:szCs w:val="28"/>
          <w:lang w:eastAsia="es-MX"/>
        </w:rPr>
        <w:t>Fides</w:t>
      </w:r>
      <w:proofErr w:type="spellEnd"/>
    </w:p>
    <w:p w14:paraId="18FE2667" w14:textId="54EB2585" w:rsidR="00446D0D" w:rsidRPr="00446D0D" w:rsidRDefault="00446D0D" w:rsidP="00446D0D">
      <w:pPr>
        <w:shd w:val="clear" w:color="auto" w:fill="FFFFFF"/>
        <w:jc w:val="both"/>
        <w:textAlignment w:val="baseline"/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</w:pPr>
      <w:r>
        <w:rPr>
          <w:rFonts w:ascii="Verdana" w:eastAsia="Times New Roman" w:hAnsi="Verdana" w:cs="Times New Roman"/>
          <w:i/>
          <w:iCs/>
          <w:color w:val="000000"/>
          <w:sz w:val="28"/>
          <w:szCs w:val="28"/>
          <w:lang w:eastAsia="es-MX"/>
        </w:rPr>
        <w:t xml:space="preserve">Publicado </w:t>
      </w:r>
      <w:proofErr w:type="spellStart"/>
      <w:r>
        <w:rPr>
          <w:rFonts w:ascii="Verdana" w:eastAsia="Times New Roman" w:hAnsi="Verdana" w:cs="Times New Roman"/>
          <w:i/>
          <w:iCs/>
          <w:color w:val="000000"/>
          <w:sz w:val="28"/>
          <w:szCs w:val="28"/>
          <w:lang w:eastAsia="es-MX"/>
        </w:rPr>
        <w:t>em</w:t>
      </w:r>
      <w:proofErr w:type="spellEnd"/>
      <w:r>
        <w:rPr>
          <w:rFonts w:ascii="Verdana" w:eastAsia="Times New Roman" w:hAnsi="Verdana" w:cs="Times New Roman"/>
          <w:i/>
          <w:iCs/>
          <w:color w:val="000000"/>
          <w:sz w:val="28"/>
          <w:szCs w:val="28"/>
          <w:lang w:eastAsia="es-MX"/>
        </w:rPr>
        <w:t xml:space="preserve">: </w:t>
      </w:r>
      <w:hyperlink r:id="rId6" w:history="1">
        <w:r w:rsidRPr="00A03144">
          <w:rPr>
            <w:rStyle w:val="Hipervnculo"/>
            <w:rFonts w:ascii="Verdana" w:eastAsia="Times New Roman" w:hAnsi="Verdana" w:cs="Times New Roman"/>
            <w:i/>
            <w:iCs/>
            <w:sz w:val="28"/>
            <w:szCs w:val="28"/>
            <w:lang w:eastAsia="es-MX"/>
          </w:rPr>
          <w:t>https://osaopaulo.org.br/destaque/igreja-catolica-apresenta-panorama-da-sua-missao-no-mundo/</w:t>
        </w:r>
      </w:hyperlink>
      <w:r>
        <w:rPr>
          <w:rFonts w:ascii="Verdana" w:eastAsia="Times New Roman" w:hAnsi="Verdana" w:cs="Times New Roman"/>
          <w:i/>
          <w:iCs/>
          <w:color w:val="000000"/>
          <w:sz w:val="28"/>
          <w:szCs w:val="28"/>
          <w:lang w:eastAsia="es-MX"/>
        </w:rPr>
        <w:t xml:space="preserve"> </w:t>
      </w:r>
    </w:p>
    <w:p w14:paraId="6348CCF4" w14:textId="77777777" w:rsidR="008631F8" w:rsidRPr="00446D0D" w:rsidRDefault="008631F8" w:rsidP="00446D0D">
      <w:pPr>
        <w:jc w:val="both"/>
        <w:rPr>
          <w:sz w:val="28"/>
          <w:szCs w:val="28"/>
        </w:rPr>
      </w:pPr>
    </w:p>
    <w:sectPr w:rsidR="008631F8" w:rsidRPr="00446D0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wald Normal">
    <w:altName w:val="Oswald"/>
    <w:panose1 w:val="020B0604020202020204"/>
    <w:charset w:val="00"/>
    <w:family w:val="roman"/>
    <w:notTrueType/>
    <w:pitch w:val="default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D0D"/>
    <w:rsid w:val="00446D0D"/>
    <w:rsid w:val="00863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A0E5D49"/>
  <w15:chartTrackingRefBased/>
  <w15:docId w15:val="{B09B8906-E3A1-B947-A1EB-FC520A2BE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446D0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46D0D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customStyle="1" w:styleId="tdb-author-by">
    <w:name w:val="tdb-author-by"/>
    <w:basedOn w:val="Fuentedeprrafopredeter"/>
    <w:rsid w:val="00446D0D"/>
  </w:style>
  <w:style w:type="character" w:styleId="Hipervnculo">
    <w:name w:val="Hyperlink"/>
    <w:basedOn w:val="Fuentedeprrafopredeter"/>
    <w:uiPriority w:val="99"/>
    <w:unhideWhenUsed/>
    <w:rsid w:val="00446D0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46D0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nfasis">
    <w:name w:val="Emphasis"/>
    <w:basedOn w:val="Fuentedeprrafopredeter"/>
    <w:uiPriority w:val="20"/>
    <w:qFormat/>
    <w:rsid w:val="00446D0D"/>
    <w:rPr>
      <w:i/>
      <w:iCs/>
    </w:rPr>
  </w:style>
  <w:style w:type="character" w:styleId="Textoennegrita">
    <w:name w:val="Strong"/>
    <w:basedOn w:val="Fuentedeprrafopredeter"/>
    <w:uiPriority w:val="22"/>
    <w:qFormat/>
    <w:rsid w:val="00446D0D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446D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70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9253">
          <w:marLeft w:val="-36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8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32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25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086436">
                          <w:marLeft w:val="0"/>
                          <w:marRight w:val="0"/>
                          <w:marTop w:val="0"/>
                          <w:marBottom w:val="28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526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87216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611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1259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85533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8618498">
          <w:marLeft w:val="-36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1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2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911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560294">
                          <w:marLeft w:val="0"/>
                          <w:marRight w:val="0"/>
                          <w:marTop w:val="3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968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990424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saopaulo.org.br/destaque/igreja-catolica-apresenta-panorama-da-sua-missao-no-mundo/" TargetMode="External"/><Relationship Id="rId5" Type="http://schemas.openxmlformats.org/officeDocument/2006/relationships/image" Target="media/image1.jpeg"/><Relationship Id="rId4" Type="http://schemas.openxmlformats.org/officeDocument/2006/relationships/hyperlink" Target="https://osaopaulo.org.br/autores/redaca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835</Words>
  <Characters>4598</Characters>
  <Application>Microsoft Office Word</Application>
  <DocSecurity>0</DocSecurity>
  <Lines>38</Lines>
  <Paragraphs>10</Paragraphs>
  <ScaleCrop>false</ScaleCrop>
  <Company/>
  <LinksUpToDate>false</LinksUpToDate>
  <CharactersWithSpaces>5423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1</cp:revision>
  <dcterms:created xsi:type="dcterms:W3CDTF">2021-11-01T14:32:00Z</dcterms:created>
  <dcterms:modified xsi:type="dcterms:W3CDTF">2021-11-01T14:36:00Z</dcterms:modified>
</cp:coreProperties>
</file>