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4CC58" w14:textId="77777777" w:rsidR="002A2861" w:rsidRPr="00A74929" w:rsidRDefault="00A778B8" w:rsidP="00A778B8">
      <w:pPr>
        <w:shd w:val="clear" w:color="auto" w:fill="FFFFFF"/>
        <w:spacing w:after="0" w:line="435" w:lineRule="atLeast"/>
        <w:outlineLvl w:val="0"/>
        <w:rPr>
          <w:rFonts w:ascii="Arial" w:eastAsia="Times New Roman" w:hAnsi="Arial" w:cs="Arial"/>
          <w:b/>
          <w:bCs/>
          <w:i/>
          <w:iCs/>
          <w:color w:val="D49400"/>
          <w:kern w:val="36"/>
          <w:sz w:val="28"/>
          <w:szCs w:val="28"/>
          <w:lang w:eastAsia="es-CO"/>
        </w:rPr>
      </w:pPr>
      <w:r w:rsidRPr="00A74929">
        <w:rPr>
          <w:rFonts w:ascii="Arial" w:eastAsia="Times New Roman" w:hAnsi="Arial" w:cs="Arial"/>
          <w:b/>
          <w:bCs/>
          <w:i/>
          <w:iCs/>
          <w:color w:val="D49400"/>
          <w:kern w:val="36"/>
          <w:sz w:val="28"/>
          <w:szCs w:val="28"/>
          <w:lang w:eastAsia="es-CO"/>
        </w:rPr>
        <w:t>“Detrás de la rigidez no está el Espíritu de Dios”, advierte Francisco</w:t>
      </w:r>
    </w:p>
    <w:p w14:paraId="71102967" w14:textId="77777777" w:rsidR="002A2861" w:rsidRDefault="002A2861" w:rsidP="00A778B8">
      <w:pPr>
        <w:shd w:val="clear" w:color="auto" w:fill="FFFFFF"/>
        <w:spacing w:after="0" w:line="435" w:lineRule="atLeast"/>
        <w:outlineLvl w:val="0"/>
        <w:rPr>
          <w:rFonts w:ascii="Arial" w:eastAsia="Times New Roman" w:hAnsi="Arial" w:cs="Arial"/>
          <w:b/>
          <w:bCs/>
          <w:i/>
          <w:iCs/>
          <w:color w:val="D49400"/>
          <w:kern w:val="36"/>
          <w:sz w:val="21"/>
          <w:szCs w:val="21"/>
          <w:lang w:eastAsia="es-CO"/>
        </w:rPr>
      </w:pPr>
    </w:p>
    <w:p w14:paraId="141141AB" w14:textId="77777777" w:rsidR="00A778B8" w:rsidRPr="00A778B8" w:rsidRDefault="00A778B8" w:rsidP="00A778B8">
      <w:pPr>
        <w:shd w:val="clear" w:color="auto" w:fill="FFFFFF"/>
        <w:spacing w:after="0" w:line="435" w:lineRule="atLeast"/>
        <w:outlineLvl w:val="0"/>
        <w:rPr>
          <w:rFonts w:ascii="Arial" w:eastAsia="Times New Roman" w:hAnsi="Arial" w:cs="Arial"/>
          <w:b/>
          <w:bCs/>
          <w:color w:val="333333"/>
          <w:kern w:val="36"/>
          <w:sz w:val="38"/>
          <w:szCs w:val="38"/>
          <w:lang w:eastAsia="es-CO"/>
        </w:rPr>
      </w:pPr>
      <w:r w:rsidRPr="00A778B8">
        <w:rPr>
          <w:rFonts w:ascii="Arial" w:eastAsia="Times New Roman" w:hAnsi="Arial" w:cs="Arial"/>
          <w:b/>
          <w:bCs/>
          <w:color w:val="333333"/>
          <w:kern w:val="36"/>
          <w:sz w:val="38"/>
          <w:szCs w:val="38"/>
          <w:lang w:eastAsia="es-CO"/>
        </w:rPr>
        <w:t>El Papa pide a los creyentes que “no escuchen a los fundamentalistas”</w:t>
      </w:r>
    </w:p>
    <w:p w14:paraId="7510EA4D" w14:textId="77777777" w:rsidR="00A778B8" w:rsidRPr="00A778B8" w:rsidRDefault="00A778B8" w:rsidP="00A778B8">
      <w:pPr>
        <w:shd w:val="clear" w:color="auto" w:fill="FFFFFF"/>
        <w:spacing w:after="0" w:line="240" w:lineRule="auto"/>
        <w:rPr>
          <w:rFonts w:ascii="Arial" w:eastAsia="Times New Roman" w:hAnsi="Arial" w:cs="Arial"/>
          <w:color w:val="000000"/>
          <w:sz w:val="21"/>
          <w:szCs w:val="21"/>
          <w:lang w:eastAsia="es-CO"/>
        </w:rPr>
      </w:pPr>
      <w:r w:rsidRPr="00A778B8">
        <w:rPr>
          <w:rFonts w:ascii="Arial" w:eastAsia="Times New Roman" w:hAnsi="Arial" w:cs="Arial"/>
          <w:noProof/>
          <w:color w:val="000000"/>
          <w:sz w:val="21"/>
          <w:szCs w:val="21"/>
          <w:lang w:eastAsia="es-CO"/>
        </w:rPr>
        <w:drawing>
          <wp:inline distT="0" distB="0" distL="0" distR="0" wp14:anchorId="4B237D64" wp14:editId="2B8E3C19">
            <wp:extent cx="4152900" cy="2334433"/>
            <wp:effectExtent l="0" t="0" r="0" b="8890"/>
            <wp:docPr id="7" name="Imagen 7" descr="Papa Francisco, en la aud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Francisco, en la audienc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61561" cy="2339301"/>
                    </a:xfrm>
                    <a:prstGeom prst="rect">
                      <a:avLst/>
                    </a:prstGeom>
                    <a:noFill/>
                    <a:ln>
                      <a:noFill/>
                    </a:ln>
                  </pic:spPr>
                </pic:pic>
              </a:graphicData>
            </a:graphic>
          </wp:inline>
        </w:drawing>
      </w:r>
    </w:p>
    <w:p w14:paraId="24F97A1F" w14:textId="77777777" w:rsidR="00A74929" w:rsidRDefault="00A74929" w:rsidP="00A778B8">
      <w:pPr>
        <w:shd w:val="clear" w:color="auto" w:fill="FFFFFF"/>
        <w:spacing w:after="600" w:line="345" w:lineRule="atLeast"/>
        <w:outlineLvl w:val="1"/>
        <w:rPr>
          <w:rFonts w:ascii="Arial" w:eastAsia="Times New Roman" w:hAnsi="Arial" w:cs="Arial"/>
          <w:b/>
          <w:bCs/>
          <w:color w:val="474747"/>
          <w:sz w:val="26"/>
          <w:szCs w:val="26"/>
          <w:lang w:eastAsia="es-CO"/>
        </w:rPr>
      </w:pPr>
    </w:p>
    <w:p w14:paraId="11CEAB57" w14:textId="77777777" w:rsidR="00A778B8" w:rsidRPr="00A778B8" w:rsidRDefault="00A778B8" w:rsidP="00A778B8">
      <w:pPr>
        <w:shd w:val="clear" w:color="auto" w:fill="FFFFFF"/>
        <w:spacing w:after="600" w:line="345" w:lineRule="atLeast"/>
        <w:outlineLvl w:val="1"/>
        <w:rPr>
          <w:rFonts w:ascii="Arial" w:eastAsia="Times New Roman" w:hAnsi="Arial" w:cs="Arial"/>
          <w:b/>
          <w:bCs/>
          <w:color w:val="474747"/>
          <w:sz w:val="26"/>
          <w:szCs w:val="26"/>
          <w:lang w:eastAsia="es-CO"/>
        </w:rPr>
      </w:pPr>
      <w:r w:rsidRPr="00A778B8">
        <w:rPr>
          <w:rFonts w:ascii="Arial" w:eastAsia="Times New Roman" w:hAnsi="Arial" w:cs="Arial"/>
          <w:b/>
          <w:bCs/>
          <w:color w:val="474747"/>
          <w:sz w:val="26"/>
          <w:szCs w:val="26"/>
          <w:lang w:eastAsia="es-CO"/>
        </w:rPr>
        <w:t>"La santidad viene del Espíritu Santo"</w:t>
      </w:r>
    </w:p>
    <w:p w14:paraId="408FE54C" w14:textId="77777777" w:rsidR="00A778B8" w:rsidRPr="00A778B8" w:rsidRDefault="00A778B8" w:rsidP="00A778B8">
      <w:pPr>
        <w:shd w:val="clear" w:color="auto" w:fill="FFFFFF"/>
        <w:spacing w:after="600" w:line="345" w:lineRule="atLeast"/>
        <w:outlineLvl w:val="1"/>
        <w:rPr>
          <w:rFonts w:ascii="Arial" w:eastAsia="Times New Roman" w:hAnsi="Arial" w:cs="Arial"/>
          <w:b/>
          <w:bCs/>
          <w:color w:val="474747"/>
          <w:sz w:val="26"/>
          <w:szCs w:val="26"/>
          <w:lang w:eastAsia="es-CO"/>
        </w:rPr>
      </w:pPr>
      <w:r w:rsidRPr="00A778B8">
        <w:rPr>
          <w:rFonts w:ascii="Arial" w:eastAsia="Times New Roman" w:hAnsi="Arial" w:cs="Arial"/>
          <w:b/>
          <w:bCs/>
          <w:color w:val="474747"/>
          <w:sz w:val="26"/>
          <w:szCs w:val="26"/>
          <w:lang w:eastAsia="es-CO"/>
        </w:rPr>
        <w:t>"El intento de Pablo es poner en un aprieto a los cristianos para que se den cuenta de lo que hay en juego y no se dejen encantar por la voz de las sirenas que quieren llevarlos a una religiosidad basada únicamente en la observancia escrupulosa de preceptos"</w:t>
      </w:r>
    </w:p>
    <w:p w14:paraId="6B5C7364" w14:textId="77777777" w:rsidR="00A778B8" w:rsidRPr="00A778B8" w:rsidRDefault="00A778B8" w:rsidP="00A778B8">
      <w:pPr>
        <w:shd w:val="clear" w:color="auto" w:fill="FFFFFF"/>
        <w:spacing w:after="600" w:line="345" w:lineRule="atLeast"/>
        <w:outlineLvl w:val="1"/>
        <w:rPr>
          <w:rFonts w:ascii="Arial" w:eastAsia="Times New Roman" w:hAnsi="Arial" w:cs="Arial"/>
          <w:b/>
          <w:bCs/>
          <w:color w:val="474747"/>
          <w:sz w:val="26"/>
          <w:szCs w:val="26"/>
          <w:lang w:eastAsia="es-CO"/>
        </w:rPr>
      </w:pPr>
      <w:r w:rsidRPr="00A778B8">
        <w:rPr>
          <w:rFonts w:ascii="Arial" w:eastAsia="Times New Roman" w:hAnsi="Arial" w:cs="Arial"/>
          <w:b/>
          <w:bCs/>
          <w:color w:val="474747"/>
          <w:sz w:val="26"/>
          <w:szCs w:val="26"/>
          <w:lang w:eastAsia="es-CO"/>
        </w:rPr>
        <w:t>"¿El amor de Cristo crucificado y resucitado permanece en el centro de nuestra vida cotidiana como fuente de salvación, o nos conformamos con alguna formalidad religiosa para tener la conciencia tranquila?"</w:t>
      </w:r>
    </w:p>
    <w:p w14:paraId="54C3BAEA" w14:textId="77777777" w:rsidR="00A778B8" w:rsidRPr="00A778B8" w:rsidRDefault="00A778B8" w:rsidP="00A778B8">
      <w:pPr>
        <w:shd w:val="clear" w:color="auto" w:fill="FFFFFF"/>
        <w:spacing w:after="150" w:line="240" w:lineRule="auto"/>
        <w:rPr>
          <w:rFonts w:ascii="inherit" w:eastAsia="Times New Roman" w:hAnsi="inherit" w:cs="Arial"/>
          <w:b/>
          <w:bCs/>
          <w:i/>
          <w:iCs/>
          <w:color w:val="333333"/>
          <w:sz w:val="20"/>
          <w:szCs w:val="20"/>
          <w:lang w:eastAsia="es-CO"/>
        </w:rPr>
      </w:pPr>
      <w:r w:rsidRPr="00A778B8">
        <w:rPr>
          <w:rFonts w:ascii="inherit" w:eastAsia="Times New Roman" w:hAnsi="inherit" w:cs="Arial"/>
          <w:b/>
          <w:bCs/>
          <w:i/>
          <w:iCs/>
          <w:color w:val="333333"/>
          <w:sz w:val="20"/>
          <w:szCs w:val="20"/>
          <w:lang w:eastAsia="es-CO"/>
        </w:rPr>
        <w:t>01.09.2021 </w:t>
      </w:r>
      <w:hyperlink r:id="rId8" w:history="1">
        <w:r w:rsidRPr="00A778B8">
          <w:rPr>
            <w:rFonts w:ascii="inherit" w:eastAsia="Times New Roman" w:hAnsi="inherit" w:cs="Arial"/>
            <w:b/>
            <w:bCs/>
            <w:i/>
            <w:iCs/>
            <w:color w:val="D49400"/>
            <w:sz w:val="20"/>
            <w:szCs w:val="20"/>
            <w:u w:val="single"/>
            <w:lang w:eastAsia="es-CO"/>
          </w:rPr>
          <w:t>José Manuel Vidal</w:t>
        </w:r>
      </w:hyperlink>
    </w:p>
    <w:p w14:paraId="73E678F3"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color w:val="333333"/>
          <w:sz w:val="21"/>
          <w:szCs w:val="21"/>
          <w:lang w:eastAsia="es-CO"/>
        </w:rPr>
        <w:t>El </w:t>
      </w:r>
      <w:r w:rsidRPr="00A778B8">
        <w:rPr>
          <w:rFonts w:ascii="Arial" w:eastAsia="Times New Roman" w:hAnsi="Arial" w:cs="Arial"/>
          <w:b/>
          <w:bCs/>
          <w:color w:val="474747"/>
          <w:sz w:val="21"/>
          <w:szCs w:val="21"/>
          <w:lang w:eastAsia="es-CO"/>
        </w:rPr>
        <w:t>Papa Francisco</w:t>
      </w:r>
      <w:r w:rsidRPr="00A778B8">
        <w:rPr>
          <w:rFonts w:ascii="Arial" w:eastAsia="Times New Roman" w:hAnsi="Arial" w:cs="Arial"/>
          <w:color w:val="333333"/>
          <w:sz w:val="21"/>
          <w:szCs w:val="21"/>
          <w:lang w:eastAsia="es-CO"/>
        </w:rPr>
        <w:t xml:space="preserve"> aprovechó la catequesis de la audiencia general de los miércoles de San Pablo a los Gálatas, para advertir a los católicos sobre el peligro enorme que significa el fundamentalismo y la rigidez. Tanto es así que Francisco les pide abiertamente que “no </w:t>
      </w:r>
      <w:r w:rsidRPr="00A778B8">
        <w:rPr>
          <w:rFonts w:ascii="Arial" w:eastAsia="Times New Roman" w:hAnsi="Arial" w:cs="Arial"/>
          <w:color w:val="333333"/>
          <w:sz w:val="21"/>
          <w:szCs w:val="21"/>
          <w:lang w:eastAsia="es-CO"/>
        </w:rPr>
        <w:lastRenderedPageBreak/>
        <w:t>escuchen a los fundamentalistas”, porque “detrás de la rigidez no está el Espíritu de Dios” y porque “las propuestas fundamentalistas nos llevan atrás en nuestra vida espiritual”.</w:t>
      </w:r>
    </w:p>
    <w:p w14:paraId="6BBAE93A"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color w:val="333333"/>
          <w:sz w:val="21"/>
          <w:szCs w:val="21"/>
          <w:lang w:eastAsia="es-CO"/>
        </w:rPr>
        <w:t>En los saludos posteriores, el Papa recuerda la celebración de tiempo del </w:t>
      </w:r>
      <w:r w:rsidRPr="00A778B8">
        <w:rPr>
          <w:rFonts w:ascii="Arial" w:eastAsia="Times New Roman" w:hAnsi="Arial" w:cs="Arial"/>
          <w:b/>
          <w:bCs/>
          <w:color w:val="474747"/>
          <w:sz w:val="21"/>
          <w:szCs w:val="21"/>
          <w:lang w:eastAsia="es-CO"/>
        </w:rPr>
        <w:t>cuidado de la casa común</w:t>
      </w:r>
      <w:r w:rsidRPr="00A778B8">
        <w:rPr>
          <w:rFonts w:ascii="Arial" w:eastAsia="Times New Roman" w:hAnsi="Arial" w:cs="Arial"/>
          <w:color w:val="333333"/>
          <w:sz w:val="21"/>
          <w:szCs w:val="21"/>
          <w:lang w:eastAsia="es-CO"/>
        </w:rPr>
        <w:t> y, junto al Patriarca Bartolomé y al arzobispo Welby, preparan un mensaje. Mientras tanto, Francisco invita a los católicos: “ Recemos y actuemos por nuestra casa común en estos tiempos de grave crisis planetaria”.</w:t>
      </w:r>
    </w:p>
    <w:p w14:paraId="7C924616" w14:textId="77777777" w:rsidR="00A778B8" w:rsidRPr="00A778B8" w:rsidRDefault="00A778B8" w:rsidP="00A778B8">
      <w:pPr>
        <w:shd w:val="clear" w:color="auto" w:fill="FFFFFF"/>
        <w:spacing w:line="240" w:lineRule="auto"/>
        <w:rPr>
          <w:rFonts w:ascii="inherit" w:eastAsia="Times New Roman" w:hAnsi="inherit" w:cs="Arial"/>
          <w:color w:val="000000"/>
          <w:sz w:val="21"/>
          <w:szCs w:val="21"/>
          <w:lang w:eastAsia="es-CO"/>
        </w:rPr>
      </w:pPr>
      <w:r w:rsidRPr="00A778B8">
        <w:rPr>
          <w:rFonts w:ascii="inherit" w:eastAsia="Times New Roman" w:hAnsi="inherit" w:cs="Arial"/>
          <w:noProof/>
          <w:color w:val="000000"/>
          <w:sz w:val="21"/>
          <w:szCs w:val="21"/>
          <w:lang w:eastAsia="es-CO"/>
        </w:rPr>
        <w:drawing>
          <wp:inline distT="0" distB="0" distL="0" distR="0" wp14:anchorId="0AA44B99" wp14:editId="5BF4EF1E">
            <wp:extent cx="4972050" cy="3312628"/>
            <wp:effectExtent l="0" t="0" r="0" b="2540"/>
            <wp:docPr id="6" name="Imagen 6" descr="Audiencia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diencia pap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2690" cy="3319717"/>
                    </a:xfrm>
                    <a:prstGeom prst="rect">
                      <a:avLst/>
                    </a:prstGeom>
                    <a:noFill/>
                    <a:ln>
                      <a:noFill/>
                    </a:ln>
                  </pic:spPr>
                </pic:pic>
              </a:graphicData>
            </a:graphic>
          </wp:inline>
        </w:drawing>
      </w:r>
    </w:p>
    <w:p w14:paraId="1297A91D"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b/>
          <w:bCs/>
          <w:color w:val="474747"/>
          <w:sz w:val="21"/>
          <w:szCs w:val="21"/>
          <w:lang w:eastAsia="es-CO"/>
        </w:rPr>
        <w:t>Texto completo de la catequesis del Papa</w:t>
      </w:r>
    </w:p>
    <w:p w14:paraId="5F3F7F65"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Hermanos y hermanas, ¡buenos días!</w:t>
      </w:r>
    </w:p>
    <w:p w14:paraId="220738EF"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 xml:space="preserve">En las catequesis precedentes hemos visto cómo el apóstol Pablo muestra a los primeros cristianos de la </w:t>
      </w:r>
      <w:proofErr w:type="spellStart"/>
      <w:r w:rsidRPr="00A778B8">
        <w:rPr>
          <w:rFonts w:ascii="Arial" w:eastAsia="Times New Roman" w:hAnsi="Arial" w:cs="Arial"/>
          <w:i/>
          <w:iCs/>
          <w:color w:val="474747"/>
          <w:sz w:val="21"/>
          <w:szCs w:val="21"/>
          <w:lang w:eastAsia="es-CO"/>
        </w:rPr>
        <w:t>Galacia</w:t>
      </w:r>
      <w:proofErr w:type="spellEnd"/>
      <w:r w:rsidRPr="00A778B8">
        <w:rPr>
          <w:rFonts w:ascii="Arial" w:eastAsia="Times New Roman" w:hAnsi="Arial" w:cs="Arial"/>
          <w:i/>
          <w:iCs/>
          <w:color w:val="474747"/>
          <w:sz w:val="21"/>
          <w:szCs w:val="21"/>
          <w:lang w:eastAsia="es-CO"/>
        </w:rPr>
        <w:t xml:space="preserve"> el peligro de dejar el camino que han iniciado a recorrer acogiendo el Evangelio. De hecho, el riesgo es el de caer en el formalismo y renegar la nueva dignidad que han recibido. El pasaje que acabamos de escuchar da inicio a la segunda parte de la Carta.</w:t>
      </w:r>
    </w:p>
    <w:p w14:paraId="0A1FEA3E"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Hasta aquí, Pablo ha hablado de su vida y de su vocación: de cómo la gracia de Dios ha transformado su existencia, poniéndola completamente al servicio de la evangelización. A este punto, interpela directamente a los Gálatas: les pone delante de las elecciones que han realizado y de su condición actual, que podría anular la experiencia de gracia vivida.</w:t>
      </w:r>
    </w:p>
    <w:p w14:paraId="0569EF98"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Los términos con los que el apóstol se dirige a los gálatas no son de cortesía. En las otras Cartas es fácil encontrar la expresión “hermanos” o “queridísimos”, aquí no. Dice de forma genérica “gálatas” y en dos ocasiones les llama “insensatos”.</w:t>
      </w:r>
    </w:p>
    <w:p w14:paraId="4C194DFE" w14:textId="77777777" w:rsidR="00A778B8" w:rsidRPr="00A778B8" w:rsidRDefault="00A778B8" w:rsidP="00A778B8">
      <w:pPr>
        <w:shd w:val="clear" w:color="auto" w:fill="FFFFFF"/>
        <w:spacing w:line="240" w:lineRule="auto"/>
        <w:rPr>
          <w:rFonts w:ascii="inherit" w:eastAsia="Times New Roman" w:hAnsi="inherit" w:cs="Arial"/>
          <w:color w:val="000000"/>
          <w:sz w:val="21"/>
          <w:szCs w:val="21"/>
          <w:lang w:eastAsia="es-CO"/>
        </w:rPr>
      </w:pPr>
      <w:r w:rsidRPr="00A778B8">
        <w:rPr>
          <w:rFonts w:ascii="Arial" w:eastAsia="Times New Roman" w:hAnsi="Arial" w:cs="Arial"/>
          <w:i/>
          <w:iCs/>
          <w:noProof/>
          <w:color w:val="474747"/>
          <w:sz w:val="21"/>
          <w:szCs w:val="21"/>
          <w:lang w:eastAsia="es-CO"/>
        </w:rPr>
        <w:drawing>
          <wp:inline distT="0" distB="0" distL="0" distR="0" wp14:anchorId="5E863720" wp14:editId="5DFDAFAC">
            <wp:extent cx="5067300" cy="3376089"/>
            <wp:effectExtent l="0" t="0" r="0" b="0"/>
            <wp:docPr id="5" name="Imagen 5" descr="Audiencia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diencia pap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3193" cy="3380015"/>
                    </a:xfrm>
                    <a:prstGeom prst="rect">
                      <a:avLst/>
                    </a:prstGeom>
                    <a:noFill/>
                    <a:ln>
                      <a:noFill/>
                    </a:ln>
                  </pic:spPr>
                </pic:pic>
              </a:graphicData>
            </a:graphic>
          </wp:inline>
        </w:drawing>
      </w:r>
    </w:p>
    <w:p w14:paraId="01D1F6D3"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No lo hace porque no sean inteligentes, sino porque, casi sin darse cuenta, corren el riesgo de perder la fe en Cristo que han acogido con tanto entusiasmo. Son insensatos porque no se dan cuenta que el peligro es el de perder el tesoro valioso, la belleza de la novedad de Cristo. La maravilla y la tristeza del Apóstol son evidentes.</w:t>
      </w:r>
    </w:p>
    <w:p w14:paraId="6EF69F31"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 xml:space="preserve">No sin amargura, él provoca a esos cristianos para recordar el primer anuncio realizado por él, con el </w:t>
      </w:r>
      <w:proofErr w:type="spellStart"/>
      <w:r w:rsidRPr="00A778B8">
        <w:rPr>
          <w:rFonts w:ascii="Arial" w:eastAsia="Times New Roman" w:hAnsi="Arial" w:cs="Arial"/>
          <w:i/>
          <w:iCs/>
          <w:color w:val="474747"/>
          <w:sz w:val="21"/>
          <w:szCs w:val="21"/>
          <w:lang w:eastAsia="es-CO"/>
        </w:rPr>
        <w:t>cuál</w:t>
      </w:r>
      <w:proofErr w:type="spellEnd"/>
      <w:r w:rsidRPr="00A778B8">
        <w:rPr>
          <w:rFonts w:ascii="Arial" w:eastAsia="Times New Roman" w:hAnsi="Arial" w:cs="Arial"/>
          <w:i/>
          <w:iCs/>
          <w:color w:val="474747"/>
          <w:sz w:val="21"/>
          <w:szCs w:val="21"/>
          <w:lang w:eastAsia="es-CO"/>
        </w:rPr>
        <w:t xml:space="preserve"> les ha ofrecido la posibilidad de adquirir una libertad hasta ese momento inesperada. El apóstol dirige a los gálatas preguntas, en el intento de sacudir sus conciencias. Se trata de interrogantes retóricos, porque los gálatas saben muy bien que su venida a la fe en Cristo es fruto de la gracia recibida con la predicación del Evangelio.</w:t>
      </w:r>
    </w:p>
    <w:p w14:paraId="064610E5"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La palabra que habían escuchado de Pablo se concentraba sobre el amor de Dios, manifestándose plenamente en la muerte y resurrección de Jesús. Pablo no podía encontrar expresiones más convincentes que la que probablemente les había repetido varias veces en su predicación: «No vivo yo, sino que es Cristo quien vive en mí; la vida que vivo al presente en la carne, la vivo en la fe del Hijo de Dios que me amó y se entregó a sí mismo por mí» (Gal2,20).</w:t>
      </w:r>
    </w:p>
    <w:p w14:paraId="4902CF92"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Él no quería saber otra cosa que Cristo crucificado (</w:t>
      </w:r>
      <w:proofErr w:type="spellStart"/>
      <w:r w:rsidRPr="00A778B8">
        <w:rPr>
          <w:rFonts w:ascii="Arial" w:eastAsia="Times New Roman" w:hAnsi="Arial" w:cs="Arial"/>
          <w:i/>
          <w:iCs/>
          <w:color w:val="474747"/>
          <w:sz w:val="21"/>
          <w:szCs w:val="21"/>
          <w:lang w:eastAsia="es-CO"/>
        </w:rPr>
        <w:t>cfr</w:t>
      </w:r>
      <w:proofErr w:type="spellEnd"/>
      <w:r w:rsidRPr="00A778B8">
        <w:rPr>
          <w:rFonts w:ascii="Arial" w:eastAsia="Times New Roman" w:hAnsi="Arial" w:cs="Arial"/>
          <w:i/>
          <w:iCs/>
          <w:color w:val="474747"/>
          <w:sz w:val="21"/>
          <w:szCs w:val="21"/>
          <w:lang w:eastAsia="es-CO"/>
        </w:rPr>
        <w:t xml:space="preserve"> 1 Cor2,2). Los gálatas deben mirar a este evento, sin dejarse distraer por otros anuncios. En resumen, el intento de Pablo es poner en un aprieto a los cristianos para que se den cuenta de lo que hay en juego y no se dejen encantar por la voz de las sirenas que quieren llevarlos a una religiosidad basada únicamente en la observancia escrupulosa de preceptos.</w:t>
      </w:r>
    </w:p>
    <w:p w14:paraId="0BE1FE97" w14:textId="77777777" w:rsidR="00A778B8" w:rsidRPr="00A778B8" w:rsidRDefault="00A778B8" w:rsidP="00A778B8">
      <w:pPr>
        <w:shd w:val="clear" w:color="auto" w:fill="FFFFFF"/>
        <w:spacing w:line="240" w:lineRule="auto"/>
        <w:rPr>
          <w:rFonts w:ascii="inherit" w:eastAsia="Times New Roman" w:hAnsi="inherit" w:cs="Arial"/>
          <w:color w:val="000000"/>
          <w:sz w:val="21"/>
          <w:szCs w:val="21"/>
          <w:lang w:eastAsia="es-CO"/>
        </w:rPr>
      </w:pPr>
      <w:r w:rsidRPr="00A778B8">
        <w:rPr>
          <w:rFonts w:ascii="Arial" w:eastAsia="Times New Roman" w:hAnsi="Arial" w:cs="Arial"/>
          <w:i/>
          <w:iCs/>
          <w:noProof/>
          <w:color w:val="474747"/>
          <w:sz w:val="21"/>
          <w:szCs w:val="21"/>
          <w:lang w:eastAsia="es-CO"/>
        </w:rPr>
        <w:drawing>
          <wp:inline distT="0" distB="0" distL="0" distR="0" wp14:anchorId="68494CA6" wp14:editId="5F0E5D1C">
            <wp:extent cx="4600575" cy="3065133"/>
            <wp:effectExtent l="0" t="0" r="0" b="2540"/>
            <wp:docPr id="4" name="Imagen 4" descr="Papa y guardia sui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 y guardia suiz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1016" cy="3072089"/>
                    </a:xfrm>
                    <a:prstGeom prst="rect">
                      <a:avLst/>
                    </a:prstGeom>
                    <a:noFill/>
                    <a:ln>
                      <a:noFill/>
                    </a:ln>
                  </pic:spPr>
                </pic:pic>
              </a:graphicData>
            </a:graphic>
          </wp:inline>
        </w:drawing>
      </w:r>
    </w:p>
    <w:p w14:paraId="77F0A591"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Los gálatas, por otro lado, comprendían muy bien a lo que el apóstol hacía referencia. Ciertamente, habían hecho experiencia de la acción del Espíritu Santo en la comunidad: como en las otras Iglesias, así también entre ellos se habían manifestado la caridad y varios carismas. Puestos en aprietos, necesariamente tienen que responder que lo que han vivido era fruto de la novedad del Espíritu.</w:t>
      </w:r>
    </w:p>
    <w:p w14:paraId="660CAD26"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Por tanto, al comienzo de su llegada a la fe, estaba la iniciativa de Dios, no de los hombres. El Espíritu Santo había sido el protagonista de su experiencia; ponerlo ahora en segundo plano para dar la primacía a las propias obras sería de insensatos. De este modo, San Pablo nos invita también a nosotros a reflexionar sobre cómo vivimos la fe. La santidad viene del Espíritu Santo.</w:t>
      </w:r>
    </w:p>
    <w:p w14:paraId="0F5B8637"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¿El amor de Cristo crucificado y resucitado permanece en el centro de nuestra vida cotidiana como fuente de salvación, o nos conformamos con alguna formalidad religiosa para tener la conciencia tranquila? ¿Estamos apegados al tesoro valioso, a la belleza de la novedad de Cristo, o preferimos algo que en el momento nos atrae pero después nos deja un vacío dentro?</w:t>
      </w:r>
    </w:p>
    <w:p w14:paraId="4538A5AD"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Lo efímero llama a menudo a la puerta de nuestras jornadas, pero es una triste ilusión, que nos hace caer en la superficialidad e impide discernir sobre qué vale la pena vivir realmente.</w:t>
      </w:r>
    </w:p>
    <w:p w14:paraId="2938B272" w14:textId="77777777" w:rsidR="00A778B8" w:rsidRPr="00A778B8" w:rsidRDefault="00A778B8" w:rsidP="00A778B8">
      <w:pPr>
        <w:shd w:val="clear" w:color="auto" w:fill="FFFFFF"/>
        <w:spacing w:line="240" w:lineRule="auto"/>
        <w:rPr>
          <w:rFonts w:ascii="inherit" w:eastAsia="Times New Roman" w:hAnsi="inherit" w:cs="Arial"/>
          <w:color w:val="000000"/>
          <w:sz w:val="21"/>
          <w:szCs w:val="21"/>
          <w:lang w:eastAsia="es-CO"/>
        </w:rPr>
      </w:pPr>
      <w:r w:rsidRPr="00A778B8">
        <w:rPr>
          <w:rFonts w:ascii="Arial" w:eastAsia="Times New Roman" w:hAnsi="Arial" w:cs="Arial"/>
          <w:i/>
          <w:iCs/>
          <w:noProof/>
          <w:color w:val="474747"/>
          <w:sz w:val="21"/>
          <w:szCs w:val="21"/>
          <w:lang w:eastAsia="es-CO"/>
        </w:rPr>
        <w:drawing>
          <wp:inline distT="0" distB="0" distL="0" distR="0" wp14:anchorId="4516EF16" wp14:editId="1BDEF8C2">
            <wp:extent cx="4524375" cy="3014365"/>
            <wp:effectExtent l="0" t="0" r="0" b="0"/>
            <wp:docPr id="3" name="Imagen 3" descr="Audiencia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diencia pap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1580" cy="3019165"/>
                    </a:xfrm>
                    <a:prstGeom prst="rect">
                      <a:avLst/>
                    </a:prstGeom>
                    <a:noFill/>
                    <a:ln>
                      <a:noFill/>
                    </a:ln>
                  </pic:spPr>
                </pic:pic>
              </a:graphicData>
            </a:graphic>
          </wp:inline>
        </w:drawing>
      </w:r>
    </w:p>
    <w:p w14:paraId="7F2275A9"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Por tanto, mantenemos firme la certeza de que, también cuando tenemos la tentación de alejarnos, Dios sigue otorgando sus dones. Incluso hoy suceden cosas que asemejan a los gálatas. También hoy se escucha que la santidad está en estos preceptos y nos llevan a una religiosidad rígida. Atentos ante la rigidez. Detrás de ella no está el Espíritu de Dios. Esta carta nos ayudará a no escuchar las propuestas fundamentalistas, que nos llevan atrás en nuestra vida espiritual.</w:t>
      </w:r>
    </w:p>
    <w:p w14:paraId="6808C1B6"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 xml:space="preserve">Es lo que el apóstol reitera a los gálatas recordando que el Padre </w:t>
      </w:r>
      <w:proofErr w:type="spellStart"/>
      <w:r w:rsidRPr="00A778B8">
        <w:rPr>
          <w:rFonts w:ascii="Arial" w:eastAsia="Times New Roman" w:hAnsi="Arial" w:cs="Arial"/>
          <w:i/>
          <w:iCs/>
          <w:color w:val="474747"/>
          <w:sz w:val="21"/>
          <w:szCs w:val="21"/>
          <w:lang w:eastAsia="es-CO"/>
        </w:rPr>
        <w:t>es«el</w:t>
      </w:r>
      <w:proofErr w:type="spellEnd"/>
      <w:r w:rsidRPr="00A778B8">
        <w:rPr>
          <w:rFonts w:ascii="Arial" w:eastAsia="Times New Roman" w:hAnsi="Arial" w:cs="Arial"/>
          <w:i/>
          <w:iCs/>
          <w:color w:val="474747"/>
          <w:sz w:val="21"/>
          <w:szCs w:val="21"/>
          <w:lang w:eastAsia="es-CO"/>
        </w:rPr>
        <w:t xml:space="preserve"> que os otorga, pues, el Espíritu y obra milagros entre vosotros» (3,5). Habla al presente–“otorga”, “obra” –no al pasado. Porque, no obstante todas las dificultades que nosotros podemos poner a sus acciones, Dios no nos abandona sino que permanece con nosotros con su amor misericordioso. Dios siempre está cercano a nosotros. Es como el Padre que sale a la terraza para ver si regresa el hijo pródigo. Pidamos la sabiduría de darnos cuenta siempre de esta realidad y no escuchar a los fundamentalistas.</w:t>
      </w:r>
    </w:p>
    <w:p w14:paraId="32FC63EC" w14:textId="77777777" w:rsidR="00A778B8" w:rsidRPr="00A778B8" w:rsidRDefault="00A778B8" w:rsidP="00A778B8">
      <w:pPr>
        <w:shd w:val="clear" w:color="auto" w:fill="FFFFFF"/>
        <w:spacing w:line="240" w:lineRule="auto"/>
        <w:rPr>
          <w:rFonts w:ascii="inherit" w:eastAsia="Times New Roman" w:hAnsi="inherit" w:cs="Arial"/>
          <w:color w:val="000000"/>
          <w:sz w:val="21"/>
          <w:szCs w:val="21"/>
          <w:lang w:eastAsia="es-CO"/>
        </w:rPr>
      </w:pPr>
      <w:r w:rsidRPr="00A778B8">
        <w:rPr>
          <w:rFonts w:ascii="Arial" w:eastAsia="Times New Roman" w:hAnsi="Arial" w:cs="Arial"/>
          <w:i/>
          <w:iCs/>
          <w:noProof/>
          <w:color w:val="474747"/>
          <w:sz w:val="21"/>
          <w:szCs w:val="21"/>
          <w:lang w:eastAsia="es-CO"/>
        </w:rPr>
        <w:drawing>
          <wp:inline distT="0" distB="0" distL="0" distR="0" wp14:anchorId="53F9F52E" wp14:editId="373FC339">
            <wp:extent cx="3960113" cy="2638425"/>
            <wp:effectExtent l="0" t="0" r="2540" b="0"/>
            <wp:docPr id="2" name="Imagen 2" descr="Audiencia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diencia pap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5552" cy="2642049"/>
                    </a:xfrm>
                    <a:prstGeom prst="rect">
                      <a:avLst/>
                    </a:prstGeom>
                    <a:noFill/>
                    <a:ln>
                      <a:noFill/>
                    </a:ln>
                  </pic:spPr>
                </pic:pic>
              </a:graphicData>
            </a:graphic>
          </wp:inline>
        </w:drawing>
      </w:r>
    </w:p>
    <w:p w14:paraId="1792116E"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b/>
          <w:bCs/>
          <w:color w:val="474747"/>
          <w:sz w:val="21"/>
          <w:szCs w:val="21"/>
          <w:lang w:eastAsia="es-CO"/>
        </w:rPr>
        <w:t>Saludo del Papa en español</w:t>
      </w:r>
    </w:p>
    <w:p w14:paraId="59B36161"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Queridos hermanos y hermanas: En la Carta de san Pablo a los gálatas, que hoy seguimos profundizando, el Apóstol, sin medias tintas y llamándolos “ignorantes”, hace ver a los cristianos de esa comunidad un error que tendrá para ellos graves consecuencias.</w:t>
      </w:r>
    </w:p>
    <w:p w14:paraId="51ABBDD3"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Les pregunta en qué o en quién quieren poner su confianza: ¿En Jesucristo, que por ellos fue crucificado, resucitó y actúa en la comunidad a través del Espíritu Santo, o en una serie de meros preceptos y tradiciones? Es una pregunta pertinente que nos afecta a todos, ¿el centro de nuestra existencia es realmente Jesús, su persona, su mensaje?</w:t>
      </w:r>
    </w:p>
    <w:p w14:paraId="449E1D98"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San Pablo alecciona a los gálatas —y también a nosotros—recordándoles sus inicios en la fe, cómo encontraron y adhirieron a Jesús gracias a su predicación y cómo, fruto de esta fe, el Espíritu había suscitado en la comunidad la caridad y los carismas. ¿Podía ser todo ello fruto del cumplimiento de ciertos preceptos? ¿No era Dios el que lo hacía posible? ¿Por qué entonces habían caído en el engaño del formalismo?</w:t>
      </w:r>
    </w:p>
    <w:p w14:paraId="00E2372D" w14:textId="77777777" w:rsidR="00A778B8" w:rsidRPr="00A778B8" w:rsidRDefault="00A778B8" w:rsidP="00A778B8">
      <w:pPr>
        <w:shd w:val="clear" w:color="auto" w:fill="FFFFFF"/>
        <w:spacing w:line="240" w:lineRule="auto"/>
        <w:rPr>
          <w:rFonts w:ascii="inherit" w:eastAsia="Times New Roman" w:hAnsi="inherit" w:cs="Arial"/>
          <w:color w:val="000000"/>
          <w:sz w:val="21"/>
          <w:szCs w:val="21"/>
          <w:lang w:eastAsia="es-CO"/>
        </w:rPr>
      </w:pPr>
      <w:r w:rsidRPr="00A778B8">
        <w:rPr>
          <w:rFonts w:ascii="Arial" w:eastAsia="Times New Roman" w:hAnsi="Arial" w:cs="Arial"/>
          <w:i/>
          <w:iCs/>
          <w:noProof/>
          <w:color w:val="474747"/>
          <w:sz w:val="21"/>
          <w:szCs w:val="21"/>
          <w:lang w:eastAsia="es-CO"/>
        </w:rPr>
        <w:drawing>
          <wp:inline distT="0" distB="0" distL="0" distR="0" wp14:anchorId="24312F8F" wp14:editId="0DFA503A">
            <wp:extent cx="4074484" cy="2714625"/>
            <wp:effectExtent l="0" t="0" r="2540" b="0"/>
            <wp:docPr id="1" name="Imagen 1" descr="Audiencia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diencia pap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7181" cy="2723084"/>
                    </a:xfrm>
                    <a:prstGeom prst="rect">
                      <a:avLst/>
                    </a:prstGeom>
                    <a:noFill/>
                    <a:ln>
                      <a:noFill/>
                    </a:ln>
                  </pic:spPr>
                </pic:pic>
              </a:graphicData>
            </a:graphic>
          </wp:inline>
        </w:drawing>
      </w:r>
    </w:p>
    <w:p w14:paraId="016B5C7E"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i/>
          <w:iCs/>
          <w:color w:val="474747"/>
          <w:sz w:val="21"/>
          <w:szCs w:val="21"/>
          <w:lang w:eastAsia="es-CO"/>
        </w:rPr>
        <w:t>Saludo cordialmente a los fieles de lengua española. Los animo a dejarse trasformar por la gracia que han recibido de Cristo y a responder de forma adulta a la llamada de Jesús, que los envía al mundo como testigos misioneros, para la obra de la evangelización. Que Dios los bendiga. Muchas gracias.</w:t>
      </w:r>
    </w:p>
    <w:p w14:paraId="0EC80886" w14:textId="77777777" w:rsidR="00A778B8" w:rsidRPr="00A778B8" w:rsidRDefault="00A778B8" w:rsidP="00A778B8">
      <w:pPr>
        <w:shd w:val="clear" w:color="auto" w:fill="FFFFFF"/>
        <w:spacing w:after="465" w:line="300" w:lineRule="atLeast"/>
        <w:rPr>
          <w:rFonts w:ascii="Arial" w:eastAsia="Times New Roman" w:hAnsi="Arial" w:cs="Arial"/>
          <w:color w:val="333333"/>
          <w:sz w:val="21"/>
          <w:szCs w:val="21"/>
          <w:lang w:eastAsia="es-CO"/>
        </w:rPr>
      </w:pPr>
      <w:r w:rsidRPr="00A778B8">
        <w:rPr>
          <w:rFonts w:ascii="Arial" w:eastAsia="Times New Roman" w:hAnsi="Arial" w:cs="Arial"/>
          <w:b/>
          <w:bCs/>
          <w:color w:val="474747"/>
          <w:sz w:val="21"/>
          <w:szCs w:val="21"/>
          <w:lang w:eastAsia="es-CO"/>
        </w:rPr>
        <w:t>Saludo en italiano</w:t>
      </w:r>
    </w:p>
    <w:p w14:paraId="2AFBA4E1" w14:textId="77777777" w:rsidR="00676EB9" w:rsidRPr="003C772D" w:rsidRDefault="00A778B8" w:rsidP="003C772D">
      <w:pPr>
        <w:shd w:val="clear" w:color="auto" w:fill="FFFFFF"/>
        <w:spacing w:after="465" w:line="300" w:lineRule="atLeast"/>
        <w:rPr>
          <w:rFonts w:ascii="Arial" w:eastAsia="Times New Roman" w:hAnsi="Arial" w:cs="Arial"/>
          <w:i/>
          <w:iCs/>
          <w:color w:val="474747"/>
          <w:sz w:val="21"/>
          <w:szCs w:val="21"/>
          <w:lang w:eastAsia="es-CO"/>
        </w:rPr>
      </w:pPr>
      <w:r w:rsidRPr="00A778B8">
        <w:rPr>
          <w:rFonts w:ascii="Arial" w:eastAsia="Times New Roman" w:hAnsi="Arial" w:cs="Arial"/>
          <w:i/>
          <w:iCs/>
          <w:color w:val="474747"/>
          <w:sz w:val="21"/>
          <w:szCs w:val="21"/>
          <w:lang w:eastAsia="es-CO"/>
        </w:rPr>
        <w:t xml:space="preserve">Hoy se celebra el tiempo el cuidado de la creación, que concluirá el 4 de octubre, fiesta de San Francisco de Asís. Este año, el tema es 'Una casa para todos, renovar el </w:t>
      </w:r>
      <w:proofErr w:type="spellStart"/>
      <w:r w:rsidRPr="00A778B8">
        <w:rPr>
          <w:rFonts w:ascii="Arial" w:eastAsia="Times New Roman" w:hAnsi="Arial" w:cs="Arial"/>
          <w:i/>
          <w:iCs/>
          <w:color w:val="474747"/>
          <w:sz w:val="21"/>
          <w:szCs w:val="21"/>
          <w:lang w:eastAsia="es-CO"/>
        </w:rPr>
        <w:t>oikos</w:t>
      </w:r>
      <w:proofErr w:type="spellEnd"/>
      <w:r w:rsidRPr="00A778B8">
        <w:rPr>
          <w:rFonts w:ascii="Arial" w:eastAsia="Times New Roman" w:hAnsi="Arial" w:cs="Arial"/>
          <w:i/>
          <w:iCs/>
          <w:color w:val="474747"/>
          <w:sz w:val="21"/>
          <w:szCs w:val="21"/>
          <w:lang w:eastAsia="es-CO"/>
        </w:rPr>
        <w:t xml:space="preserve"> de Dios'. Con el Patriarca Bartolomé y el arzobispo de Canterbury Justin Welby hemos preparado un mensaje que saldrá los próximos días. Junto a los hermanos y hermanas de diversas confesiones cristianas recemos y actuemos por nuestra casa común en estos tiempos de grave crisis planetaria.</w:t>
      </w:r>
    </w:p>
    <w:p w14:paraId="12F10CAB" w14:textId="77777777" w:rsidR="00676EB9" w:rsidRPr="00676EB9" w:rsidRDefault="00676EB9" w:rsidP="00676EB9">
      <w:pPr>
        <w:shd w:val="clear" w:color="auto" w:fill="2F3940"/>
        <w:rPr>
          <w:rFonts w:ascii="Museo Sans Cyrl" w:hAnsi="Museo Sans Cyrl"/>
          <w:color w:val="FFFFFF"/>
          <w:sz w:val="21"/>
          <w:szCs w:val="21"/>
        </w:rPr>
      </w:pPr>
      <w:r>
        <w:rPr>
          <w:rFonts w:ascii="Museo Sans Cyrl" w:hAnsi="Museo Sans Cyrl"/>
          <w:noProof/>
          <w:color w:val="373737"/>
          <w:sz w:val="21"/>
          <w:szCs w:val="21"/>
          <w:lang w:eastAsia="es-CO"/>
        </w:rPr>
        <w:drawing>
          <wp:inline distT="0" distB="0" distL="0" distR="0" wp14:anchorId="56E47B4A" wp14:editId="165AA4E5">
            <wp:extent cx="5438775" cy="3062030"/>
            <wp:effectExtent l="0" t="0" r="0" b="5080"/>
            <wp:docPr id="13" name="Imagen 13" descr="2021.09.01 Udienza Generale ">
              <a:hlinkClick xmlns:a="http://schemas.openxmlformats.org/drawingml/2006/main" r:id="rId15" tooltip="&quot;2021.09.01 Udienza Generale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1.09.01 Udienza Generale ">
                      <a:hlinkClick r:id="rId15" tooltip="&quot;2021.09.01 Udienza Generale &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9635" cy="3068144"/>
                    </a:xfrm>
                    <a:prstGeom prst="rect">
                      <a:avLst/>
                    </a:prstGeom>
                    <a:noFill/>
                    <a:ln>
                      <a:noFill/>
                    </a:ln>
                  </pic:spPr>
                </pic:pic>
              </a:graphicData>
            </a:graphic>
          </wp:inline>
        </w:drawing>
      </w:r>
      <w:r>
        <w:rPr>
          <w:rFonts w:ascii="Museo Sans Cyrl" w:hAnsi="Museo Sans Cyrl"/>
          <w:color w:val="FFFFFF"/>
          <w:sz w:val="21"/>
          <w:szCs w:val="21"/>
        </w:rPr>
        <w:t xml:space="preserve">2021.09.01 </w:t>
      </w:r>
      <w:proofErr w:type="spellStart"/>
      <w:r>
        <w:rPr>
          <w:rFonts w:ascii="Museo Sans Cyrl" w:hAnsi="Museo Sans Cyrl"/>
          <w:color w:val="FFFFFF"/>
          <w:sz w:val="21"/>
          <w:szCs w:val="21"/>
        </w:rPr>
        <w:t>Udienza</w:t>
      </w:r>
      <w:proofErr w:type="spellEnd"/>
      <w:r>
        <w:rPr>
          <w:rFonts w:ascii="Museo Sans Cyrl" w:hAnsi="Museo Sans Cyrl"/>
          <w:color w:val="FFFFFF"/>
          <w:sz w:val="21"/>
          <w:szCs w:val="21"/>
        </w:rPr>
        <w:t xml:space="preserve"> Generale</w:t>
      </w:r>
      <w:r>
        <w:rPr>
          <w:rFonts w:ascii="Museo Sans Cyrl" w:hAnsi="Museo Sans Cyrl"/>
          <w:noProof/>
          <w:color w:val="373737"/>
          <w:sz w:val="21"/>
          <w:szCs w:val="21"/>
          <w:lang w:eastAsia="es-CO"/>
        </w:rPr>
        <w:drawing>
          <wp:inline distT="0" distB="0" distL="0" distR="0" wp14:anchorId="2E74A4F5" wp14:editId="4BE91495">
            <wp:extent cx="5619750" cy="3163919"/>
            <wp:effectExtent l="0" t="0" r="0" b="0"/>
            <wp:docPr id="10" name="Imagen 10" descr="2021.09.01 Udienza Generale ">
              <a:hlinkClick xmlns:a="http://schemas.openxmlformats.org/drawingml/2006/main" r:id="rId17" tooltip="&quot;2021.09.01 Udienza Generale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1.09.01 Udienza Generale ">
                      <a:hlinkClick r:id="rId17" tooltip="&quot;2021.09.01 Udienza Generale &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4824" cy="3172406"/>
                    </a:xfrm>
                    <a:prstGeom prst="rect">
                      <a:avLst/>
                    </a:prstGeom>
                    <a:noFill/>
                    <a:ln>
                      <a:noFill/>
                    </a:ln>
                  </pic:spPr>
                </pic:pic>
              </a:graphicData>
            </a:graphic>
          </wp:inline>
        </w:drawing>
      </w:r>
      <w:r>
        <w:rPr>
          <w:rFonts w:ascii="Museo Sans Cyrl" w:hAnsi="Museo Sans Cyrl"/>
          <w:color w:val="FFFFFF"/>
          <w:sz w:val="21"/>
          <w:szCs w:val="21"/>
        </w:rPr>
        <w:t xml:space="preserve">2021.09.01 </w:t>
      </w:r>
      <w:proofErr w:type="spellStart"/>
      <w:r>
        <w:rPr>
          <w:rFonts w:ascii="Museo Sans Cyrl" w:hAnsi="Museo Sans Cyrl"/>
          <w:color w:val="FFFFFF"/>
          <w:sz w:val="21"/>
          <w:szCs w:val="21"/>
        </w:rPr>
        <w:t>Udienza</w:t>
      </w:r>
      <w:proofErr w:type="spellEnd"/>
      <w:r>
        <w:rPr>
          <w:rFonts w:ascii="Museo Sans Cyrl" w:hAnsi="Museo Sans Cyrl"/>
          <w:color w:val="FFFFFF"/>
          <w:sz w:val="21"/>
          <w:szCs w:val="21"/>
        </w:rPr>
        <w:t xml:space="preserve"> </w:t>
      </w:r>
      <w:proofErr w:type="spellStart"/>
      <w:r>
        <w:rPr>
          <w:rFonts w:ascii="Museo Sans Cyrl" w:hAnsi="Museo Sans Cyrl"/>
          <w:color w:val="FFFFFF"/>
          <w:sz w:val="21"/>
          <w:szCs w:val="21"/>
        </w:rPr>
        <w:t>General</w:t>
      </w:r>
      <w:r>
        <w:rPr>
          <w:rFonts w:ascii="Museo Sans Cyrl" w:hAnsi="Museo Sans Cyrl"/>
          <w:color w:val="373737"/>
          <w:spacing w:val="-11"/>
          <w:sz w:val="63"/>
          <w:szCs w:val="63"/>
        </w:rPr>
        <w:t>asa</w:t>
      </w:r>
      <w:proofErr w:type="spellEnd"/>
      <w:r>
        <w:rPr>
          <w:rFonts w:ascii="Museo Sans Cyrl" w:hAnsi="Museo Sans Cyrl"/>
          <w:color w:val="373737"/>
          <w:spacing w:val="-11"/>
          <w:sz w:val="63"/>
          <w:szCs w:val="63"/>
        </w:rPr>
        <w:t xml:space="preserve"> común</w:t>
      </w:r>
    </w:p>
    <w:p w14:paraId="447FAB70" w14:textId="77777777" w:rsidR="00676EB9" w:rsidRDefault="00676EB9" w:rsidP="00676EB9">
      <w:pPr>
        <w:shd w:val="clear" w:color="auto" w:fill="2F3940"/>
        <w:spacing w:line="360" w:lineRule="atLeast"/>
        <w:rPr>
          <w:rFonts w:ascii="Museo Sans Cyrl" w:hAnsi="Museo Sans Cyrl"/>
          <w:color w:val="646464"/>
          <w:sz w:val="29"/>
          <w:szCs w:val="29"/>
        </w:rPr>
      </w:pPr>
      <w:r>
        <w:rPr>
          <w:rFonts w:ascii="Museo Sans Cyrl" w:hAnsi="Museo Sans Cyrl"/>
          <w:color w:val="646464"/>
          <w:sz w:val="29"/>
          <w:szCs w:val="29"/>
        </w:rPr>
        <w:t>En la audiencia general en el Aula Pablo VI, el primero de septiembre, el Papa recordó que hoy comienza el Tiempo de la Creación 2021 y anunció un Mensaje preparado con el Patriarca Ecuménico Bartolomé y el Arzobispo de Canterbury, Justin Welby.</w:t>
      </w:r>
    </w:p>
    <w:p w14:paraId="70E0C96E" w14:textId="77777777" w:rsidR="00676EB9" w:rsidRDefault="00676EB9" w:rsidP="00676EB9">
      <w:pPr>
        <w:pStyle w:val="NormalWeb"/>
        <w:shd w:val="clear" w:color="auto" w:fill="2F3940"/>
        <w:spacing w:before="0" w:beforeAutospacing="0" w:after="0" w:afterAutospacing="0" w:line="420" w:lineRule="atLeast"/>
        <w:rPr>
          <w:rFonts w:ascii="Museo Sans Cyrl" w:hAnsi="Museo Sans Cyrl"/>
          <w:color w:val="373737"/>
        </w:rPr>
      </w:pPr>
      <w:r>
        <w:rPr>
          <w:rFonts w:ascii="Museo Sans Cyrl" w:hAnsi="Museo Sans Cyrl"/>
          <w:color w:val="373737"/>
        </w:rPr>
        <w:t>Ecuménico Bartolomé y el Arzobispo de Canterbury Justin Welby.</w:t>
      </w:r>
    </w:p>
    <w:p w14:paraId="7A9C6C1B" w14:textId="77777777" w:rsidR="00676EB9" w:rsidRDefault="00676EB9" w:rsidP="00676EB9">
      <w:pPr>
        <w:shd w:val="clear" w:color="auto" w:fill="FFFFFF"/>
        <w:spacing w:line="420" w:lineRule="atLeast"/>
        <w:rPr>
          <w:rStyle w:val="Hipervnculo"/>
          <w:color w:val="373737"/>
          <w:u w:val="none"/>
        </w:rPr>
      </w:pPr>
      <w:r>
        <w:rPr>
          <w:rFonts w:ascii="Museo Sans Cyrl" w:hAnsi="Museo Sans Cyrl"/>
          <w:color w:val="373737"/>
        </w:rPr>
        <w:fldChar w:fldCharType="begin"/>
      </w:r>
      <w:r>
        <w:rPr>
          <w:rFonts w:ascii="Museo Sans Cyrl" w:hAnsi="Museo Sans Cyrl"/>
          <w:color w:val="373737"/>
        </w:rPr>
        <w:instrText xml:space="preserve"> HYPERLINK "https://www.vaticannews.va/es/papa/news/2021-09/papa-audiencia-pablo-alerta-religiosidad-cumplir-preceptos.html" \o "El Papa: Pablo alerta sobre una religiosidad basada s</w:instrText>
      </w:r>
      <w:r>
        <w:rPr>
          <w:rFonts w:ascii="Museo Sans Cyrl" w:hAnsi="Museo Sans Cyrl" w:hint="eastAsia"/>
          <w:color w:val="373737"/>
        </w:rPr>
        <w:instrText>ó</w:instrText>
      </w:r>
      <w:r>
        <w:rPr>
          <w:rFonts w:ascii="Museo Sans Cyrl" w:hAnsi="Museo Sans Cyrl"/>
          <w:color w:val="373737"/>
        </w:rPr>
        <w:instrText xml:space="preserve">lo en cumplir preceptos" </w:instrText>
      </w:r>
      <w:r>
        <w:rPr>
          <w:rFonts w:ascii="Museo Sans Cyrl" w:hAnsi="Museo Sans Cyrl"/>
          <w:color w:val="373737"/>
        </w:rPr>
        <w:fldChar w:fldCharType="separate"/>
      </w:r>
    </w:p>
    <w:p w14:paraId="5DEC3E6B" w14:textId="77777777" w:rsidR="007141E1" w:rsidRPr="007141E1" w:rsidRDefault="00676EB9" w:rsidP="007141E1">
      <w:pPr>
        <w:shd w:val="clear" w:color="auto" w:fill="FFFFFF"/>
        <w:spacing w:line="420" w:lineRule="atLeast"/>
        <w:rPr>
          <w:rFonts w:ascii="Museo Sans Cyrl" w:hAnsi="Museo Sans Cyrl"/>
          <w:color w:val="373737"/>
        </w:rPr>
      </w:pPr>
      <w:r>
        <w:rPr>
          <w:rFonts w:ascii="Museo Sans Cyrl" w:hAnsi="Museo Sans Cyrl"/>
          <w:noProof/>
          <w:color w:val="373737"/>
          <w:lang w:eastAsia="es-CO"/>
        </w:rPr>
        <w:drawing>
          <wp:inline distT="0" distB="0" distL="0" distR="0" wp14:anchorId="47C78034" wp14:editId="4B8E3031">
            <wp:extent cx="4762500" cy="2676525"/>
            <wp:effectExtent l="0" t="0" r="0" b="9525"/>
            <wp:docPr id="8" name="Imagen 8" descr="El Papa: Pablo alerta sobre una religiosidad basada sólo en cumplir preceptos">
              <a:hlinkClick xmlns:a="http://schemas.openxmlformats.org/drawingml/2006/main" r:id="rId19" tooltip="&quot;El Papa: Pablo alerta sobre una religiosidad basada sólo en cumplir precept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Pablo alerta sobre una religiosidad basada sólo en cumplir preceptos">
                      <a:hlinkClick r:id="rId19" tooltip="&quot;El Papa: Pablo alerta sobre una religiosidad basada sólo en cumplir preceptos&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a:ln>
                      <a:noFill/>
                    </a:ln>
                  </pic:spPr>
                </pic:pic>
              </a:graphicData>
            </a:graphic>
          </wp:inline>
        </w:drawing>
      </w:r>
      <w:r>
        <w:rPr>
          <w:rFonts w:ascii="Museo Sans Cyrl" w:hAnsi="Museo Sans Cyrl"/>
          <w:color w:val="373737"/>
        </w:rPr>
        <w:fldChar w:fldCharType="end"/>
      </w:r>
    </w:p>
    <w:sectPr w:rsidR="007141E1" w:rsidRPr="007141E1">
      <w:headerReference w:type="even" r:id="rId21"/>
      <w:headerReference w:type="default" r:id="rId22"/>
      <w:footerReference w:type="even" r:id="rId23"/>
      <w:footerReference w:type="default" r:id="rId24"/>
      <w:headerReference w:type="first" r:id="rId25"/>
      <w:footerReference w:type="first" r:id="rId2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E7E8F" w14:textId="77777777" w:rsidR="002263D4" w:rsidRDefault="002263D4" w:rsidP="0055305D">
      <w:pPr>
        <w:spacing w:after="0" w:line="240" w:lineRule="auto"/>
      </w:pPr>
      <w:r>
        <w:separator/>
      </w:r>
    </w:p>
  </w:endnote>
  <w:endnote w:type="continuationSeparator" w:id="0">
    <w:p w14:paraId="12658FCD" w14:textId="77777777" w:rsidR="002263D4" w:rsidRDefault="002263D4" w:rsidP="00553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Museo Sans Cyrl">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8B63" w14:textId="77777777" w:rsidR="0055305D" w:rsidRDefault="0055305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424C" w14:textId="77777777" w:rsidR="0055305D" w:rsidRDefault="0055305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BF85" w14:textId="77777777" w:rsidR="0055305D" w:rsidRDefault="005530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6EDCE" w14:textId="77777777" w:rsidR="002263D4" w:rsidRDefault="002263D4" w:rsidP="0055305D">
      <w:pPr>
        <w:spacing w:after="0" w:line="240" w:lineRule="auto"/>
      </w:pPr>
      <w:r>
        <w:separator/>
      </w:r>
    </w:p>
  </w:footnote>
  <w:footnote w:type="continuationSeparator" w:id="0">
    <w:p w14:paraId="65D45139" w14:textId="77777777" w:rsidR="002263D4" w:rsidRDefault="002263D4" w:rsidP="00553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7D0ED" w14:textId="77777777" w:rsidR="0055305D" w:rsidRDefault="0055305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6FD3" w14:textId="77777777" w:rsidR="0055305D" w:rsidRDefault="0055305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1CE67" w14:textId="77777777" w:rsidR="0055305D" w:rsidRDefault="005530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B82"/>
    <w:multiLevelType w:val="multilevel"/>
    <w:tmpl w:val="9592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56A12"/>
    <w:multiLevelType w:val="multilevel"/>
    <w:tmpl w:val="F16C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A39EC"/>
    <w:multiLevelType w:val="multilevel"/>
    <w:tmpl w:val="C94C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57293"/>
    <w:multiLevelType w:val="multilevel"/>
    <w:tmpl w:val="8004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C51C1"/>
    <w:multiLevelType w:val="multilevel"/>
    <w:tmpl w:val="2FEA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B2024A"/>
    <w:multiLevelType w:val="multilevel"/>
    <w:tmpl w:val="EC56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783FC7"/>
    <w:multiLevelType w:val="multilevel"/>
    <w:tmpl w:val="096C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8B8"/>
    <w:rsid w:val="00160DE7"/>
    <w:rsid w:val="002263D4"/>
    <w:rsid w:val="002A2861"/>
    <w:rsid w:val="003115A4"/>
    <w:rsid w:val="003B3F85"/>
    <w:rsid w:val="003B67CB"/>
    <w:rsid w:val="003C772D"/>
    <w:rsid w:val="00426233"/>
    <w:rsid w:val="00485569"/>
    <w:rsid w:val="0055305D"/>
    <w:rsid w:val="00676EB9"/>
    <w:rsid w:val="007141E1"/>
    <w:rsid w:val="008E1A52"/>
    <w:rsid w:val="009817D8"/>
    <w:rsid w:val="00A74929"/>
    <w:rsid w:val="00A778B8"/>
    <w:rsid w:val="00A83394"/>
    <w:rsid w:val="00A96504"/>
    <w:rsid w:val="00C7728F"/>
    <w:rsid w:val="00D03B25"/>
    <w:rsid w:val="00D9032B"/>
    <w:rsid w:val="00EB5396"/>
    <w:rsid w:val="00F42C61"/>
    <w:rsid w:val="00F615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2C4C9"/>
  <w15:chartTrackingRefBased/>
  <w15:docId w15:val="{6ED85AB8-DE44-454B-9BED-D285807DF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778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A778B8"/>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78B8"/>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A778B8"/>
    <w:rPr>
      <w:rFonts w:ascii="Times New Roman" w:eastAsia="Times New Roman" w:hAnsi="Times New Roman" w:cs="Times New Roman"/>
      <w:b/>
      <w:bCs/>
      <w:sz w:val="36"/>
      <w:szCs w:val="36"/>
      <w:lang w:eastAsia="es-CO"/>
    </w:rPr>
  </w:style>
  <w:style w:type="character" w:customStyle="1" w:styleId="kicker">
    <w:name w:val="kicker"/>
    <w:basedOn w:val="Fuentedeprrafopredeter"/>
    <w:rsid w:val="00A778B8"/>
  </w:style>
  <w:style w:type="character" w:styleId="Hipervnculo">
    <w:name w:val="Hyperlink"/>
    <w:basedOn w:val="Fuentedeprrafopredeter"/>
    <w:uiPriority w:val="99"/>
    <w:semiHidden/>
    <w:unhideWhenUsed/>
    <w:rsid w:val="00A778B8"/>
    <w:rPr>
      <w:color w:val="0000FF"/>
      <w:u w:val="single"/>
    </w:rPr>
  </w:style>
  <w:style w:type="paragraph" w:customStyle="1" w:styleId="pg-bkn-dateline">
    <w:name w:val="pg-bkn-dateline"/>
    <w:basedOn w:val="Normal"/>
    <w:rsid w:val="00A778B8"/>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ce">
    <w:name w:val="mce"/>
    <w:basedOn w:val="Normal"/>
    <w:rsid w:val="00A778B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A778B8"/>
    <w:rPr>
      <w:b/>
      <w:bCs/>
    </w:rPr>
  </w:style>
  <w:style w:type="character" w:styleId="nfasis">
    <w:name w:val="Emphasis"/>
    <w:basedOn w:val="Fuentedeprrafopredeter"/>
    <w:uiPriority w:val="20"/>
    <w:qFormat/>
    <w:rsid w:val="00A778B8"/>
    <w:rPr>
      <w:i/>
      <w:iCs/>
    </w:rPr>
  </w:style>
  <w:style w:type="paragraph" w:styleId="NormalWeb">
    <w:name w:val="Normal (Web)"/>
    <w:basedOn w:val="Normal"/>
    <w:uiPriority w:val="99"/>
    <w:semiHidden/>
    <w:unhideWhenUsed/>
    <w:rsid w:val="003B67C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5530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305D"/>
  </w:style>
  <w:style w:type="paragraph" w:styleId="Piedepgina">
    <w:name w:val="footer"/>
    <w:basedOn w:val="Normal"/>
    <w:link w:val="PiedepginaCar"/>
    <w:uiPriority w:val="99"/>
    <w:unhideWhenUsed/>
    <w:rsid w:val="005530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305D"/>
  </w:style>
  <w:style w:type="character" w:customStyle="1" w:styleId="label">
    <w:name w:val="label"/>
    <w:basedOn w:val="Fuentedeprrafopredeter"/>
    <w:rsid w:val="00485569"/>
  </w:style>
  <w:style w:type="character" w:customStyle="1" w:styleId="current-language">
    <w:name w:val="current-language"/>
    <w:basedOn w:val="Fuentedeprrafopredeter"/>
    <w:rsid w:val="00485569"/>
  </w:style>
  <w:style w:type="character" w:customStyle="1" w:styleId="vncookie-button">
    <w:name w:val="vncookie-button"/>
    <w:basedOn w:val="Fuentedeprrafopredeter"/>
    <w:rsid w:val="00485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40230">
      <w:bodyDiv w:val="1"/>
      <w:marLeft w:val="0"/>
      <w:marRight w:val="0"/>
      <w:marTop w:val="0"/>
      <w:marBottom w:val="0"/>
      <w:divBdr>
        <w:top w:val="none" w:sz="0" w:space="0" w:color="auto"/>
        <w:left w:val="none" w:sz="0" w:space="0" w:color="auto"/>
        <w:bottom w:val="none" w:sz="0" w:space="0" w:color="auto"/>
        <w:right w:val="none" w:sz="0" w:space="0" w:color="auto"/>
      </w:divBdr>
      <w:divsChild>
        <w:div w:id="1518813107">
          <w:marLeft w:val="0"/>
          <w:marRight w:val="0"/>
          <w:marTop w:val="0"/>
          <w:marBottom w:val="0"/>
          <w:divBdr>
            <w:top w:val="none" w:sz="0" w:space="0" w:color="auto"/>
            <w:left w:val="none" w:sz="0" w:space="0" w:color="auto"/>
            <w:bottom w:val="none" w:sz="0" w:space="0" w:color="auto"/>
            <w:right w:val="none" w:sz="0" w:space="0" w:color="auto"/>
          </w:divBdr>
          <w:divsChild>
            <w:div w:id="102187118">
              <w:marLeft w:val="0"/>
              <w:marRight w:val="0"/>
              <w:marTop w:val="0"/>
              <w:marBottom w:val="600"/>
              <w:divBdr>
                <w:top w:val="none" w:sz="0" w:space="0" w:color="auto"/>
                <w:left w:val="none" w:sz="0" w:space="0" w:color="auto"/>
                <w:bottom w:val="none" w:sz="0" w:space="0" w:color="auto"/>
                <w:right w:val="none" w:sz="0" w:space="0" w:color="auto"/>
              </w:divBdr>
              <w:divsChild>
                <w:div w:id="6561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78664">
          <w:marLeft w:val="0"/>
          <w:marRight w:val="0"/>
          <w:marTop w:val="0"/>
          <w:marBottom w:val="0"/>
          <w:divBdr>
            <w:top w:val="none" w:sz="0" w:space="0" w:color="auto"/>
            <w:left w:val="none" w:sz="0" w:space="0" w:color="auto"/>
            <w:bottom w:val="none" w:sz="0" w:space="0" w:color="auto"/>
            <w:right w:val="none" w:sz="0" w:space="0" w:color="auto"/>
          </w:divBdr>
          <w:divsChild>
            <w:div w:id="1976182928">
              <w:marLeft w:val="0"/>
              <w:marRight w:val="0"/>
              <w:marTop w:val="0"/>
              <w:marBottom w:val="0"/>
              <w:divBdr>
                <w:top w:val="none" w:sz="0" w:space="0" w:color="auto"/>
                <w:left w:val="none" w:sz="0" w:space="0" w:color="auto"/>
                <w:bottom w:val="none" w:sz="0" w:space="0" w:color="auto"/>
                <w:right w:val="none" w:sz="0" w:space="0" w:color="auto"/>
              </w:divBdr>
              <w:divsChild>
                <w:div w:id="991103780">
                  <w:marLeft w:val="-1227"/>
                  <w:marRight w:val="0"/>
                  <w:marTop w:val="0"/>
                  <w:marBottom w:val="0"/>
                  <w:divBdr>
                    <w:top w:val="none" w:sz="0" w:space="0" w:color="auto"/>
                    <w:left w:val="none" w:sz="0" w:space="0" w:color="auto"/>
                    <w:bottom w:val="none" w:sz="0" w:space="0" w:color="auto"/>
                    <w:right w:val="none" w:sz="0" w:space="0" w:color="auto"/>
                  </w:divBdr>
                </w:div>
                <w:div w:id="1097676760">
                  <w:marLeft w:val="0"/>
                  <w:marRight w:val="0"/>
                  <w:marTop w:val="0"/>
                  <w:marBottom w:val="0"/>
                  <w:divBdr>
                    <w:top w:val="none" w:sz="0" w:space="0" w:color="auto"/>
                    <w:left w:val="none" w:sz="0" w:space="0" w:color="auto"/>
                    <w:bottom w:val="none" w:sz="0" w:space="0" w:color="auto"/>
                    <w:right w:val="none" w:sz="0" w:space="0" w:color="auto"/>
                  </w:divBdr>
                  <w:divsChild>
                    <w:div w:id="1469693">
                      <w:marLeft w:val="0"/>
                      <w:marRight w:val="0"/>
                      <w:marTop w:val="0"/>
                      <w:marBottom w:val="0"/>
                      <w:divBdr>
                        <w:top w:val="none" w:sz="0" w:space="0" w:color="auto"/>
                        <w:left w:val="none" w:sz="0" w:space="0" w:color="auto"/>
                        <w:bottom w:val="none" w:sz="0" w:space="0" w:color="auto"/>
                        <w:right w:val="none" w:sz="0" w:space="0" w:color="auto"/>
                      </w:divBdr>
                    </w:div>
                    <w:div w:id="1537156137">
                      <w:marLeft w:val="0"/>
                      <w:marRight w:val="0"/>
                      <w:marTop w:val="0"/>
                      <w:marBottom w:val="0"/>
                      <w:divBdr>
                        <w:top w:val="none" w:sz="0" w:space="0" w:color="auto"/>
                        <w:left w:val="none" w:sz="0" w:space="0" w:color="auto"/>
                        <w:bottom w:val="none" w:sz="0" w:space="0" w:color="auto"/>
                        <w:right w:val="none" w:sz="0" w:space="0" w:color="auto"/>
                      </w:divBdr>
                      <w:divsChild>
                        <w:div w:id="1235622043">
                          <w:marLeft w:val="0"/>
                          <w:marRight w:val="0"/>
                          <w:marTop w:val="0"/>
                          <w:marBottom w:val="450"/>
                          <w:divBdr>
                            <w:top w:val="none" w:sz="0" w:space="0" w:color="auto"/>
                            <w:left w:val="none" w:sz="0" w:space="0" w:color="auto"/>
                            <w:bottom w:val="none" w:sz="0" w:space="0" w:color="auto"/>
                            <w:right w:val="none" w:sz="0" w:space="0" w:color="auto"/>
                          </w:divBdr>
                        </w:div>
                        <w:div w:id="2025209525">
                          <w:marLeft w:val="0"/>
                          <w:marRight w:val="0"/>
                          <w:marTop w:val="0"/>
                          <w:marBottom w:val="450"/>
                          <w:divBdr>
                            <w:top w:val="none" w:sz="0" w:space="0" w:color="auto"/>
                            <w:left w:val="none" w:sz="0" w:space="0" w:color="auto"/>
                            <w:bottom w:val="none" w:sz="0" w:space="0" w:color="auto"/>
                            <w:right w:val="none" w:sz="0" w:space="0" w:color="auto"/>
                          </w:divBdr>
                        </w:div>
                        <w:div w:id="1068193675">
                          <w:marLeft w:val="0"/>
                          <w:marRight w:val="0"/>
                          <w:marTop w:val="0"/>
                          <w:marBottom w:val="450"/>
                          <w:divBdr>
                            <w:top w:val="none" w:sz="0" w:space="0" w:color="auto"/>
                            <w:left w:val="none" w:sz="0" w:space="0" w:color="auto"/>
                            <w:bottom w:val="none" w:sz="0" w:space="0" w:color="auto"/>
                            <w:right w:val="none" w:sz="0" w:space="0" w:color="auto"/>
                          </w:divBdr>
                        </w:div>
                        <w:div w:id="45879436">
                          <w:marLeft w:val="0"/>
                          <w:marRight w:val="0"/>
                          <w:marTop w:val="0"/>
                          <w:marBottom w:val="450"/>
                          <w:divBdr>
                            <w:top w:val="none" w:sz="0" w:space="0" w:color="auto"/>
                            <w:left w:val="none" w:sz="0" w:space="0" w:color="auto"/>
                            <w:bottom w:val="none" w:sz="0" w:space="0" w:color="auto"/>
                            <w:right w:val="none" w:sz="0" w:space="0" w:color="auto"/>
                          </w:divBdr>
                        </w:div>
                        <w:div w:id="1175417257">
                          <w:marLeft w:val="0"/>
                          <w:marRight w:val="0"/>
                          <w:marTop w:val="0"/>
                          <w:marBottom w:val="450"/>
                          <w:divBdr>
                            <w:top w:val="none" w:sz="0" w:space="0" w:color="auto"/>
                            <w:left w:val="none" w:sz="0" w:space="0" w:color="auto"/>
                            <w:bottom w:val="none" w:sz="0" w:space="0" w:color="auto"/>
                            <w:right w:val="none" w:sz="0" w:space="0" w:color="auto"/>
                          </w:divBdr>
                        </w:div>
                        <w:div w:id="3204318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914901102">
      <w:bodyDiv w:val="1"/>
      <w:marLeft w:val="0"/>
      <w:marRight w:val="0"/>
      <w:marTop w:val="0"/>
      <w:marBottom w:val="0"/>
      <w:divBdr>
        <w:top w:val="none" w:sz="0" w:space="0" w:color="auto"/>
        <w:left w:val="none" w:sz="0" w:space="0" w:color="auto"/>
        <w:bottom w:val="none" w:sz="0" w:space="0" w:color="auto"/>
        <w:right w:val="none" w:sz="0" w:space="0" w:color="auto"/>
      </w:divBdr>
      <w:divsChild>
        <w:div w:id="1686244365">
          <w:marLeft w:val="0"/>
          <w:marRight w:val="0"/>
          <w:marTop w:val="0"/>
          <w:marBottom w:val="0"/>
          <w:divBdr>
            <w:top w:val="none" w:sz="0" w:space="0" w:color="auto"/>
            <w:left w:val="none" w:sz="0" w:space="0" w:color="auto"/>
            <w:bottom w:val="none" w:sz="0" w:space="0" w:color="auto"/>
            <w:right w:val="none" w:sz="0" w:space="0" w:color="auto"/>
          </w:divBdr>
          <w:divsChild>
            <w:div w:id="1293293736">
              <w:marLeft w:val="0"/>
              <w:marRight w:val="0"/>
              <w:marTop w:val="0"/>
              <w:marBottom w:val="0"/>
              <w:divBdr>
                <w:top w:val="none" w:sz="0" w:space="0" w:color="auto"/>
                <w:left w:val="none" w:sz="0" w:space="0" w:color="auto"/>
                <w:bottom w:val="none" w:sz="0" w:space="0" w:color="auto"/>
                <w:right w:val="none" w:sz="0" w:space="0" w:color="auto"/>
              </w:divBdr>
            </w:div>
            <w:div w:id="807825571">
              <w:marLeft w:val="0"/>
              <w:marRight w:val="0"/>
              <w:marTop w:val="0"/>
              <w:marBottom w:val="0"/>
              <w:divBdr>
                <w:top w:val="none" w:sz="0" w:space="0" w:color="auto"/>
                <w:left w:val="none" w:sz="0" w:space="0" w:color="auto"/>
                <w:bottom w:val="none" w:sz="0" w:space="0" w:color="auto"/>
                <w:right w:val="none" w:sz="0" w:space="0" w:color="auto"/>
              </w:divBdr>
            </w:div>
            <w:div w:id="1628897355">
              <w:marLeft w:val="0"/>
              <w:marRight w:val="0"/>
              <w:marTop w:val="0"/>
              <w:marBottom w:val="0"/>
              <w:divBdr>
                <w:top w:val="none" w:sz="0" w:space="0" w:color="auto"/>
                <w:left w:val="none" w:sz="0" w:space="0" w:color="auto"/>
                <w:bottom w:val="none" w:sz="0" w:space="0" w:color="auto"/>
                <w:right w:val="none" w:sz="0" w:space="0" w:color="auto"/>
              </w:divBdr>
              <w:divsChild>
                <w:div w:id="980576180">
                  <w:marLeft w:val="0"/>
                  <w:marRight w:val="0"/>
                  <w:marTop w:val="0"/>
                  <w:marBottom w:val="0"/>
                  <w:divBdr>
                    <w:top w:val="none" w:sz="0" w:space="0" w:color="auto"/>
                    <w:left w:val="none" w:sz="0" w:space="0" w:color="auto"/>
                    <w:bottom w:val="none" w:sz="0" w:space="0" w:color="auto"/>
                    <w:right w:val="none" w:sz="0" w:space="0" w:color="auto"/>
                  </w:divBdr>
                </w:div>
                <w:div w:id="445658048">
                  <w:marLeft w:val="0"/>
                  <w:marRight w:val="0"/>
                  <w:marTop w:val="0"/>
                  <w:marBottom w:val="0"/>
                  <w:divBdr>
                    <w:top w:val="none" w:sz="0" w:space="0" w:color="auto"/>
                    <w:left w:val="none" w:sz="0" w:space="0" w:color="auto"/>
                    <w:bottom w:val="none" w:sz="0" w:space="0" w:color="auto"/>
                    <w:right w:val="none" w:sz="0" w:space="0" w:color="auto"/>
                  </w:divBdr>
                </w:div>
              </w:divsChild>
            </w:div>
            <w:div w:id="1367681205">
              <w:marLeft w:val="0"/>
              <w:marRight w:val="0"/>
              <w:marTop w:val="0"/>
              <w:marBottom w:val="0"/>
              <w:divBdr>
                <w:top w:val="none" w:sz="0" w:space="0" w:color="auto"/>
                <w:left w:val="none" w:sz="0" w:space="0" w:color="auto"/>
                <w:bottom w:val="none" w:sz="0" w:space="0" w:color="auto"/>
                <w:right w:val="none" w:sz="0" w:space="0" w:color="auto"/>
              </w:divBdr>
            </w:div>
            <w:div w:id="1168980728">
              <w:marLeft w:val="0"/>
              <w:marRight w:val="0"/>
              <w:marTop w:val="0"/>
              <w:marBottom w:val="0"/>
              <w:divBdr>
                <w:top w:val="none" w:sz="0" w:space="0" w:color="auto"/>
                <w:left w:val="none" w:sz="0" w:space="0" w:color="auto"/>
                <w:bottom w:val="none" w:sz="0" w:space="0" w:color="auto"/>
                <w:right w:val="none" w:sz="0" w:space="0" w:color="auto"/>
              </w:divBdr>
            </w:div>
          </w:divsChild>
        </w:div>
        <w:div w:id="341056291">
          <w:marLeft w:val="0"/>
          <w:marRight w:val="0"/>
          <w:marTop w:val="0"/>
          <w:marBottom w:val="0"/>
          <w:divBdr>
            <w:top w:val="single" w:sz="6" w:space="0" w:color="FFFFFF"/>
            <w:left w:val="none" w:sz="0" w:space="0" w:color="auto"/>
            <w:bottom w:val="single" w:sz="6" w:space="0" w:color="FFFFFF"/>
            <w:right w:val="none" w:sz="0" w:space="0" w:color="auto"/>
          </w:divBdr>
          <w:divsChild>
            <w:div w:id="919827198">
              <w:marLeft w:val="0"/>
              <w:marRight w:val="0"/>
              <w:marTop w:val="0"/>
              <w:marBottom w:val="0"/>
              <w:divBdr>
                <w:top w:val="none" w:sz="0" w:space="0" w:color="auto"/>
                <w:left w:val="none" w:sz="0" w:space="0" w:color="auto"/>
                <w:bottom w:val="none" w:sz="0" w:space="0" w:color="auto"/>
                <w:right w:val="none" w:sz="0" w:space="0" w:color="auto"/>
              </w:divBdr>
              <w:divsChild>
                <w:div w:id="1452936358">
                  <w:marLeft w:val="0"/>
                  <w:marRight w:val="0"/>
                  <w:marTop w:val="0"/>
                  <w:marBottom w:val="0"/>
                  <w:divBdr>
                    <w:top w:val="none" w:sz="0" w:space="0" w:color="auto"/>
                    <w:left w:val="none" w:sz="0" w:space="0" w:color="auto"/>
                    <w:bottom w:val="none" w:sz="0" w:space="0" w:color="auto"/>
                    <w:right w:val="none" w:sz="0" w:space="0" w:color="auto"/>
                  </w:divBdr>
                  <w:divsChild>
                    <w:div w:id="342517836">
                      <w:marLeft w:val="45"/>
                      <w:marRight w:val="0"/>
                      <w:marTop w:val="0"/>
                      <w:marBottom w:val="0"/>
                      <w:divBdr>
                        <w:top w:val="none" w:sz="0" w:space="0" w:color="auto"/>
                        <w:left w:val="none" w:sz="0" w:space="0" w:color="auto"/>
                        <w:bottom w:val="none" w:sz="0" w:space="0" w:color="auto"/>
                        <w:right w:val="none" w:sz="0" w:space="0" w:color="auto"/>
                      </w:divBdr>
                      <w:divsChild>
                        <w:div w:id="18314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648520">
          <w:marLeft w:val="0"/>
          <w:marRight w:val="0"/>
          <w:marTop w:val="0"/>
          <w:marBottom w:val="0"/>
          <w:divBdr>
            <w:top w:val="none" w:sz="0" w:space="0" w:color="auto"/>
            <w:left w:val="none" w:sz="0" w:space="0" w:color="auto"/>
            <w:bottom w:val="none" w:sz="0" w:space="0" w:color="auto"/>
            <w:right w:val="none" w:sz="0" w:space="0" w:color="auto"/>
          </w:divBdr>
          <w:divsChild>
            <w:div w:id="855969884">
              <w:marLeft w:val="0"/>
              <w:marRight w:val="0"/>
              <w:marTop w:val="0"/>
              <w:marBottom w:val="0"/>
              <w:divBdr>
                <w:top w:val="none" w:sz="0" w:space="0" w:color="auto"/>
                <w:left w:val="none" w:sz="0" w:space="0" w:color="auto"/>
                <w:bottom w:val="none" w:sz="0" w:space="0" w:color="auto"/>
                <w:right w:val="none" w:sz="0" w:space="0" w:color="auto"/>
              </w:divBdr>
              <w:divsChild>
                <w:div w:id="570041342">
                  <w:marLeft w:val="0"/>
                  <w:marRight w:val="0"/>
                  <w:marTop w:val="0"/>
                  <w:marBottom w:val="0"/>
                  <w:divBdr>
                    <w:top w:val="none" w:sz="0" w:space="0" w:color="auto"/>
                    <w:left w:val="none" w:sz="0" w:space="0" w:color="auto"/>
                    <w:bottom w:val="none" w:sz="0" w:space="0" w:color="auto"/>
                    <w:right w:val="none" w:sz="0" w:space="0" w:color="auto"/>
                  </w:divBdr>
                  <w:divsChild>
                    <w:div w:id="837697408">
                      <w:marLeft w:val="0"/>
                      <w:marRight w:val="0"/>
                      <w:marTop w:val="0"/>
                      <w:marBottom w:val="0"/>
                      <w:divBdr>
                        <w:top w:val="none" w:sz="0" w:space="0" w:color="auto"/>
                        <w:left w:val="none" w:sz="0" w:space="0" w:color="auto"/>
                        <w:bottom w:val="none" w:sz="0" w:space="0" w:color="auto"/>
                        <w:right w:val="none" w:sz="0" w:space="0" w:color="auto"/>
                      </w:divBdr>
                      <w:divsChild>
                        <w:div w:id="1117331293">
                          <w:marLeft w:val="0"/>
                          <w:marRight w:val="0"/>
                          <w:marTop w:val="0"/>
                          <w:marBottom w:val="0"/>
                          <w:divBdr>
                            <w:top w:val="none" w:sz="0" w:space="0" w:color="auto"/>
                            <w:left w:val="none" w:sz="0" w:space="0" w:color="auto"/>
                            <w:bottom w:val="none" w:sz="0" w:space="0" w:color="auto"/>
                            <w:right w:val="none" w:sz="0" w:space="0" w:color="auto"/>
                          </w:divBdr>
                          <w:divsChild>
                            <w:div w:id="2345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985555">
                  <w:marLeft w:val="0"/>
                  <w:marRight w:val="0"/>
                  <w:marTop w:val="0"/>
                  <w:marBottom w:val="375"/>
                  <w:divBdr>
                    <w:top w:val="none" w:sz="0" w:space="0" w:color="auto"/>
                    <w:left w:val="none" w:sz="0" w:space="0" w:color="auto"/>
                    <w:bottom w:val="none" w:sz="0" w:space="0" w:color="auto"/>
                    <w:right w:val="none" w:sz="0" w:space="0" w:color="auto"/>
                  </w:divBdr>
                  <w:divsChild>
                    <w:div w:id="1203591527">
                      <w:marLeft w:val="300"/>
                      <w:marRight w:val="300"/>
                      <w:marTop w:val="0"/>
                      <w:marBottom w:val="0"/>
                      <w:divBdr>
                        <w:top w:val="none" w:sz="0" w:space="0" w:color="auto"/>
                        <w:left w:val="none" w:sz="0" w:space="0" w:color="auto"/>
                        <w:bottom w:val="none" w:sz="0" w:space="0" w:color="auto"/>
                        <w:right w:val="none" w:sz="0" w:space="0" w:color="auto"/>
                      </w:divBdr>
                    </w:div>
                  </w:divsChild>
                </w:div>
                <w:div w:id="739601927">
                  <w:marLeft w:val="0"/>
                  <w:marRight w:val="0"/>
                  <w:marTop w:val="0"/>
                  <w:marBottom w:val="375"/>
                  <w:divBdr>
                    <w:top w:val="none" w:sz="0" w:space="0" w:color="auto"/>
                    <w:left w:val="none" w:sz="0" w:space="0" w:color="auto"/>
                    <w:bottom w:val="none" w:sz="0" w:space="0" w:color="auto"/>
                    <w:right w:val="none" w:sz="0" w:space="0" w:color="auto"/>
                  </w:divBdr>
                </w:div>
                <w:div w:id="217782548">
                  <w:marLeft w:val="0"/>
                  <w:marRight w:val="0"/>
                  <w:marTop w:val="0"/>
                  <w:marBottom w:val="375"/>
                  <w:divBdr>
                    <w:top w:val="none" w:sz="0" w:space="0" w:color="auto"/>
                    <w:left w:val="none" w:sz="0" w:space="0" w:color="auto"/>
                    <w:bottom w:val="none" w:sz="0" w:space="0" w:color="auto"/>
                    <w:right w:val="none" w:sz="0" w:space="0" w:color="auto"/>
                  </w:divBdr>
                  <w:divsChild>
                    <w:div w:id="918950390">
                      <w:marLeft w:val="0"/>
                      <w:marRight w:val="0"/>
                      <w:marTop w:val="0"/>
                      <w:marBottom w:val="0"/>
                      <w:divBdr>
                        <w:top w:val="none" w:sz="0" w:space="0" w:color="auto"/>
                        <w:left w:val="none" w:sz="0" w:space="0" w:color="auto"/>
                        <w:bottom w:val="none" w:sz="0" w:space="0" w:color="auto"/>
                        <w:right w:val="none" w:sz="0" w:space="0" w:color="auto"/>
                      </w:divBdr>
                      <w:divsChild>
                        <w:div w:id="188417096">
                          <w:marLeft w:val="0"/>
                          <w:marRight w:val="0"/>
                          <w:marTop w:val="0"/>
                          <w:marBottom w:val="0"/>
                          <w:divBdr>
                            <w:top w:val="none" w:sz="0" w:space="0" w:color="FFFFFF"/>
                            <w:left w:val="none" w:sz="0" w:space="0" w:color="FFFFFF"/>
                            <w:bottom w:val="none" w:sz="0" w:space="0" w:color="FFFFFF"/>
                            <w:right w:val="none" w:sz="0" w:space="0" w:color="FFFFFF"/>
                          </w:divBdr>
                          <w:divsChild>
                            <w:div w:id="1365011284">
                              <w:marLeft w:val="0"/>
                              <w:marRight w:val="0"/>
                              <w:marTop w:val="0"/>
                              <w:marBottom w:val="0"/>
                              <w:divBdr>
                                <w:top w:val="none" w:sz="0" w:space="0" w:color="auto"/>
                                <w:left w:val="none" w:sz="0" w:space="0" w:color="auto"/>
                                <w:bottom w:val="none" w:sz="0" w:space="0" w:color="auto"/>
                                <w:right w:val="none" w:sz="0" w:space="0" w:color="auto"/>
                              </w:divBdr>
                              <w:divsChild>
                                <w:div w:id="740369972">
                                  <w:marLeft w:val="0"/>
                                  <w:marRight w:val="0"/>
                                  <w:marTop w:val="0"/>
                                  <w:marBottom w:val="0"/>
                                  <w:divBdr>
                                    <w:top w:val="none" w:sz="0" w:space="0" w:color="auto"/>
                                    <w:left w:val="none" w:sz="0" w:space="0" w:color="auto"/>
                                    <w:bottom w:val="none" w:sz="0" w:space="0" w:color="auto"/>
                                    <w:right w:val="none" w:sz="0" w:space="0" w:color="auto"/>
                                  </w:divBdr>
                                </w:div>
                                <w:div w:id="4756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413909">
      <w:bodyDiv w:val="1"/>
      <w:marLeft w:val="0"/>
      <w:marRight w:val="0"/>
      <w:marTop w:val="0"/>
      <w:marBottom w:val="0"/>
      <w:divBdr>
        <w:top w:val="none" w:sz="0" w:space="0" w:color="auto"/>
        <w:left w:val="none" w:sz="0" w:space="0" w:color="auto"/>
        <w:bottom w:val="none" w:sz="0" w:space="0" w:color="auto"/>
        <w:right w:val="none" w:sz="0" w:space="0" w:color="auto"/>
      </w:divBdr>
      <w:divsChild>
        <w:div w:id="834490114">
          <w:marLeft w:val="0"/>
          <w:marRight w:val="0"/>
          <w:marTop w:val="0"/>
          <w:marBottom w:val="0"/>
          <w:divBdr>
            <w:top w:val="single" w:sz="6" w:space="0" w:color="FFFFFF"/>
            <w:left w:val="none" w:sz="0" w:space="0" w:color="auto"/>
            <w:bottom w:val="single" w:sz="6" w:space="0" w:color="FFFFFF"/>
            <w:right w:val="none" w:sz="0" w:space="0" w:color="auto"/>
          </w:divBdr>
          <w:divsChild>
            <w:div w:id="991638066">
              <w:marLeft w:val="0"/>
              <w:marRight w:val="0"/>
              <w:marTop w:val="0"/>
              <w:marBottom w:val="0"/>
              <w:divBdr>
                <w:top w:val="none" w:sz="0" w:space="0" w:color="auto"/>
                <w:left w:val="none" w:sz="0" w:space="0" w:color="auto"/>
                <w:bottom w:val="none" w:sz="0" w:space="0" w:color="auto"/>
                <w:right w:val="none" w:sz="0" w:space="0" w:color="auto"/>
              </w:divBdr>
              <w:divsChild>
                <w:div w:id="169214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23485">
          <w:marLeft w:val="0"/>
          <w:marRight w:val="0"/>
          <w:marTop w:val="0"/>
          <w:marBottom w:val="0"/>
          <w:divBdr>
            <w:top w:val="none" w:sz="0" w:space="0" w:color="auto"/>
            <w:left w:val="none" w:sz="0" w:space="0" w:color="auto"/>
            <w:bottom w:val="none" w:sz="0" w:space="0" w:color="auto"/>
            <w:right w:val="none" w:sz="0" w:space="0" w:color="auto"/>
          </w:divBdr>
          <w:divsChild>
            <w:div w:id="677776144">
              <w:marLeft w:val="0"/>
              <w:marRight w:val="0"/>
              <w:marTop w:val="0"/>
              <w:marBottom w:val="0"/>
              <w:divBdr>
                <w:top w:val="none" w:sz="0" w:space="0" w:color="auto"/>
                <w:left w:val="none" w:sz="0" w:space="0" w:color="auto"/>
                <w:bottom w:val="none" w:sz="0" w:space="0" w:color="auto"/>
                <w:right w:val="none" w:sz="0" w:space="0" w:color="auto"/>
              </w:divBdr>
              <w:divsChild>
                <w:div w:id="577403739">
                  <w:marLeft w:val="0"/>
                  <w:marRight w:val="0"/>
                  <w:marTop w:val="0"/>
                  <w:marBottom w:val="0"/>
                  <w:divBdr>
                    <w:top w:val="none" w:sz="0" w:space="0" w:color="auto"/>
                    <w:left w:val="none" w:sz="0" w:space="0" w:color="auto"/>
                    <w:bottom w:val="none" w:sz="0" w:space="0" w:color="auto"/>
                    <w:right w:val="none" w:sz="0" w:space="0" w:color="auto"/>
                  </w:divBdr>
                  <w:divsChild>
                    <w:div w:id="2067534423">
                      <w:marLeft w:val="0"/>
                      <w:marRight w:val="0"/>
                      <w:marTop w:val="0"/>
                      <w:marBottom w:val="0"/>
                      <w:divBdr>
                        <w:top w:val="none" w:sz="0" w:space="0" w:color="auto"/>
                        <w:left w:val="none" w:sz="0" w:space="0" w:color="auto"/>
                        <w:bottom w:val="none" w:sz="0" w:space="0" w:color="auto"/>
                        <w:right w:val="none" w:sz="0" w:space="0" w:color="auto"/>
                      </w:divBdr>
                      <w:divsChild>
                        <w:div w:id="194971251">
                          <w:marLeft w:val="0"/>
                          <w:marRight w:val="0"/>
                          <w:marTop w:val="0"/>
                          <w:marBottom w:val="0"/>
                          <w:divBdr>
                            <w:top w:val="none" w:sz="0" w:space="0" w:color="auto"/>
                            <w:left w:val="none" w:sz="0" w:space="0" w:color="auto"/>
                            <w:bottom w:val="none" w:sz="0" w:space="0" w:color="auto"/>
                            <w:right w:val="none" w:sz="0" w:space="0" w:color="auto"/>
                          </w:divBdr>
                          <w:divsChild>
                            <w:div w:id="40272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232958">
                  <w:marLeft w:val="0"/>
                  <w:marRight w:val="0"/>
                  <w:marTop w:val="0"/>
                  <w:marBottom w:val="375"/>
                  <w:divBdr>
                    <w:top w:val="none" w:sz="0" w:space="0" w:color="auto"/>
                    <w:left w:val="none" w:sz="0" w:space="0" w:color="auto"/>
                    <w:bottom w:val="none" w:sz="0" w:space="0" w:color="auto"/>
                    <w:right w:val="none" w:sz="0" w:space="0" w:color="auto"/>
                  </w:divBdr>
                  <w:divsChild>
                    <w:div w:id="2005282250">
                      <w:marLeft w:val="300"/>
                      <w:marRight w:val="300"/>
                      <w:marTop w:val="0"/>
                      <w:marBottom w:val="0"/>
                      <w:divBdr>
                        <w:top w:val="none" w:sz="0" w:space="0" w:color="auto"/>
                        <w:left w:val="none" w:sz="0" w:space="0" w:color="auto"/>
                        <w:bottom w:val="none" w:sz="0" w:space="0" w:color="auto"/>
                        <w:right w:val="none" w:sz="0" w:space="0" w:color="auto"/>
                      </w:divBdr>
                    </w:div>
                  </w:divsChild>
                </w:div>
                <w:div w:id="1714042353">
                  <w:marLeft w:val="0"/>
                  <w:marRight w:val="0"/>
                  <w:marTop w:val="0"/>
                  <w:marBottom w:val="375"/>
                  <w:divBdr>
                    <w:top w:val="none" w:sz="0" w:space="0" w:color="auto"/>
                    <w:left w:val="none" w:sz="0" w:space="0" w:color="auto"/>
                    <w:bottom w:val="none" w:sz="0" w:space="0" w:color="auto"/>
                    <w:right w:val="none" w:sz="0" w:space="0" w:color="auto"/>
                  </w:divBdr>
                </w:div>
                <w:div w:id="1360667144">
                  <w:marLeft w:val="0"/>
                  <w:marRight w:val="0"/>
                  <w:marTop w:val="0"/>
                  <w:marBottom w:val="375"/>
                  <w:divBdr>
                    <w:top w:val="none" w:sz="0" w:space="0" w:color="auto"/>
                    <w:left w:val="none" w:sz="0" w:space="0" w:color="auto"/>
                    <w:bottom w:val="none" w:sz="0" w:space="0" w:color="auto"/>
                    <w:right w:val="none" w:sz="0" w:space="0" w:color="auto"/>
                  </w:divBdr>
                  <w:divsChild>
                    <w:div w:id="1427310141">
                      <w:marLeft w:val="0"/>
                      <w:marRight w:val="0"/>
                      <w:marTop w:val="0"/>
                      <w:marBottom w:val="0"/>
                      <w:divBdr>
                        <w:top w:val="none" w:sz="0" w:space="0" w:color="auto"/>
                        <w:left w:val="none" w:sz="0" w:space="0" w:color="auto"/>
                        <w:bottom w:val="none" w:sz="0" w:space="0" w:color="auto"/>
                        <w:right w:val="none" w:sz="0" w:space="0" w:color="auto"/>
                      </w:divBdr>
                      <w:divsChild>
                        <w:div w:id="570429837">
                          <w:marLeft w:val="0"/>
                          <w:marRight w:val="0"/>
                          <w:marTop w:val="0"/>
                          <w:marBottom w:val="0"/>
                          <w:divBdr>
                            <w:top w:val="none" w:sz="0" w:space="0" w:color="FFFFFF"/>
                            <w:left w:val="none" w:sz="0" w:space="0" w:color="FFFFFF"/>
                            <w:bottom w:val="none" w:sz="0" w:space="0" w:color="FFFFFF"/>
                            <w:right w:val="none" w:sz="0" w:space="0" w:color="FFFFFF"/>
                          </w:divBdr>
                          <w:divsChild>
                            <w:div w:id="1739982389">
                              <w:marLeft w:val="0"/>
                              <w:marRight w:val="0"/>
                              <w:marTop w:val="0"/>
                              <w:marBottom w:val="0"/>
                              <w:divBdr>
                                <w:top w:val="none" w:sz="0" w:space="0" w:color="auto"/>
                                <w:left w:val="none" w:sz="0" w:space="0" w:color="auto"/>
                                <w:bottom w:val="none" w:sz="0" w:space="0" w:color="auto"/>
                                <w:right w:val="none" w:sz="0" w:space="0" w:color="auto"/>
                              </w:divBdr>
                              <w:divsChild>
                                <w:div w:id="1085883857">
                                  <w:marLeft w:val="0"/>
                                  <w:marRight w:val="0"/>
                                  <w:marTop w:val="0"/>
                                  <w:marBottom w:val="0"/>
                                  <w:divBdr>
                                    <w:top w:val="none" w:sz="0" w:space="0" w:color="auto"/>
                                    <w:left w:val="none" w:sz="0" w:space="0" w:color="auto"/>
                                    <w:bottom w:val="none" w:sz="0" w:space="0" w:color="auto"/>
                                    <w:right w:val="none" w:sz="0" w:space="0" w:color="auto"/>
                                  </w:divBdr>
                                </w:div>
                                <w:div w:id="20792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180043">
      <w:bodyDiv w:val="1"/>
      <w:marLeft w:val="0"/>
      <w:marRight w:val="0"/>
      <w:marTop w:val="0"/>
      <w:marBottom w:val="0"/>
      <w:divBdr>
        <w:top w:val="none" w:sz="0" w:space="0" w:color="auto"/>
        <w:left w:val="none" w:sz="0" w:space="0" w:color="auto"/>
        <w:bottom w:val="none" w:sz="0" w:space="0" w:color="auto"/>
        <w:right w:val="none" w:sz="0" w:space="0" w:color="auto"/>
      </w:divBdr>
      <w:divsChild>
        <w:div w:id="1252274534">
          <w:marLeft w:val="0"/>
          <w:marRight w:val="0"/>
          <w:marTop w:val="0"/>
          <w:marBottom w:val="0"/>
          <w:divBdr>
            <w:top w:val="single" w:sz="6" w:space="0" w:color="FFFFFF"/>
            <w:left w:val="none" w:sz="0" w:space="0" w:color="auto"/>
            <w:bottom w:val="single" w:sz="6" w:space="0" w:color="FFFFFF"/>
            <w:right w:val="none" w:sz="0" w:space="0" w:color="auto"/>
          </w:divBdr>
          <w:divsChild>
            <w:div w:id="108859628">
              <w:marLeft w:val="0"/>
              <w:marRight w:val="0"/>
              <w:marTop w:val="0"/>
              <w:marBottom w:val="0"/>
              <w:divBdr>
                <w:top w:val="none" w:sz="0" w:space="0" w:color="auto"/>
                <w:left w:val="none" w:sz="0" w:space="0" w:color="auto"/>
                <w:bottom w:val="none" w:sz="0" w:space="0" w:color="auto"/>
                <w:right w:val="none" w:sz="0" w:space="0" w:color="auto"/>
              </w:divBdr>
              <w:divsChild>
                <w:div w:id="16463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582431">
          <w:marLeft w:val="0"/>
          <w:marRight w:val="0"/>
          <w:marTop w:val="0"/>
          <w:marBottom w:val="0"/>
          <w:divBdr>
            <w:top w:val="none" w:sz="0" w:space="0" w:color="auto"/>
            <w:left w:val="none" w:sz="0" w:space="0" w:color="auto"/>
            <w:bottom w:val="none" w:sz="0" w:space="0" w:color="auto"/>
            <w:right w:val="none" w:sz="0" w:space="0" w:color="auto"/>
          </w:divBdr>
          <w:divsChild>
            <w:div w:id="222376312">
              <w:marLeft w:val="0"/>
              <w:marRight w:val="0"/>
              <w:marTop w:val="0"/>
              <w:marBottom w:val="0"/>
              <w:divBdr>
                <w:top w:val="none" w:sz="0" w:space="0" w:color="auto"/>
                <w:left w:val="none" w:sz="0" w:space="0" w:color="auto"/>
                <w:bottom w:val="none" w:sz="0" w:space="0" w:color="auto"/>
                <w:right w:val="none" w:sz="0" w:space="0" w:color="auto"/>
              </w:divBdr>
              <w:divsChild>
                <w:div w:id="397704999">
                  <w:marLeft w:val="0"/>
                  <w:marRight w:val="0"/>
                  <w:marTop w:val="0"/>
                  <w:marBottom w:val="0"/>
                  <w:divBdr>
                    <w:top w:val="none" w:sz="0" w:space="0" w:color="auto"/>
                    <w:left w:val="none" w:sz="0" w:space="0" w:color="auto"/>
                    <w:bottom w:val="none" w:sz="0" w:space="0" w:color="auto"/>
                    <w:right w:val="none" w:sz="0" w:space="0" w:color="auto"/>
                  </w:divBdr>
                  <w:divsChild>
                    <w:div w:id="2084637210">
                      <w:marLeft w:val="0"/>
                      <w:marRight w:val="0"/>
                      <w:marTop w:val="0"/>
                      <w:marBottom w:val="0"/>
                      <w:divBdr>
                        <w:top w:val="none" w:sz="0" w:space="0" w:color="auto"/>
                        <w:left w:val="none" w:sz="0" w:space="0" w:color="auto"/>
                        <w:bottom w:val="none" w:sz="0" w:space="0" w:color="auto"/>
                        <w:right w:val="none" w:sz="0" w:space="0" w:color="auto"/>
                      </w:divBdr>
                      <w:divsChild>
                        <w:div w:id="1047796434">
                          <w:marLeft w:val="0"/>
                          <w:marRight w:val="0"/>
                          <w:marTop w:val="0"/>
                          <w:marBottom w:val="0"/>
                          <w:divBdr>
                            <w:top w:val="none" w:sz="0" w:space="0" w:color="auto"/>
                            <w:left w:val="none" w:sz="0" w:space="0" w:color="auto"/>
                            <w:bottom w:val="none" w:sz="0" w:space="0" w:color="auto"/>
                            <w:right w:val="none" w:sz="0" w:space="0" w:color="auto"/>
                          </w:divBdr>
                          <w:divsChild>
                            <w:div w:id="9305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982590">
                  <w:marLeft w:val="0"/>
                  <w:marRight w:val="0"/>
                  <w:marTop w:val="0"/>
                  <w:marBottom w:val="375"/>
                  <w:divBdr>
                    <w:top w:val="none" w:sz="0" w:space="0" w:color="auto"/>
                    <w:left w:val="none" w:sz="0" w:space="0" w:color="auto"/>
                    <w:bottom w:val="none" w:sz="0" w:space="0" w:color="auto"/>
                    <w:right w:val="none" w:sz="0" w:space="0" w:color="auto"/>
                  </w:divBdr>
                  <w:divsChild>
                    <w:div w:id="746656641">
                      <w:marLeft w:val="300"/>
                      <w:marRight w:val="300"/>
                      <w:marTop w:val="0"/>
                      <w:marBottom w:val="0"/>
                      <w:divBdr>
                        <w:top w:val="none" w:sz="0" w:space="0" w:color="auto"/>
                        <w:left w:val="none" w:sz="0" w:space="0" w:color="auto"/>
                        <w:bottom w:val="none" w:sz="0" w:space="0" w:color="auto"/>
                        <w:right w:val="none" w:sz="0" w:space="0" w:color="auto"/>
                      </w:divBdr>
                    </w:div>
                  </w:divsChild>
                </w:div>
                <w:div w:id="149561738">
                  <w:marLeft w:val="0"/>
                  <w:marRight w:val="0"/>
                  <w:marTop w:val="0"/>
                  <w:marBottom w:val="375"/>
                  <w:divBdr>
                    <w:top w:val="none" w:sz="0" w:space="0" w:color="auto"/>
                    <w:left w:val="none" w:sz="0" w:space="0" w:color="auto"/>
                    <w:bottom w:val="none" w:sz="0" w:space="0" w:color="auto"/>
                    <w:right w:val="none" w:sz="0" w:space="0" w:color="auto"/>
                  </w:divBdr>
                </w:div>
                <w:div w:id="79955275">
                  <w:marLeft w:val="0"/>
                  <w:marRight w:val="0"/>
                  <w:marTop w:val="0"/>
                  <w:marBottom w:val="375"/>
                  <w:divBdr>
                    <w:top w:val="none" w:sz="0" w:space="0" w:color="auto"/>
                    <w:left w:val="none" w:sz="0" w:space="0" w:color="auto"/>
                    <w:bottom w:val="none" w:sz="0" w:space="0" w:color="auto"/>
                    <w:right w:val="none" w:sz="0" w:space="0" w:color="auto"/>
                  </w:divBdr>
                  <w:divsChild>
                    <w:div w:id="1783960594">
                      <w:marLeft w:val="0"/>
                      <w:marRight w:val="0"/>
                      <w:marTop w:val="0"/>
                      <w:marBottom w:val="0"/>
                      <w:divBdr>
                        <w:top w:val="none" w:sz="0" w:space="0" w:color="auto"/>
                        <w:left w:val="none" w:sz="0" w:space="0" w:color="auto"/>
                        <w:bottom w:val="none" w:sz="0" w:space="0" w:color="auto"/>
                        <w:right w:val="none" w:sz="0" w:space="0" w:color="auto"/>
                      </w:divBdr>
                      <w:divsChild>
                        <w:div w:id="2014911269">
                          <w:marLeft w:val="0"/>
                          <w:marRight w:val="0"/>
                          <w:marTop w:val="0"/>
                          <w:marBottom w:val="0"/>
                          <w:divBdr>
                            <w:top w:val="none" w:sz="0" w:space="0" w:color="FFFFFF"/>
                            <w:left w:val="none" w:sz="0" w:space="0" w:color="FFFFFF"/>
                            <w:bottom w:val="none" w:sz="0" w:space="0" w:color="FFFFFF"/>
                            <w:right w:val="none" w:sz="0" w:space="0" w:color="FFFFFF"/>
                          </w:divBdr>
                          <w:divsChild>
                            <w:div w:id="1795098107">
                              <w:marLeft w:val="0"/>
                              <w:marRight w:val="0"/>
                              <w:marTop w:val="0"/>
                              <w:marBottom w:val="0"/>
                              <w:divBdr>
                                <w:top w:val="none" w:sz="0" w:space="0" w:color="auto"/>
                                <w:left w:val="none" w:sz="0" w:space="0" w:color="auto"/>
                                <w:bottom w:val="none" w:sz="0" w:space="0" w:color="auto"/>
                                <w:right w:val="none" w:sz="0" w:space="0" w:color="auto"/>
                              </w:divBdr>
                              <w:divsChild>
                                <w:div w:id="1975871236">
                                  <w:marLeft w:val="0"/>
                                  <w:marRight w:val="0"/>
                                  <w:marTop w:val="0"/>
                                  <w:marBottom w:val="0"/>
                                  <w:divBdr>
                                    <w:top w:val="none" w:sz="0" w:space="0" w:color="auto"/>
                                    <w:left w:val="none" w:sz="0" w:space="0" w:color="auto"/>
                                    <w:bottom w:val="none" w:sz="0" w:space="0" w:color="auto"/>
                                    <w:right w:val="none" w:sz="0" w:space="0" w:color="auto"/>
                                  </w:divBdr>
                                </w:div>
                                <w:div w:id="7918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473432">
      <w:bodyDiv w:val="1"/>
      <w:marLeft w:val="0"/>
      <w:marRight w:val="0"/>
      <w:marTop w:val="0"/>
      <w:marBottom w:val="0"/>
      <w:divBdr>
        <w:top w:val="none" w:sz="0" w:space="0" w:color="auto"/>
        <w:left w:val="none" w:sz="0" w:space="0" w:color="auto"/>
        <w:bottom w:val="none" w:sz="0" w:space="0" w:color="auto"/>
        <w:right w:val="none" w:sz="0" w:space="0" w:color="auto"/>
      </w:divBdr>
      <w:divsChild>
        <w:div w:id="1878154261">
          <w:marLeft w:val="0"/>
          <w:marRight w:val="0"/>
          <w:marTop w:val="0"/>
          <w:marBottom w:val="0"/>
          <w:divBdr>
            <w:top w:val="single" w:sz="6" w:space="0" w:color="FFFFFF"/>
            <w:left w:val="none" w:sz="0" w:space="0" w:color="auto"/>
            <w:bottom w:val="single" w:sz="6" w:space="0" w:color="FFFFFF"/>
            <w:right w:val="none" w:sz="0" w:space="0" w:color="auto"/>
          </w:divBdr>
          <w:divsChild>
            <w:div w:id="2436802">
              <w:marLeft w:val="0"/>
              <w:marRight w:val="0"/>
              <w:marTop w:val="0"/>
              <w:marBottom w:val="0"/>
              <w:divBdr>
                <w:top w:val="none" w:sz="0" w:space="0" w:color="auto"/>
                <w:left w:val="none" w:sz="0" w:space="0" w:color="auto"/>
                <w:bottom w:val="none" w:sz="0" w:space="0" w:color="auto"/>
                <w:right w:val="none" w:sz="0" w:space="0" w:color="auto"/>
              </w:divBdr>
              <w:divsChild>
                <w:div w:id="177164741">
                  <w:marLeft w:val="0"/>
                  <w:marRight w:val="0"/>
                  <w:marTop w:val="0"/>
                  <w:marBottom w:val="0"/>
                  <w:divBdr>
                    <w:top w:val="none" w:sz="0" w:space="0" w:color="auto"/>
                    <w:left w:val="none" w:sz="0" w:space="0" w:color="auto"/>
                    <w:bottom w:val="none" w:sz="0" w:space="0" w:color="auto"/>
                    <w:right w:val="none" w:sz="0" w:space="0" w:color="auto"/>
                  </w:divBdr>
                  <w:divsChild>
                    <w:div w:id="1304458272">
                      <w:marLeft w:val="45"/>
                      <w:marRight w:val="0"/>
                      <w:marTop w:val="0"/>
                      <w:marBottom w:val="0"/>
                      <w:divBdr>
                        <w:top w:val="none" w:sz="0" w:space="0" w:color="auto"/>
                        <w:left w:val="none" w:sz="0" w:space="0" w:color="auto"/>
                        <w:bottom w:val="none" w:sz="0" w:space="0" w:color="auto"/>
                        <w:right w:val="none" w:sz="0" w:space="0" w:color="auto"/>
                      </w:divBdr>
                      <w:divsChild>
                        <w:div w:id="15795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964068">
          <w:marLeft w:val="0"/>
          <w:marRight w:val="0"/>
          <w:marTop w:val="0"/>
          <w:marBottom w:val="0"/>
          <w:divBdr>
            <w:top w:val="none" w:sz="0" w:space="0" w:color="auto"/>
            <w:left w:val="none" w:sz="0" w:space="0" w:color="auto"/>
            <w:bottom w:val="none" w:sz="0" w:space="0" w:color="auto"/>
            <w:right w:val="none" w:sz="0" w:space="0" w:color="auto"/>
          </w:divBdr>
          <w:divsChild>
            <w:div w:id="1837840657">
              <w:marLeft w:val="0"/>
              <w:marRight w:val="0"/>
              <w:marTop w:val="0"/>
              <w:marBottom w:val="0"/>
              <w:divBdr>
                <w:top w:val="none" w:sz="0" w:space="0" w:color="auto"/>
                <w:left w:val="none" w:sz="0" w:space="0" w:color="auto"/>
                <w:bottom w:val="none" w:sz="0" w:space="0" w:color="auto"/>
                <w:right w:val="none" w:sz="0" w:space="0" w:color="auto"/>
              </w:divBdr>
              <w:divsChild>
                <w:div w:id="163520332">
                  <w:marLeft w:val="0"/>
                  <w:marRight w:val="0"/>
                  <w:marTop w:val="0"/>
                  <w:marBottom w:val="0"/>
                  <w:divBdr>
                    <w:top w:val="none" w:sz="0" w:space="0" w:color="auto"/>
                    <w:left w:val="none" w:sz="0" w:space="0" w:color="auto"/>
                    <w:bottom w:val="none" w:sz="0" w:space="0" w:color="auto"/>
                    <w:right w:val="none" w:sz="0" w:space="0" w:color="auto"/>
                  </w:divBdr>
                  <w:divsChild>
                    <w:div w:id="1142583014">
                      <w:marLeft w:val="0"/>
                      <w:marRight w:val="0"/>
                      <w:marTop w:val="0"/>
                      <w:marBottom w:val="0"/>
                      <w:divBdr>
                        <w:top w:val="none" w:sz="0" w:space="0" w:color="auto"/>
                        <w:left w:val="none" w:sz="0" w:space="0" w:color="auto"/>
                        <w:bottom w:val="none" w:sz="0" w:space="0" w:color="auto"/>
                        <w:right w:val="none" w:sz="0" w:space="0" w:color="auto"/>
                      </w:divBdr>
                      <w:divsChild>
                        <w:div w:id="117114045">
                          <w:marLeft w:val="0"/>
                          <w:marRight w:val="0"/>
                          <w:marTop w:val="0"/>
                          <w:marBottom w:val="0"/>
                          <w:divBdr>
                            <w:top w:val="none" w:sz="0" w:space="0" w:color="auto"/>
                            <w:left w:val="none" w:sz="0" w:space="0" w:color="auto"/>
                            <w:bottom w:val="none" w:sz="0" w:space="0" w:color="auto"/>
                            <w:right w:val="none" w:sz="0" w:space="0" w:color="auto"/>
                          </w:divBdr>
                          <w:divsChild>
                            <w:div w:id="120652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39592">
                  <w:marLeft w:val="0"/>
                  <w:marRight w:val="0"/>
                  <w:marTop w:val="0"/>
                  <w:marBottom w:val="375"/>
                  <w:divBdr>
                    <w:top w:val="none" w:sz="0" w:space="0" w:color="auto"/>
                    <w:left w:val="none" w:sz="0" w:space="0" w:color="auto"/>
                    <w:bottom w:val="none" w:sz="0" w:space="0" w:color="auto"/>
                    <w:right w:val="none" w:sz="0" w:space="0" w:color="auto"/>
                  </w:divBdr>
                  <w:divsChild>
                    <w:div w:id="1062406907">
                      <w:marLeft w:val="300"/>
                      <w:marRight w:val="300"/>
                      <w:marTop w:val="0"/>
                      <w:marBottom w:val="0"/>
                      <w:divBdr>
                        <w:top w:val="none" w:sz="0" w:space="0" w:color="auto"/>
                        <w:left w:val="none" w:sz="0" w:space="0" w:color="auto"/>
                        <w:bottom w:val="none" w:sz="0" w:space="0" w:color="auto"/>
                        <w:right w:val="none" w:sz="0" w:space="0" w:color="auto"/>
                      </w:divBdr>
                    </w:div>
                  </w:divsChild>
                </w:div>
                <w:div w:id="61949447">
                  <w:marLeft w:val="0"/>
                  <w:marRight w:val="0"/>
                  <w:marTop w:val="0"/>
                  <w:marBottom w:val="375"/>
                  <w:divBdr>
                    <w:top w:val="none" w:sz="0" w:space="0" w:color="auto"/>
                    <w:left w:val="none" w:sz="0" w:space="0" w:color="auto"/>
                    <w:bottom w:val="none" w:sz="0" w:space="0" w:color="auto"/>
                    <w:right w:val="none" w:sz="0" w:space="0" w:color="auto"/>
                  </w:divBdr>
                </w:div>
                <w:div w:id="1694837779">
                  <w:marLeft w:val="0"/>
                  <w:marRight w:val="0"/>
                  <w:marTop w:val="0"/>
                  <w:marBottom w:val="375"/>
                  <w:divBdr>
                    <w:top w:val="none" w:sz="0" w:space="0" w:color="auto"/>
                    <w:left w:val="none" w:sz="0" w:space="0" w:color="auto"/>
                    <w:bottom w:val="none" w:sz="0" w:space="0" w:color="auto"/>
                    <w:right w:val="none" w:sz="0" w:space="0" w:color="auto"/>
                  </w:divBdr>
                  <w:divsChild>
                    <w:div w:id="1941448653">
                      <w:marLeft w:val="0"/>
                      <w:marRight w:val="0"/>
                      <w:marTop w:val="0"/>
                      <w:marBottom w:val="0"/>
                      <w:divBdr>
                        <w:top w:val="none" w:sz="0" w:space="0" w:color="auto"/>
                        <w:left w:val="none" w:sz="0" w:space="0" w:color="auto"/>
                        <w:bottom w:val="none" w:sz="0" w:space="0" w:color="auto"/>
                        <w:right w:val="none" w:sz="0" w:space="0" w:color="auto"/>
                      </w:divBdr>
                      <w:divsChild>
                        <w:div w:id="749042880">
                          <w:marLeft w:val="0"/>
                          <w:marRight w:val="0"/>
                          <w:marTop w:val="0"/>
                          <w:marBottom w:val="0"/>
                          <w:divBdr>
                            <w:top w:val="none" w:sz="0" w:space="0" w:color="FFFFFF"/>
                            <w:left w:val="none" w:sz="0" w:space="0" w:color="FFFFFF"/>
                            <w:bottom w:val="none" w:sz="0" w:space="0" w:color="FFFFFF"/>
                            <w:right w:val="none" w:sz="0" w:space="0" w:color="FFFFFF"/>
                          </w:divBdr>
                          <w:divsChild>
                            <w:div w:id="334765146">
                              <w:marLeft w:val="0"/>
                              <w:marRight w:val="0"/>
                              <w:marTop w:val="0"/>
                              <w:marBottom w:val="0"/>
                              <w:divBdr>
                                <w:top w:val="none" w:sz="0" w:space="0" w:color="auto"/>
                                <w:left w:val="none" w:sz="0" w:space="0" w:color="auto"/>
                                <w:bottom w:val="none" w:sz="0" w:space="0" w:color="auto"/>
                                <w:right w:val="none" w:sz="0" w:space="0" w:color="auto"/>
                              </w:divBdr>
                              <w:divsChild>
                                <w:div w:id="874924264">
                                  <w:marLeft w:val="0"/>
                                  <w:marRight w:val="0"/>
                                  <w:marTop w:val="0"/>
                                  <w:marBottom w:val="0"/>
                                  <w:divBdr>
                                    <w:top w:val="none" w:sz="0" w:space="0" w:color="auto"/>
                                    <w:left w:val="none" w:sz="0" w:space="0" w:color="auto"/>
                                    <w:bottom w:val="none" w:sz="0" w:space="0" w:color="auto"/>
                                    <w:right w:val="none" w:sz="0" w:space="0" w:color="auto"/>
                                  </w:divBdr>
                                </w:div>
                                <w:div w:id="1529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jose_manuel_vidal/" TargetMode="External"/><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www.vaticannews.va/content/dam/vaticannews/agenzie/images/srv/2021/09/01/2021-09-01-udienza-generale-/1630485075156.jpg/_jcr_content/renditions/cq5dam.thumbnail.cropped.1000.563.jpeg"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vaticannews.va/content/dam/vaticannews/agenzie/images/srv/2021/09/01/2021-09-01-udienza-generale-/1630485072831.jpg/_jcr_content/renditions/cq5dam.thumbnail.cropped.1000.563.jpe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vaticannews.va/es/papa/news/2021-09/papa-audiencia-pablo-alerta-religiosidad-cumplir-preceptos.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1387</Words>
  <Characters>7633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2021-09-06T12:27:00Z</dcterms:created>
  <dcterms:modified xsi:type="dcterms:W3CDTF">2021-09-06T12:27:00Z</dcterms:modified>
</cp:coreProperties>
</file>