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80B84" w14:textId="77777777" w:rsidR="00A244BD" w:rsidRPr="00A244BD" w:rsidRDefault="00A244BD" w:rsidP="00A244BD">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244BD">
        <w:rPr>
          <w:rFonts w:ascii="Arial" w:eastAsia="Times New Roman" w:hAnsi="Arial" w:cs="Arial"/>
          <w:b/>
          <w:bCs/>
          <w:color w:val="333333"/>
          <w:kern w:val="36"/>
          <w:sz w:val="38"/>
          <w:szCs w:val="38"/>
          <w:lang w:val="es-UY" w:eastAsia="es-UY"/>
        </w:rPr>
        <w:t>Francisco arremete contra "los nacionalismos cerrados y agresivos y el individualismo radical" que "dividen el mundo y la Iglesia"</w:t>
      </w:r>
    </w:p>
    <w:p w14:paraId="4EEE6DC4" w14:textId="77777777" w:rsidR="00A244BD" w:rsidRPr="00A244BD" w:rsidRDefault="00A244BD" w:rsidP="00A244BD">
      <w:pPr>
        <w:shd w:val="clear" w:color="auto" w:fill="FFFFFF"/>
        <w:spacing w:after="0" w:line="240" w:lineRule="auto"/>
        <w:rPr>
          <w:rFonts w:ascii="Arial" w:eastAsia="Times New Roman" w:hAnsi="Arial" w:cs="Arial"/>
          <w:color w:val="000000"/>
          <w:sz w:val="21"/>
          <w:szCs w:val="21"/>
          <w:lang w:val="es-UY" w:eastAsia="es-UY"/>
        </w:rPr>
      </w:pPr>
      <w:r w:rsidRPr="00A244BD">
        <w:rPr>
          <w:rFonts w:ascii="Arial" w:eastAsia="Times New Roman" w:hAnsi="Arial" w:cs="Arial"/>
          <w:noProof/>
          <w:color w:val="000000"/>
          <w:sz w:val="21"/>
          <w:szCs w:val="21"/>
          <w:lang w:val="es-UY" w:eastAsia="es-UY"/>
        </w:rPr>
        <w:drawing>
          <wp:inline distT="0" distB="0" distL="0" distR="0" wp14:anchorId="57703B03" wp14:editId="7D820D16">
            <wp:extent cx="5429250" cy="3049155"/>
            <wp:effectExtent l="0" t="0" r="0" b="0"/>
            <wp:docPr id="1" name="Imagen 1" descr="Francisco, el mundo y las migr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el mundo y las migracio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3599" cy="3051597"/>
                    </a:xfrm>
                    <a:prstGeom prst="rect">
                      <a:avLst/>
                    </a:prstGeom>
                    <a:noFill/>
                    <a:ln>
                      <a:noFill/>
                    </a:ln>
                  </pic:spPr>
                </pic:pic>
              </a:graphicData>
            </a:graphic>
          </wp:inline>
        </w:drawing>
      </w:r>
    </w:p>
    <w:p w14:paraId="2BF5D57E" w14:textId="77777777" w:rsidR="00A244BD" w:rsidRPr="00A244BD" w:rsidRDefault="00A244BD" w:rsidP="00A244BD">
      <w:pPr>
        <w:shd w:val="clear" w:color="auto" w:fill="FFFFFF"/>
        <w:spacing w:line="240" w:lineRule="auto"/>
        <w:rPr>
          <w:rFonts w:ascii="Arial" w:eastAsia="Times New Roman" w:hAnsi="Arial" w:cs="Arial"/>
          <w:color w:val="000000"/>
          <w:sz w:val="21"/>
          <w:szCs w:val="21"/>
          <w:lang w:val="es-UY" w:eastAsia="es-UY"/>
        </w:rPr>
      </w:pPr>
      <w:r w:rsidRPr="00A244BD">
        <w:rPr>
          <w:rFonts w:ascii="Arial" w:eastAsia="Times New Roman" w:hAnsi="Arial" w:cs="Arial"/>
          <w:color w:val="000000"/>
          <w:sz w:val="21"/>
          <w:szCs w:val="21"/>
          <w:lang w:val="es-UY" w:eastAsia="es-UY"/>
        </w:rPr>
        <w:t>Francisco, el mundo y las migraciones</w:t>
      </w:r>
    </w:p>
    <w:p w14:paraId="32F1E25F" w14:textId="77777777" w:rsidR="00A244BD" w:rsidRPr="00A244BD" w:rsidRDefault="00A244BD" w:rsidP="00A244B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"Todo bautizado, dondequiera que se encuentre, es miembro de pleno derecho de la comunidad eclesial local, miembro de la única  Iglesia, residente en la única casa, componente de la única familia"</w:t>
      </w:r>
    </w:p>
    <w:p w14:paraId="04862989" w14:textId="77777777" w:rsidR="00A244BD" w:rsidRPr="00A244BD" w:rsidRDefault="00A244BD" w:rsidP="00A244B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“Los nacionalismos cerrados y agresivos y el individualismo radical resquebrajan o dividen el nosotros, tanto en el mundo como dentro de la Iglesia”</w:t>
      </w:r>
    </w:p>
    <w:p w14:paraId="29F42A23" w14:textId="77777777" w:rsidR="00A244BD" w:rsidRPr="00A244BD" w:rsidRDefault="00A244BD" w:rsidP="00A244B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“Hoy la Iglesia está llamada a salir a las calles de las periferias existenciales para curar a quien está herido y buscar a quien está perdido, sin prejuicios o miedos, sin proselitismo, pero  dispuesta a ensanchar el espacio de su tienda para acoger a todos”</w:t>
      </w:r>
    </w:p>
    <w:p w14:paraId="1701517E" w14:textId="77777777" w:rsidR="00A244BD" w:rsidRPr="00A244BD" w:rsidRDefault="00A244BD" w:rsidP="00A244B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Francisco insta a "derribar los muros que nos separan y construir puentes que favorezcan la cultura del encuentro"</w:t>
      </w:r>
    </w:p>
    <w:p w14:paraId="289FFAE8" w14:textId="77777777" w:rsidR="00A244BD" w:rsidRPr="00A244BD" w:rsidRDefault="00A244BD" w:rsidP="00A244BD">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A244BD">
        <w:rPr>
          <w:rFonts w:ascii="inherit" w:eastAsia="Times New Roman" w:hAnsi="inherit" w:cs="Arial"/>
          <w:b/>
          <w:bCs/>
          <w:i/>
          <w:iCs/>
          <w:color w:val="333333"/>
          <w:sz w:val="20"/>
          <w:szCs w:val="20"/>
          <w:lang w:val="es-UY" w:eastAsia="es-UY"/>
        </w:rPr>
        <w:lastRenderedPageBreak/>
        <w:t>06.05.2021 </w:t>
      </w:r>
      <w:hyperlink r:id="rId6" w:history="1">
        <w:r w:rsidRPr="00A244BD">
          <w:rPr>
            <w:rFonts w:ascii="inherit" w:eastAsia="Times New Roman" w:hAnsi="inherit" w:cs="Arial"/>
            <w:b/>
            <w:bCs/>
            <w:i/>
            <w:iCs/>
            <w:color w:val="D49400"/>
            <w:sz w:val="20"/>
            <w:szCs w:val="20"/>
            <w:lang w:val="es-UY" w:eastAsia="es-UY"/>
          </w:rPr>
          <w:t>Jesús Bastante</w:t>
        </w:r>
      </w:hyperlink>
    </w:p>
    <w:p w14:paraId="1C696F99" w14:textId="77777777" w:rsidR="00A244BD" w:rsidRPr="00A244BD" w:rsidRDefault="00A244BD" w:rsidP="00A244BD">
      <w:pPr>
        <w:shd w:val="clear" w:color="auto" w:fill="FFFFFF"/>
        <w:spacing w:after="465" w:line="300" w:lineRule="atLeast"/>
        <w:jc w:val="both"/>
        <w:rPr>
          <w:rFonts w:ascii="Arial" w:eastAsia="Times New Roman" w:hAnsi="Arial" w:cs="Arial"/>
          <w:color w:val="333333"/>
          <w:sz w:val="21"/>
          <w:szCs w:val="21"/>
          <w:lang w:val="es-UY" w:eastAsia="es-UY"/>
        </w:rPr>
      </w:pPr>
      <w:r w:rsidRPr="00A244BD">
        <w:rPr>
          <w:rFonts w:ascii="Arial" w:eastAsia="Times New Roman" w:hAnsi="Arial" w:cs="Arial"/>
          <w:b/>
          <w:bCs/>
          <w:color w:val="474747"/>
          <w:sz w:val="21"/>
          <w:szCs w:val="21"/>
          <w:lang w:val="es-UY" w:eastAsia="es-UY"/>
        </w:rPr>
        <w:t>“Estamos llamados a soñar juntos</w:t>
      </w:r>
      <w:r w:rsidRPr="00A244BD">
        <w:rPr>
          <w:rFonts w:ascii="Arial" w:eastAsia="Times New Roman" w:hAnsi="Arial" w:cs="Arial"/>
          <w:color w:val="333333"/>
          <w:sz w:val="21"/>
          <w:szCs w:val="21"/>
          <w:lang w:val="es-UY" w:eastAsia="es-UY"/>
        </w:rPr>
        <w:t>. No debemos tener miedo de soñar y de hacerlo juntos como una sola humanidad, como compañeros del mismo viaje, como hijos e hijas de esta misma tierra que es nuestra casa común, todos hermanos y hermanas”. ‘</w:t>
      </w:r>
      <w:r w:rsidRPr="00A244BD">
        <w:rPr>
          <w:rFonts w:ascii="Arial" w:eastAsia="Times New Roman" w:hAnsi="Arial" w:cs="Arial"/>
          <w:i/>
          <w:iCs/>
          <w:color w:val="474747"/>
          <w:sz w:val="21"/>
          <w:szCs w:val="21"/>
          <w:lang w:val="es-UY" w:eastAsia="es-UY"/>
        </w:rPr>
        <w:t>Hacia un nosotros cada vez más grande</w:t>
      </w:r>
      <w:r w:rsidRPr="00A244BD">
        <w:rPr>
          <w:rFonts w:ascii="Arial" w:eastAsia="Times New Roman" w:hAnsi="Arial" w:cs="Arial"/>
          <w:color w:val="333333"/>
          <w:sz w:val="21"/>
          <w:szCs w:val="21"/>
          <w:lang w:val="es-UY" w:eastAsia="es-UY"/>
        </w:rPr>
        <w:t>’, es el título del mensaje del Papa para la </w:t>
      </w:r>
      <w:r w:rsidRPr="00A244BD">
        <w:rPr>
          <w:rFonts w:ascii="Arial" w:eastAsia="Times New Roman" w:hAnsi="Arial" w:cs="Arial"/>
          <w:b/>
          <w:bCs/>
          <w:color w:val="474747"/>
          <w:sz w:val="21"/>
          <w:szCs w:val="21"/>
          <w:lang w:val="es-UY" w:eastAsia="es-UY"/>
        </w:rPr>
        <w:t>107 Jornada Mundial del Migrante y el Refugiado.</w:t>
      </w:r>
      <w:r w:rsidRPr="00A244BD">
        <w:rPr>
          <w:rFonts w:ascii="Arial" w:eastAsia="Times New Roman" w:hAnsi="Arial" w:cs="Arial"/>
          <w:color w:val="333333"/>
          <w:sz w:val="21"/>
          <w:szCs w:val="21"/>
          <w:lang w:val="es-UY" w:eastAsia="es-UY"/>
        </w:rPr>
        <w:t> Un nuevo intento de Bergoglio de conjugar la Iglesia en primera persona del plural, y de trazar “un horizonte claro para nuestro camino común en este mundo”.</w:t>
      </w:r>
    </w:p>
    <w:p w14:paraId="13EB07D8" w14:textId="77777777" w:rsidR="00A244BD" w:rsidRPr="00A244BD" w:rsidRDefault="00A244BD" w:rsidP="00A244BD">
      <w:pPr>
        <w:shd w:val="clear" w:color="auto" w:fill="FFFFFF"/>
        <w:spacing w:after="465" w:line="300" w:lineRule="atLeast"/>
        <w:jc w:val="both"/>
        <w:rPr>
          <w:rFonts w:ascii="Arial" w:eastAsia="Times New Roman" w:hAnsi="Arial" w:cs="Arial"/>
          <w:color w:val="333333"/>
          <w:sz w:val="21"/>
          <w:szCs w:val="21"/>
          <w:lang w:val="es-UY" w:eastAsia="es-UY"/>
        </w:rPr>
      </w:pPr>
      <w:r w:rsidRPr="00A244BD">
        <w:rPr>
          <w:rFonts w:ascii="Arial" w:eastAsia="Times New Roman" w:hAnsi="Arial" w:cs="Arial"/>
          <w:color w:val="333333"/>
          <w:sz w:val="21"/>
          <w:szCs w:val="21"/>
          <w:lang w:val="es-UY" w:eastAsia="es-UY"/>
        </w:rPr>
        <w:t>Un “nosotros” que está “al inicio y al final” de la historia de la Salvación, pero que muestra un presente, marcado por la pandemia, en el que “</w:t>
      </w:r>
      <w:r w:rsidRPr="00A244BD">
        <w:rPr>
          <w:rFonts w:ascii="Arial" w:eastAsia="Times New Roman" w:hAnsi="Arial" w:cs="Arial"/>
          <w:b/>
          <w:bCs/>
          <w:color w:val="474747"/>
          <w:sz w:val="21"/>
          <w:szCs w:val="21"/>
          <w:lang w:val="es-UY" w:eastAsia="es-UY"/>
        </w:rPr>
        <w:t>el </w:t>
      </w:r>
      <w:r w:rsidRPr="00A244BD">
        <w:rPr>
          <w:rFonts w:ascii="Arial" w:eastAsia="Times New Roman" w:hAnsi="Arial" w:cs="Arial"/>
          <w:i/>
          <w:iCs/>
          <w:color w:val="474747"/>
          <w:sz w:val="21"/>
          <w:szCs w:val="21"/>
          <w:lang w:val="es-UY" w:eastAsia="es-UY"/>
        </w:rPr>
        <w:t>nosotros </w:t>
      </w:r>
      <w:r w:rsidRPr="00A244BD">
        <w:rPr>
          <w:rFonts w:ascii="Arial" w:eastAsia="Times New Roman" w:hAnsi="Arial" w:cs="Arial"/>
          <w:b/>
          <w:bCs/>
          <w:color w:val="474747"/>
          <w:sz w:val="21"/>
          <w:szCs w:val="21"/>
          <w:lang w:val="es-UY" w:eastAsia="es-UY"/>
        </w:rPr>
        <w:t>querido por Dios está roto y fragmentado,  herido y desfigurado”.</w:t>
      </w:r>
    </w:p>
    <w:p w14:paraId="3A9892FB" w14:textId="77777777" w:rsidR="00A244BD" w:rsidRPr="00A244BD" w:rsidRDefault="00A244BD" w:rsidP="00A244BD">
      <w:pPr>
        <w:shd w:val="clear" w:color="auto" w:fill="FFFFFF"/>
        <w:spacing w:after="465" w:line="300" w:lineRule="atLeast"/>
        <w:jc w:val="both"/>
        <w:rPr>
          <w:rFonts w:ascii="Arial" w:eastAsia="Times New Roman" w:hAnsi="Arial" w:cs="Arial"/>
          <w:color w:val="333333"/>
          <w:sz w:val="21"/>
          <w:szCs w:val="21"/>
          <w:lang w:val="es-UY" w:eastAsia="es-UY"/>
        </w:rPr>
      </w:pPr>
      <w:r w:rsidRPr="00A244BD">
        <w:rPr>
          <w:rFonts w:ascii="Arial" w:eastAsia="Times New Roman" w:hAnsi="Arial" w:cs="Arial"/>
          <w:color w:val="333333"/>
          <w:sz w:val="21"/>
          <w:szCs w:val="21"/>
          <w:lang w:val="es-UY" w:eastAsia="es-UY"/>
        </w:rPr>
        <w:t>“Los </w:t>
      </w:r>
      <w:r w:rsidRPr="00A244BD">
        <w:rPr>
          <w:rFonts w:ascii="Arial" w:eastAsia="Times New Roman" w:hAnsi="Arial" w:cs="Arial"/>
          <w:b/>
          <w:bCs/>
          <w:color w:val="474747"/>
          <w:sz w:val="21"/>
          <w:szCs w:val="21"/>
          <w:lang w:val="es-UY" w:eastAsia="es-UY"/>
        </w:rPr>
        <w:t>nacionalismos cerrados y agresivos y el individualismo radical</w:t>
      </w:r>
      <w:r w:rsidRPr="00A244BD">
        <w:rPr>
          <w:rFonts w:ascii="Arial" w:eastAsia="Times New Roman" w:hAnsi="Arial" w:cs="Arial"/>
          <w:color w:val="333333"/>
          <w:sz w:val="21"/>
          <w:szCs w:val="21"/>
          <w:lang w:val="es-UY" w:eastAsia="es-UY"/>
        </w:rPr>
        <w:t> resquebrajan o dividen el </w:t>
      </w:r>
      <w:r w:rsidRPr="00A244BD">
        <w:rPr>
          <w:rFonts w:ascii="Arial" w:eastAsia="Times New Roman" w:hAnsi="Arial" w:cs="Arial"/>
          <w:i/>
          <w:iCs/>
          <w:color w:val="474747"/>
          <w:sz w:val="21"/>
          <w:szCs w:val="21"/>
          <w:lang w:val="es-UY" w:eastAsia="es-UY"/>
        </w:rPr>
        <w:t>nosotros</w:t>
      </w:r>
      <w:r w:rsidRPr="00A244BD">
        <w:rPr>
          <w:rFonts w:ascii="Arial" w:eastAsia="Times New Roman" w:hAnsi="Arial" w:cs="Arial"/>
          <w:color w:val="333333"/>
          <w:sz w:val="21"/>
          <w:szCs w:val="21"/>
          <w:lang w:val="es-UY" w:eastAsia="es-UY"/>
        </w:rPr>
        <w:t>, tanto en el mundo como dentro de la Iglesia”, denuncia el Papa, quien lamenta cómo “el precio más elevado lo pagan quienes más fácilmente pueden convertirse en  los </w:t>
      </w:r>
      <w:r w:rsidRPr="00A244BD">
        <w:rPr>
          <w:rFonts w:ascii="Arial" w:eastAsia="Times New Roman" w:hAnsi="Arial" w:cs="Arial"/>
          <w:i/>
          <w:iCs/>
          <w:color w:val="474747"/>
          <w:sz w:val="21"/>
          <w:szCs w:val="21"/>
          <w:lang w:val="es-UY" w:eastAsia="es-UY"/>
        </w:rPr>
        <w:t>otros</w:t>
      </w:r>
      <w:r w:rsidRPr="00A244BD">
        <w:rPr>
          <w:rFonts w:ascii="Arial" w:eastAsia="Times New Roman" w:hAnsi="Arial" w:cs="Arial"/>
          <w:color w:val="333333"/>
          <w:sz w:val="21"/>
          <w:szCs w:val="21"/>
          <w:lang w:val="es-UY" w:eastAsia="es-UY"/>
        </w:rPr>
        <w:t>: los extranjeros, los migrantes, los marginados, que habitan las periferias existenciales”.</w:t>
      </w:r>
    </w:p>
    <w:p w14:paraId="0A4B72CA" w14:textId="77777777" w:rsidR="00A244BD" w:rsidRPr="00A244BD" w:rsidRDefault="00A244BD" w:rsidP="00A244BD">
      <w:pPr>
        <w:shd w:val="clear" w:color="auto" w:fill="FFFFFF"/>
        <w:spacing w:after="0" w:line="240" w:lineRule="auto"/>
        <w:jc w:val="both"/>
        <w:rPr>
          <w:rFonts w:ascii="inherit" w:eastAsia="Times New Roman" w:hAnsi="inherit" w:cs="Arial"/>
          <w:color w:val="000000"/>
          <w:sz w:val="21"/>
          <w:szCs w:val="21"/>
          <w:lang w:val="es-UY" w:eastAsia="es-UY"/>
        </w:rPr>
      </w:pPr>
      <w:r w:rsidRPr="00A244BD">
        <w:rPr>
          <w:rFonts w:ascii="inherit" w:eastAsia="Times New Roman" w:hAnsi="inherit" w:cs="Arial"/>
          <w:noProof/>
          <w:color w:val="000000"/>
          <w:sz w:val="21"/>
          <w:szCs w:val="21"/>
          <w:lang w:val="es-UY" w:eastAsia="es-UY"/>
        </w:rPr>
        <w:drawing>
          <wp:inline distT="0" distB="0" distL="0" distR="0" wp14:anchorId="73C31F8C" wp14:editId="0CBA13CA">
            <wp:extent cx="4146550" cy="2328033"/>
            <wp:effectExtent l="0" t="0" r="6350" b="0"/>
            <wp:docPr id="2" name="Imagen 2" descr="El discurso del o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discurso del od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5593" cy="2333110"/>
                    </a:xfrm>
                    <a:prstGeom prst="rect">
                      <a:avLst/>
                    </a:prstGeom>
                    <a:noFill/>
                    <a:ln>
                      <a:noFill/>
                    </a:ln>
                  </pic:spPr>
                </pic:pic>
              </a:graphicData>
            </a:graphic>
          </wp:inline>
        </w:drawing>
      </w:r>
    </w:p>
    <w:p w14:paraId="0B7F6D6D" w14:textId="77777777" w:rsidR="00A244BD" w:rsidRPr="00A244BD" w:rsidRDefault="00A244BD" w:rsidP="00A244BD">
      <w:pPr>
        <w:shd w:val="clear" w:color="auto" w:fill="FFFFFF"/>
        <w:spacing w:line="240" w:lineRule="auto"/>
        <w:jc w:val="both"/>
        <w:rPr>
          <w:rFonts w:ascii="inherit" w:eastAsia="Times New Roman" w:hAnsi="inherit" w:cs="Arial"/>
          <w:color w:val="000000"/>
          <w:sz w:val="21"/>
          <w:szCs w:val="21"/>
          <w:lang w:val="es-UY" w:eastAsia="es-UY"/>
        </w:rPr>
      </w:pPr>
      <w:r w:rsidRPr="00A244BD">
        <w:rPr>
          <w:rFonts w:ascii="inherit" w:eastAsia="Times New Roman" w:hAnsi="inherit" w:cs="Arial"/>
          <w:color w:val="000000"/>
          <w:sz w:val="21"/>
          <w:szCs w:val="21"/>
          <w:lang w:val="es-UY" w:eastAsia="es-UY"/>
        </w:rPr>
        <w:t>El discurso del odio</w:t>
      </w:r>
    </w:p>
    <w:p w14:paraId="3295B15C" w14:textId="77777777" w:rsidR="00A244BD" w:rsidRPr="00A244BD" w:rsidRDefault="00A244BD" w:rsidP="00A244BD">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Todos estamos en la misma barca</w:t>
      </w:r>
    </w:p>
    <w:p w14:paraId="33C1EA31" w14:textId="77777777" w:rsidR="00A244BD" w:rsidRPr="00A244BD" w:rsidRDefault="00A244BD" w:rsidP="00A244BD">
      <w:pPr>
        <w:shd w:val="clear" w:color="auto" w:fill="FFFFFF"/>
        <w:spacing w:after="465" w:line="300" w:lineRule="atLeast"/>
        <w:jc w:val="both"/>
        <w:rPr>
          <w:rFonts w:ascii="Arial" w:eastAsia="Times New Roman" w:hAnsi="Arial" w:cs="Arial"/>
          <w:color w:val="333333"/>
          <w:sz w:val="21"/>
          <w:szCs w:val="21"/>
          <w:lang w:val="es-UY" w:eastAsia="es-UY"/>
        </w:rPr>
      </w:pPr>
      <w:r w:rsidRPr="00A244BD">
        <w:rPr>
          <w:rFonts w:ascii="Arial" w:eastAsia="Times New Roman" w:hAnsi="Arial" w:cs="Arial"/>
          <w:color w:val="333333"/>
          <w:sz w:val="21"/>
          <w:szCs w:val="21"/>
          <w:lang w:val="es-UY" w:eastAsia="es-UY"/>
        </w:rPr>
        <w:t>Sin embargo, reivindica Francisco, “todos estamos en la misma barca y estamos llamados a comprometernos para  que no haya más muros que nos separen, que no haya más </w:t>
      </w:r>
      <w:r w:rsidRPr="00A244BD">
        <w:rPr>
          <w:rFonts w:ascii="Arial" w:eastAsia="Times New Roman" w:hAnsi="Arial" w:cs="Arial"/>
          <w:i/>
          <w:iCs/>
          <w:color w:val="474747"/>
          <w:sz w:val="21"/>
          <w:szCs w:val="21"/>
          <w:lang w:val="es-UY" w:eastAsia="es-UY"/>
        </w:rPr>
        <w:t>otros</w:t>
      </w:r>
      <w:r w:rsidRPr="00A244BD">
        <w:rPr>
          <w:rFonts w:ascii="Arial" w:eastAsia="Times New Roman" w:hAnsi="Arial" w:cs="Arial"/>
          <w:color w:val="333333"/>
          <w:sz w:val="21"/>
          <w:szCs w:val="21"/>
          <w:lang w:val="es-UY" w:eastAsia="es-UY"/>
        </w:rPr>
        <w:t>, sino sólo un </w:t>
      </w:r>
      <w:r w:rsidRPr="00A244BD">
        <w:rPr>
          <w:rFonts w:ascii="Arial" w:eastAsia="Times New Roman" w:hAnsi="Arial" w:cs="Arial"/>
          <w:i/>
          <w:iCs/>
          <w:color w:val="474747"/>
          <w:sz w:val="21"/>
          <w:szCs w:val="21"/>
          <w:lang w:val="es-UY" w:eastAsia="es-UY"/>
        </w:rPr>
        <w:t>nosotros</w:t>
      </w:r>
      <w:r w:rsidRPr="00A244BD">
        <w:rPr>
          <w:rFonts w:ascii="Arial" w:eastAsia="Times New Roman" w:hAnsi="Arial" w:cs="Arial"/>
          <w:color w:val="333333"/>
          <w:sz w:val="21"/>
          <w:szCs w:val="21"/>
          <w:lang w:val="es-UY" w:eastAsia="es-UY"/>
        </w:rPr>
        <w:t>, grande  como toda la humanidad”.</w:t>
      </w:r>
    </w:p>
    <w:p w14:paraId="3142367D" w14:textId="77777777" w:rsidR="00A244BD" w:rsidRPr="00A244BD" w:rsidRDefault="00A244BD" w:rsidP="00A244BD">
      <w:pPr>
        <w:shd w:val="clear" w:color="auto" w:fill="FFFFFF"/>
        <w:spacing w:after="465" w:line="300" w:lineRule="atLeast"/>
        <w:jc w:val="both"/>
        <w:rPr>
          <w:rFonts w:ascii="Arial" w:eastAsia="Times New Roman" w:hAnsi="Arial" w:cs="Arial"/>
          <w:color w:val="333333"/>
          <w:sz w:val="21"/>
          <w:szCs w:val="21"/>
          <w:lang w:val="es-UY" w:eastAsia="es-UY"/>
        </w:rPr>
      </w:pPr>
      <w:r w:rsidRPr="00A244BD">
        <w:rPr>
          <w:rFonts w:ascii="Arial" w:eastAsia="Times New Roman" w:hAnsi="Arial" w:cs="Arial"/>
          <w:color w:val="333333"/>
          <w:sz w:val="21"/>
          <w:szCs w:val="21"/>
          <w:lang w:val="es-UY" w:eastAsia="es-UY"/>
        </w:rPr>
        <w:t>Por ello, invita a construir “</w:t>
      </w:r>
      <w:r w:rsidRPr="00A244BD">
        <w:rPr>
          <w:rFonts w:ascii="Arial" w:eastAsia="Times New Roman" w:hAnsi="Arial" w:cs="Arial"/>
          <w:b/>
          <w:bCs/>
          <w:color w:val="474747"/>
          <w:sz w:val="21"/>
          <w:szCs w:val="21"/>
          <w:lang w:val="es-UY" w:eastAsia="es-UY"/>
        </w:rPr>
        <w:t>una Iglesia cada vez más católica</w:t>
      </w:r>
      <w:r w:rsidRPr="00A244BD">
        <w:rPr>
          <w:rFonts w:ascii="Arial" w:eastAsia="Times New Roman" w:hAnsi="Arial" w:cs="Arial"/>
          <w:color w:val="333333"/>
          <w:sz w:val="21"/>
          <w:szCs w:val="21"/>
          <w:lang w:val="es-UY" w:eastAsia="es-UY"/>
        </w:rPr>
        <w:t>”, cada vez más universal, para ser “capaces de abrazar a  todos para crear comunión en la diversidad, armonizando las diferencias sin nunca imponer una  uniformidad que despersonaliza”.</w:t>
      </w:r>
    </w:p>
    <w:p w14:paraId="54312756" w14:textId="77777777" w:rsidR="00A244BD" w:rsidRPr="00A244BD" w:rsidRDefault="00A244BD" w:rsidP="00A244BD">
      <w:pPr>
        <w:shd w:val="clear" w:color="auto" w:fill="FFFFFF"/>
        <w:spacing w:after="465" w:line="300" w:lineRule="atLeast"/>
        <w:jc w:val="both"/>
        <w:rPr>
          <w:rFonts w:ascii="Arial" w:eastAsia="Times New Roman" w:hAnsi="Arial" w:cs="Arial"/>
          <w:color w:val="333333"/>
          <w:sz w:val="21"/>
          <w:szCs w:val="21"/>
          <w:lang w:val="es-UY" w:eastAsia="es-UY"/>
        </w:rPr>
      </w:pPr>
      <w:r w:rsidRPr="00A244BD">
        <w:rPr>
          <w:rFonts w:ascii="Arial" w:eastAsia="Times New Roman" w:hAnsi="Arial" w:cs="Arial"/>
          <w:color w:val="333333"/>
          <w:sz w:val="21"/>
          <w:szCs w:val="21"/>
          <w:lang w:val="es-UY" w:eastAsia="es-UY"/>
        </w:rPr>
        <w:t>“En el encuentro con la </w:t>
      </w:r>
      <w:r w:rsidRPr="00A244BD">
        <w:rPr>
          <w:rFonts w:ascii="Arial" w:eastAsia="Times New Roman" w:hAnsi="Arial" w:cs="Arial"/>
          <w:b/>
          <w:bCs/>
          <w:color w:val="474747"/>
          <w:sz w:val="21"/>
          <w:szCs w:val="21"/>
          <w:lang w:val="es-UY" w:eastAsia="es-UY"/>
        </w:rPr>
        <w:t>diversidad de los extranjeros, de los migrantes, de los refugiados y en el diálogo intercultural</w:t>
      </w:r>
      <w:r w:rsidRPr="00A244BD">
        <w:rPr>
          <w:rFonts w:ascii="Arial" w:eastAsia="Times New Roman" w:hAnsi="Arial" w:cs="Arial"/>
          <w:color w:val="333333"/>
          <w:sz w:val="21"/>
          <w:szCs w:val="21"/>
          <w:lang w:val="es-UY" w:eastAsia="es-UY"/>
        </w:rPr>
        <w:t> que puede surgir, se nos da la oportunidad  de crecer como Iglesia, de enriquecernos mutuamente”, explica el Papa, quien reclama que “todo bautizado, dondequiera que se encuentre, es miembro de pleno derecho de la comunidad eclesial local, miembro de la única  Iglesia, residente en la única casa, componente de la única familia”.</w:t>
      </w:r>
    </w:p>
    <w:p w14:paraId="7CBEE47B" w14:textId="77777777" w:rsidR="00A244BD" w:rsidRPr="00A244BD" w:rsidRDefault="00A244BD" w:rsidP="00A244BD">
      <w:pPr>
        <w:shd w:val="clear" w:color="auto" w:fill="FFFFFF"/>
        <w:spacing w:after="0" w:line="240" w:lineRule="auto"/>
        <w:jc w:val="both"/>
        <w:rPr>
          <w:rFonts w:ascii="inherit" w:eastAsia="Times New Roman" w:hAnsi="inherit" w:cs="Arial"/>
          <w:color w:val="000000"/>
          <w:sz w:val="21"/>
          <w:szCs w:val="21"/>
          <w:lang w:val="es-UY" w:eastAsia="es-UY"/>
        </w:rPr>
      </w:pPr>
      <w:r w:rsidRPr="00A244BD">
        <w:rPr>
          <w:rFonts w:ascii="inherit" w:eastAsia="Times New Roman" w:hAnsi="inherit" w:cs="Arial"/>
          <w:noProof/>
          <w:color w:val="000000"/>
          <w:sz w:val="21"/>
          <w:szCs w:val="21"/>
          <w:lang w:val="es-UY" w:eastAsia="es-UY"/>
        </w:rPr>
        <w:drawing>
          <wp:inline distT="0" distB="0" distL="0" distR="0" wp14:anchorId="13866BBC" wp14:editId="7BFDA8F9">
            <wp:extent cx="5112225" cy="2870200"/>
            <wp:effectExtent l="0" t="0" r="0" b="6350"/>
            <wp:docPr id="3" name="Imagen 3" descr="Instrucciones para signar en el caf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rucciones para signar en el café"/>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3867" cy="2871122"/>
                    </a:xfrm>
                    <a:prstGeom prst="rect">
                      <a:avLst/>
                    </a:prstGeom>
                    <a:noFill/>
                    <a:ln>
                      <a:noFill/>
                    </a:ln>
                  </pic:spPr>
                </pic:pic>
              </a:graphicData>
            </a:graphic>
          </wp:inline>
        </w:drawing>
      </w:r>
    </w:p>
    <w:p w14:paraId="42504582" w14:textId="77777777" w:rsidR="00A244BD" w:rsidRPr="00A244BD" w:rsidRDefault="00A244BD" w:rsidP="00A244BD">
      <w:pPr>
        <w:shd w:val="clear" w:color="auto" w:fill="FFFFFF"/>
        <w:spacing w:line="240" w:lineRule="auto"/>
        <w:jc w:val="both"/>
        <w:rPr>
          <w:rFonts w:ascii="inherit" w:eastAsia="Times New Roman" w:hAnsi="inherit" w:cs="Arial"/>
          <w:color w:val="000000"/>
          <w:sz w:val="21"/>
          <w:szCs w:val="21"/>
          <w:lang w:val="es-UY" w:eastAsia="es-UY"/>
        </w:rPr>
      </w:pPr>
      <w:r w:rsidRPr="00A244BD">
        <w:rPr>
          <w:rFonts w:ascii="inherit" w:eastAsia="Times New Roman" w:hAnsi="inherit" w:cs="Arial"/>
          <w:color w:val="000000"/>
          <w:sz w:val="21"/>
          <w:szCs w:val="21"/>
          <w:lang w:val="es-UY" w:eastAsia="es-UY"/>
        </w:rPr>
        <w:t>Instrucciones para signar en el café</w:t>
      </w:r>
    </w:p>
    <w:p w14:paraId="1C876BC3" w14:textId="77777777" w:rsidR="00A244BD" w:rsidRPr="00A244BD" w:rsidRDefault="00A244BD" w:rsidP="00A244BD">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Por una Iglesia inclusiva</w:t>
      </w:r>
    </w:p>
    <w:p w14:paraId="123DE206" w14:textId="77777777" w:rsidR="00A244BD" w:rsidRPr="00A244BD" w:rsidRDefault="00A244BD" w:rsidP="00A244B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A244BD">
        <w:rPr>
          <w:rFonts w:ascii="Open Sans" w:eastAsia="Times New Roman" w:hAnsi="Open Sans" w:cs="Open Sans"/>
          <w:color w:val="333333"/>
          <w:sz w:val="21"/>
          <w:szCs w:val="21"/>
          <w:lang w:val="es-UY" w:eastAsia="es-UY"/>
        </w:rPr>
        <w:t>De ahí que estemos llamados a comprometernos “</w:t>
      </w:r>
      <w:r w:rsidRPr="00A244BD">
        <w:rPr>
          <w:rFonts w:ascii="Open Sans" w:eastAsia="Times New Roman" w:hAnsi="Open Sans" w:cs="Open Sans"/>
          <w:b/>
          <w:bCs/>
          <w:color w:val="474747"/>
          <w:sz w:val="21"/>
          <w:szCs w:val="21"/>
          <w:lang w:val="es-UY" w:eastAsia="es-UY"/>
        </w:rPr>
        <w:t>para que la Iglesia sea siempre más inclusiva</w:t>
      </w:r>
      <w:r w:rsidRPr="00A244BD">
        <w:rPr>
          <w:rFonts w:ascii="Open Sans" w:eastAsia="Times New Roman" w:hAnsi="Open Sans" w:cs="Open Sans"/>
          <w:color w:val="333333"/>
          <w:sz w:val="21"/>
          <w:szCs w:val="21"/>
          <w:lang w:val="es-UY" w:eastAsia="es-UY"/>
        </w:rPr>
        <w:t>”. “Hoy la Iglesia está llamada a salir a las calles de las periferias existenciales para curar a  quien está herido y buscar a quien está perdido, sin prejuicios o miedos, sin proselitismo, pero  dispuesta a ensanchar el espacio de su tienda para acoger a todos”.</w:t>
      </w:r>
    </w:p>
    <w:p w14:paraId="6B14ACE9" w14:textId="77777777" w:rsidR="00A244BD" w:rsidRPr="00A244BD" w:rsidRDefault="00A244BD" w:rsidP="00A244B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A244BD">
        <w:rPr>
          <w:rFonts w:ascii="Open Sans" w:eastAsia="Times New Roman" w:hAnsi="Open Sans" w:cs="Open Sans"/>
          <w:color w:val="333333"/>
          <w:sz w:val="21"/>
          <w:szCs w:val="21"/>
          <w:lang w:val="es-UY" w:eastAsia="es-UY"/>
        </w:rPr>
        <w:t>Entre quienes habitan las periferias, subraya Bergoglio, “encontraremos a muchos migrantes y refugiados, desplazados y víctimas de la trata”, que suponen “</w:t>
      </w:r>
      <w:r w:rsidRPr="00A244BD">
        <w:rPr>
          <w:rFonts w:ascii="Open Sans" w:eastAsia="Times New Roman" w:hAnsi="Open Sans" w:cs="Open Sans"/>
          <w:b/>
          <w:bCs/>
          <w:color w:val="474747"/>
          <w:sz w:val="21"/>
          <w:szCs w:val="21"/>
          <w:lang w:val="es-UY" w:eastAsia="es-UY"/>
        </w:rPr>
        <w:t>una nueva frontera misionera</w:t>
      </w:r>
      <w:r w:rsidRPr="00A244BD">
        <w:rPr>
          <w:rFonts w:ascii="Open Sans" w:eastAsia="Times New Roman" w:hAnsi="Open Sans" w:cs="Open Sans"/>
          <w:color w:val="333333"/>
          <w:sz w:val="21"/>
          <w:szCs w:val="21"/>
          <w:lang w:val="es-UY" w:eastAsia="es-UY"/>
        </w:rPr>
        <w:t>”.</w:t>
      </w:r>
    </w:p>
    <w:p w14:paraId="133A5158" w14:textId="77777777" w:rsidR="00A244BD" w:rsidRPr="00A244BD" w:rsidRDefault="00A244BD" w:rsidP="00A244B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A244BD">
        <w:rPr>
          <w:rFonts w:ascii="Open Sans" w:eastAsia="Times New Roman" w:hAnsi="Open Sans" w:cs="Open Sans"/>
          <w:color w:val="333333"/>
          <w:sz w:val="21"/>
          <w:szCs w:val="21"/>
          <w:lang w:val="es-UY" w:eastAsia="es-UY"/>
        </w:rPr>
        <w:t>“El  encuentro con los migrantes y refugiados de otras confesiones y religiones es un terreno fértil para  el </w:t>
      </w:r>
      <w:r w:rsidRPr="00A244BD">
        <w:rPr>
          <w:rFonts w:ascii="Open Sans" w:eastAsia="Times New Roman" w:hAnsi="Open Sans" w:cs="Open Sans"/>
          <w:b/>
          <w:bCs/>
          <w:color w:val="474747"/>
          <w:sz w:val="21"/>
          <w:szCs w:val="21"/>
          <w:lang w:val="es-UY" w:eastAsia="es-UY"/>
        </w:rPr>
        <w:t>desarrollo de un diálogo ecuménico e interreligioso sincero y enriquecedor”</w:t>
      </w:r>
      <w:r w:rsidRPr="00A244BD">
        <w:rPr>
          <w:rFonts w:ascii="Open Sans" w:eastAsia="Times New Roman" w:hAnsi="Open Sans" w:cs="Open Sans"/>
          <w:color w:val="333333"/>
          <w:sz w:val="21"/>
          <w:szCs w:val="21"/>
          <w:lang w:val="es-UY" w:eastAsia="es-UY"/>
        </w:rPr>
        <w:t>, añade el Pontífice, quien dirige su llamamiento “ a todos los hombres y mujeres del mundo” para “caminar juntos hacia un  </w:t>
      </w:r>
      <w:r w:rsidRPr="00A244BD">
        <w:rPr>
          <w:rFonts w:ascii="Open Sans" w:eastAsia="Times New Roman" w:hAnsi="Open Sans" w:cs="Open Sans"/>
          <w:i/>
          <w:iCs/>
          <w:color w:val="474747"/>
          <w:sz w:val="21"/>
          <w:szCs w:val="21"/>
          <w:lang w:val="es-UY" w:eastAsia="es-UY"/>
        </w:rPr>
        <w:t>nosotros </w:t>
      </w:r>
      <w:r w:rsidRPr="00A244BD">
        <w:rPr>
          <w:rFonts w:ascii="Open Sans" w:eastAsia="Times New Roman" w:hAnsi="Open Sans" w:cs="Open Sans"/>
          <w:color w:val="333333"/>
          <w:sz w:val="21"/>
          <w:szCs w:val="21"/>
          <w:lang w:val="es-UY" w:eastAsia="es-UY"/>
        </w:rPr>
        <w:t>cada vez más grande, a recomponer la familia humana, para construir juntos nuestro futuro  de justicia y de paz, asegurando que nadie quede excluido”.</w:t>
      </w:r>
    </w:p>
    <w:p w14:paraId="3F4F699F" w14:textId="77777777" w:rsidR="00A244BD" w:rsidRPr="00A244BD" w:rsidRDefault="00A244BD" w:rsidP="00A244BD">
      <w:pPr>
        <w:shd w:val="clear" w:color="auto" w:fill="FFFFFF"/>
        <w:spacing w:line="240" w:lineRule="auto"/>
        <w:jc w:val="center"/>
        <w:rPr>
          <w:rFonts w:ascii="inherit" w:eastAsia="Times New Roman" w:hAnsi="inherit" w:cs="Arial"/>
          <w:color w:val="000000"/>
          <w:sz w:val="21"/>
          <w:szCs w:val="21"/>
          <w:lang w:val="es-UY" w:eastAsia="es-UY"/>
        </w:rPr>
      </w:pPr>
      <w:r w:rsidRPr="00A244BD">
        <w:rPr>
          <w:rFonts w:ascii="inherit" w:eastAsia="Times New Roman" w:hAnsi="inherit" w:cs="Arial"/>
          <w:noProof/>
          <w:color w:val="000000"/>
          <w:sz w:val="21"/>
          <w:szCs w:val="21"/>
          <w:lang w:val="es-UY" w:eastAsia="es-UY"/>
        </w:rPr>
        <w:drawing>
          <wp:inline distT="0" distB="0" distL="0" distR="0" wp14:anchorId="70FF9F97" wp14:editId="56D38E77">
            <wp:extent cx="3083256" cy="3111500"/>
            <wp:effectExtent l="0" t="0" r="3175" b="0"/>
            <wp:docPr id="4" name="Imagen 4" descr="Por una Iglesia inclu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 una Iglesia inclusiv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4985" cy="3113245"/>
                    </a:xfrm>
                    <a:prstGeom prst="rect">
                      <a:avLst/>
                    </a:prstGeom>
                    <a:noFill/>
                    <a:ln>
                      <a:noFill/>
                    </a:ln>
                  </pic:spPr>
                </pic:pic>
              </a:graphicData>
            </a:graphic>
          </wp:inline>
        </w:drawing>
      </w:r>
    </w:p>
    <w:p w14:paraId="6493CBA1" w14:textId="77777777" w:rsidR="00A244BD" w:rsidRPr="00A244BD" w:rsidRDefault="00A244BD" w:rsidP="00A244B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A244BD">
        <w:rPr>
          <w:rFonts w:ascii="Open Sans" w:eastAsia="Times New Roman" w:hAnsi="Open Sans" w:cs="Open Sans"/>
          <w:color w:val="333333"/>
          <w:sz w:val="21"/>
          <w:szCs w:val="21"/>
          <w:lang w:val="es-UY" w:eastAsia="es-UY"/>
        </w:rPr>
        <w:t>Y es que “el futuro de nuestras sociedades es un </w:t>
      </w:r>
      <w:r w:rsidRPr="00A244BD">
        <w:rPr>
          <w:rFonts w:ascii="Open Sans" w:eastAsia="Times New Roman" w:hAnsi="Open Sans" w:cs="Open Sans"/>
          <w:b/>
          <w:bCs/>
          <w:color w:val="474747"/>
          <w:sz w:val="21"/>
          <w:szCs w:val="21"/>
          <w:lang w:val="es-UY" w:eastAsia="es-UY"/>
        </w:rPr>
        <w:t>futuro ‘lleno de color’</w:t>
      </w:r>
      <w:r w:rsidRPr="00A244BD">
        <w:rPr>
          <w:rFonts w:ascii="Open Sans" w:eastAsia="Times New Roman" w:hAnsi="Open Sans" w:cs="Open Sans"/>
          <w:color w:val="333333"/>
          <w:sz w:val="21"/>
          <w:szCs w:val="21"/>
          <w:lang w:val="es-UY" w:eastAsia="es-UY"/>
        </w:rPr>
        <w:t>, enriquecido por la diversidad y las relaciones interculturales. Por eso debemos aprender hoy a vivir juntos, en armonía y paz”, creando un espacio “donde todos los pueblos se encuentran unidos, en paz y concordia, celebrando la bondad de Dios y las maravillas de la creación”.</w:t>
      </w:r>
    </w:p>
    <w:p w14:paraId="14F7DBA6" w14:textId="77777777" w:rsidR="00A244BD" w:rsidRPr="00A244BD" w:rsidRDefault="00A244BD" w:rsidP="00A244BD">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44BD">
        <w:rPr>
          <w:rFonts w:ascii="Arial" w:eastAsia="Times New Roman" w:hAnsi="Arial" w:cs="Arial"/>
          <w:b/>
          <w:bCs/>
          <w:color w:val="474747"/>
          <w:sz w:val="26"/>
          <w:szCs w:val="26"/>
          <w:lang w:val="es-UY" w:eastAsia="es-UY"/>
        </w:rPr>
        <w:t>Compromiso personal y colectivo</w:t>
      </w:r>
    </w:p>
    <w:p w14:paraId="03B221F6" w14:textId="77777777" w:rsidR="00A244BD" w:rsidRPr="00A244BD" w:rsidRDefault="00A244BD" w:rsidP="00A244B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A244BD">
        <w:rPr>
          <w:rFonts w:ascii="Open Sans" w:eastAsia="Times New Roman" w:hAnsi="Open Sans" w:cs="Open Sans"/>
          <w:color w:val="333333"/>
          <w:sz w:val="21"/>
          <w:szCs w:val="21"/>
          <w:lang w:val="es-UY" w:eastAsia="es-UY"/>
        </w:rPr>
        <w:t>“Pero para alcanzar este ideal, debemos esforzarnos todos para </w:t>
      </w:r>
      <w:r w:rsidRPr="00A244BD">
        <w:rPr>
          <w:rFonts w:ascii="Open Sans" w:eastAsia="Times New Roman" w:hAnsi="Open Sans" w:cs="Open Sans"/>
          <w:b/>
          <w:bCs/>
          <w:color w:val="474747"/>
          <w:sz w:val="21"/>
          <w:szCs w:val="21"/>
          <w:lang w:val="es-UY" w:eastAsia="es-UY"/>
        </w:rPr>
        <w:t>derribar los muros que nos separan y construir puentes que favorezcan la cultura del encuentro</w:t>
      </w:r>
      <w:r w:rsidRPr="00A244BD">
        <w:rPr>
          <w:rFonts w:ascii="Open Sans" w:eastAsia="Times New Roman" w:hAnsi="Open Sans" w:cs="Open Sans"/>
          <w:color w:val="333333"/>
          <w:sz w:val="21"/>
          <w:szCs w:val="21"/>
          <w:lang w:val="es-UY" w:eastAsia="es-UY"/>
        </w:rPr>
        <w:t>, conscientes de la íntima interconexión que existe entre nosotros” concluye el Papa, quien reclama a la Humanidad “constituirnos en un </w:t>
      </w:r>
      <w:r w:rsidRPr="00A244BD">
        <w:rPr>
          <w:rFonts w:ascii="Open Sans" w:eastAsia="Times New Roman" w:hAnsi="Open Sans" w:cs="Open Sans"/>
          <w:i/>
          <w:iCs/>
          <w:color w:val="474747"/>
          <w:sz w:val="21"/>
          <w:szCs w:val="21"/>
          <w:lang w:val="es-UY" w:eastAsia="es-UY"/>
        </w:rPr>
        <w:t>nosotros </w:t>
      </w:r>
      <w:r w:rsidRPr="00A244BD">
        <w:rPr>
          <w:rFonts w:ascii="Open Sans" w:eastAsia="Times New Roman" w:hAnsi="Open Sans" w:cs="Open Sans"/>
          <w:color w:val="333333"/>
          <w:sz w:val="21"/>
          <w:szCs w:val="21"/>
          <w:lang w:val="es-UY" w:eastAsia="es-UY"/>
        </w:rPr>
        <w:t>cada vez más grande, cada vez más corresponsable, con la firme convicción de que el bien  que hagamos al mundo lo hacemos a las generaciones presentes y futuras”.</w:t>
      </w:r>
    </w:p>
    <w:p w14:paraId="5E90F71B" w14:textId="13083F0C" w:rsidR="00A244BD" w:rsidRPr="00A244BD" w:rsidRDefault="00A244BD" w:rsidP="00A244BD">
      <w:pPr>
        <w:shd w:val="clear" w:color="auto" w:fill="FFFFFF"/>
        <w:spacing w:after="465" w:line="300" w:lineRule="atLeast"/>
        <w:jc w:val="both"/>
        <w:rPr>
          <w:rFonts w:ascii="Montserrat" w:eastAsia="Times New Roman" w:hAnsi="Montserrat" w:cs="Arial"/>
          <w:color w:val="333333"/>
          <w:sz w:val="21"/>
          <w:szCs w:val="21"/>
          <w:lang w:val="es-UY" w:eastAsia="es-UY"/>
        </w:rPr>
      </w:pPr>
      <w:r w:rsidRPr="00A244BD">
        <w:rPr>
          <w:rFonts w:ascii="Open Sans" w:eastAsia="Times New Roman" w:hAnsi="Open Sans" w:cs="Open Sans"/>
          <w:color w:val="333333"/>
          <w:sz w:val="21"/>
          <w:szCs w:val="21"/>
          <w:lang w:val="es-UY" w:eastAsia="es-UY"/>
        </w:rPr>
        <w:t>“Se trata de un </w:t>
      </w:r>
      <w:r w:rsidRPr="00A244BD">
        <w:rPr>
          <w:rFonts w:ascii="Open Sans" w:eastAsia="Times New Roman" w:hAnsi="Open Sans" w:cs="Open Sans"/>
          <w:b/>
          <w:bCs/>
          <w:color w:val="474747"/>
          <w:sz w:val="21"/>
          <w:szCs w:val="21"/>
          <w:lang w:val="es-UY" w:eastAsia="es-UY"/>
        </w:rPr>
        <w:t>compromiso personal y colectivo,</w:t>
      </w:r>
      <w:r w:rsidRPr="00A244BD">
        <w:rPr>
          <w:rFonts w:ascii="Open Sans" w:eastAsia="Times New Roman" w:hAnsi="Open Sans" w:cs="Open Sans"/>
          <w:color w:val="333333"/>
          <w:sz w:val="21"/>
          <w:szCs w:val="21"/>
          <w:lang w:val="es-UY" w:eastAsia="es-UY"/>
        </w:rPr>
        <w:t> que se hace cargo de todos los hermanos y hermanas que  seguirán sufriendo mientras tratamos de lograr un desarrollo más sostenible, equilibrado e inclusivo.  Un compromiso que no hace distinción entre autóctonos y extranjeros, entre residentes y huéspedes, porque se trata de un tesoro común, de cuyo cuidado, así como de cuyos beneficios, nadie debe quedar excluido”.  </w:t>
      </w:r>
      <w:r w:rsidRPr="00A244BD">
        <w:rPr>
          <w:rFonts w:ascii="Open Sans" w:eastAsia="Times New Roman" w:hAnsi="Open Sans" w:cs="Open Sans"/>
          <w:b/>
          <w:bCs/>
          <w:color w:val="474747"/>
          <w:sz w:val="21"/>
          <w:szCs w:val="21"/>
          <w:lang w:val="es-UY" w:eastAsia="es-UY"/>
        </w:rPr>
        <w:t xml:space="preserve"> </w:t>
      </w:r>
    </w:p>
    <w:p w14:paraId="7A64B746" w14:textId="291699AB" w:rsidR="002E2F5B" w:rsidRDefault="006664A4">
      <w:hyperlink r:id="rId10" w:history="1">
        <w:r w:rsidRPr="007564D9">
          <w:rPr>
            <w:rStyle w:val="Hipervnculo"/>
          </w:rPr>
          <w:t>https://www.religiondigital.org/el_papa_de_la_primavera/Francisco-nacionalismos-agresivos-individualismo-Iglesia-jornada-mundial-migrante-refugiado</w:t>
        </w:r>
      </w:hyperlink>
    </w:p>
    <w:p w14:paraId="15A469AC" w14:textId="77777777" w:rsidR="006664A4" w:rsidRDefault="006664A4"/>
    <w:sectPr w:rsidR="006664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Montserra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D77366"/>
    <w:multiLevelType w:val="multilevel"/>
    <w:tmpl w:val="A362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4BD"/>
    <w:rsid w:val="002E2F5B"/>
    <w:rsid w:val="006664A4"/>
    <w:rsid w:val="00A244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CCC8"/>
  <w15:chartTrackingRefBased/>
  <w15:docId w15:val="{675A3907-549F-4688-9E87-D98B10BA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664A4"/>
    <w:rPr>
      <w:color w:val="0563C1" w:themeColor="hyperlink"/>
      <w:u w:val="single"/>
    </w:rPr>
  </w:style>
  <w:style w:type="character" w:styleId="Mencinsinresolver">
    <w:name w:val="Unresolved Mention"/>
    <w:basedOn w:val="Fuentedeprrafopredeter"/>
    <w:uiPriority w:val="99"/>
    <w:semiHidden/>
    <w:unhideWhenUsed/>
    <w:rsid w:val="00666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225584">
      <w:bodyDiv w:val="1"/>
      <w:marLeft w:val="0"/>
      <w:marRight w:val="0"/>
      <w:marTop w:val="0"/>
      <w:marBottom w:val="0"/>
      <w:divBdr>
        <w:top w:val="none" w:sz="0" w:space="0" w:color="auto"/>
        <w:left w:val="none" w:sz="0" w:space="0" w:color="auto"/>
        <w:bottom w:val="none" w:sz="0" w:space="0" w:color="auto"/>
        <w:right w:val="none" w:sz="0" w:space="0" w:color="auto"/>
      </w:divBdr>
      <w:divsChild>
        <w:div w:id="1293246350">
          <w:marLeft w:val="0"/>
          <w:marRight w:val="0"/>
          <w:marTop w:val="0"/>
          <w:marBottom w:val="0"/>
          <w:divBdr>
            <w:top w:val="none" w:sz="0" w:space="0" w:color="auto"/>
            <w:left w:val="none" w:sz="0" w:space="0" w:color="auto"/>
            <w:bottom w:val="none" w:sz="0" w:space="0" w:color="auto"/>
            <w:right w:val="none" w:sz="0" w:space="0" w:color="auto"/>
          </w:divBdr>
          <w:divsChild>
            <w:div w:id="2114590323">
              <w:marLeft w:val="0"/>
              <w:marRight w:val="0"/>
              <w:marTop w:val="0"/>
              <w:marBottom w:val="600"/>
              <w:divBdr>
                <w:top w:val="none" w:sz="0" w:space="0" w:color="auto"/>
                <w:left w:val="none" w:sz="0" w:space="0" w:color="auto"/>
                <w:bottom w:val="none" w:sz="0" w:space="0" w:color="auto"/>
                <w:right w:val="none" w:sz="0" w:space="0" w:color="auto"/>
              </w:divBdr>
              <w:divsChild>
                <w:div w:id="80589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82609">
          <w:marLeft w:val="0"/>
          <w:marRight w:val="0"/>
          <w:marTop w:val="0"/>
          <w:marBottom w:val="0"/>
          <w:divBdr>
            <w:top w:val="none" w:sz="0" w:space="0" w:color="auto"/>
            <w:left w:val="none" w:sz="0" w:space="0" w:color="auto"/>
            <w:bottom w:val="none" w:sz="0" w:space="0" w:color="auto"/>
            <w:right w:val="none" w:sz="0" w:space="0" w:color="auto"/>
          </w:divBdr>
          <w:divsChild>
            <w:div w:id="610165038">
              <w:marLeft w:val="0"/>
              <w:marRight w:val="0"/>
              <w:marTop w:val="0"/>
              <w:marBottom w:val="0"/>
              <w:divBdr>
                <w:top w:val="none" w:sz="0" w:space="0" w:color="auto"/>
                <w:left w:val="none" w:sz="0" w:space="0" w:color="auto"/>
                <w:bottom w:val="none" w:sz="0" w:space="0" w:color="auto"/>
                <w:right w:val="none" w:sz="0" w:space="0" w:color="auto"/>
              </w:divBdr>
              <w:divsChild>
                <w:div w:id="1373000100">
                  <w:marLeft w:val="-1275"/>
                  <w:marRight w:val="0"/>
                  <w:marTop w:val="0"/>
                  <w:marBottom w:val="0"/>
                  <w:divBdr>
                    <w:top w:val="none" w:sz="0" w:space="0" w:color="auto"/>
                    <w:left w:val="none" w:sz="0" w:space="0" w:color="auto"/>
                    <w:bottom w:val="none" w:sz="0" w:space="0" w:color="auto"/>
                    <w:right w:val="none" w:sz="0" w:space="0" w:color="auto"/>
                  </w:divBdr>
                </w:div>
                <w:div w:id="1610619213">
                  <w:marLeft w:val="0"/>
                  <w:marRight w:val="0"/>
                  <w:marTop w:val="0"/>
                  <w:marBottom w:val="0"/>
                  <w:divBdr>
                    <w:top w:val="none" w:sz="0" w:space="0" w:color="auto"/>
                    <w:left w:val="none" w:sz="0" w:space="0" w:color="auto"/>
                    <w:bottom w:val="none" w:sz="0" w:space="0" w:color="auto"/>
                    <w:right w:val="none" w:sz="0" w:space="0" w:color="auto"/>
                  </w:divBdr>
                  <w:divsChild>
                    <w:div w:id="726027942">
                      <w:marLeft w:val="0"/>
                      <w:marRight w:val="0"/>
                      <w:marTop w:val="0"/>
                      <w:marBottom w:val="0"/>
                      <w:divBdr>
                        <w:top w:val="none" w:sz="0" w:space="0" w:color="auto"/>
                        <w:left w:val="none" w:sz="0" w:space="0" w:color="auto"/>
                        <w:bottom w:val="none" w:sz="0" w:space="0" w:color="auto"/>
                        <w:right w:val="none" w:sz="0" w:space="0" w:color="auto"/>
                      </w:divBdr>
                    </w:div>
                    <w:div w:id="689985575">
                      <w:marLeft w:val="0"/>
                      <w:marRight w:val="0"/>
                      <w:marTop w:val="0"/>
                      <w:marBottom w:val="0"/>
                      <w:divBdr>
                        <w:top w:val="none" w:sz="0" w:space="0" w:color="auto"/>
                        <w:left w:val="none" w:sz="0" w:space="0" w:color="auto"/>
                        <w:bottom w:val="none" w:sz="0" w:space="0" w:color="auto"/>
                        <w:right w:val="none" w:sz="0" w:space="0" w:color="auto"/>
                      </w:divBdr>
                      <w:divsChild>
                        <w:div w:id="341787383">
                          <w:marLeft w:val="0"/>
                          <w:marRight w:val="0"/>
                          <w:marTop w:val="0"/>
                          <w:marBottom w:val="450"/>
                          <w:divBdr>
                            <w:top w:val="none" w:sz="0" w:space="0" w:color="auto"/>
                            <w:left w:val="none" w:sz="0" w:space="0" w:color="auto"/>
                            <w:bottom w:val="none" w:sz="0" w:space="0" w:color="auto"/>
                            <w:right w:val="none" w:sz="0" w:space="0" w:color="auto"/>
                          </w:divBdr>
                          <w:divsChild>
                            <w:div w:id="1258248919">
                              <w:marLeft w:val="0"/>
                              <w:marRight w:val="0"/>
                              <w:marTop w:val="0"/>
                              <w:marBottom w:val="0"/>
                              <w:divBdr>
                                <w:top w:val="none" w:sz="0" w:space="0" w:color="auto"/>
                                <w:left w:val="none" w:sz="0" w:space="0" w:color="auto"/>
                                <w:bottom w:val="none" w:sz="0" w:space="0" w:color="auto"/>
                                <w:right w:val="none" w:sz="0" w:space="0" w:color="auto"/>
                              </w:divBdr>
                            </w:div>
                          </w:divsChild>
                        </w:div>
                        <w:div w:id="851839925">
                          <w:marLeft w:val="0"/>
                          <w:marRight w:val="0"/>
                          <w:marTop w:val="0"/>
                          <w:marBottom w:val="450"/>
                          <w:divBdr>
                            <w:top w:val="none" w:sz="0" w:space="0" w:color="auto"/>
                            <w:left w:val="none" w:sz="0" w:space="0" w:color="auto"/>
                            <w:bottom w:val="none" w:sz="0" w:space="0" w:color="auto"/>
                            <w:right w:val="none" w:sz="0" w:space="0" w:color="auto"/>
                          </w:divBdr>
                          <w:divsChild>
                            <w:div w:id="713894976">
                              <w:marLeft w:val="0"/>
                              <w:marRight w:val="0"/>
                              <w:marTop w:val="0"/>
                              <w:marBottom w:val="0"/>
                              <w:divBdr>
                                <w:top w:val="none" w:sz="0" w:space="0" w:color="auto"/>
                                <w:left w:val="none" w:sz="0" w:space="0" w:color="auto"/>
                                <w:bottom w:val="none" w:sz="0" w:space="0" w:color="auto"/>
                                <w:right w:val="none" w:sz="0" w:space="0" w:color="auto"/>
                              </w:divBdr>
                            </w:div>
                          </w:divsChild>
                        </w:div>
                        <w:div w:id="983125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papa_de_la_primavera/Francisco-nacionalismos-agresivos-individualismo-Iglesia-jornada-mundial-migrante-refugiado"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4862</Characters>
  <Application>Microsoft Office Word</Application>
  <DocSecurity>0</DocSecurity>
  <Lines>40</Lines>
  <Paragraphs>11</Paragraphs>
  <ScaleCrop>false</ScaleCrop>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2021-05-06T18:29:00Z</dcterms:created>
  <dcterms:modified xsi:type="dcterms:W3CDTF">2021-05-06T18:29:00Z</dcterms:modified>
</cp:coreProperties>
</file>