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02097D" w14:textId="77777777" w:rsidR="006A39C4" w:rsidRPr="006A39C4" w:rsidRDefault="006A39C4" w:rsidP="006A39C4">
      <w:pPr>
        <w:spacing w:after="375" w:line="435" w:lineRule="atLeast"/>
        <w:jc w:val="both"/>
        <w:outlineLvl w:val="0"/>
        <w:rPr>
          <w:rFonts w:ascii="Arial" w:eastAsia="Times New Roman" w:hAnsi="Arial" w:cs="Arial"/>
          <w:b/>
          <w:bCs/>
          <w:color w:val="333333"/>
          <w:kern w:val="36"/>
          <w:sz w:val="38"/>
          <w:szCs w:val="38"/>
          <w:lang w:val="es-UY" w:eastAsia="es-UY"/>
        </w:rPr>
      </w:pPr>
      <w:r w:rsidRPr="006A39C4">
        <w:rPr>
          <w:rFonts w:ascii="Arial" w:eastAsia="Times New Roman" w:hAnsi="Arial" w:cs="Arial"/>
          <w:b/>
          <w:bCs/>
          <w:color w:val="333333"/>
          <w:kern w:val="36"/>
          <w:sz w:val="38"/>
          <w:szCs w:val="38"/>
          <w:lang w:val="es-UY" w:eastAsia="es-UY"/>
        </w:rPr>
        <w:t>Víctor Manuel Fernández llama a, en esta Semana Santa, “reconocer eso que no está resuelto en nuestro interior”</w:t>
      </w:r>
    </w:p>
    <w:p w14:paraId="1632B52A" w14:textId="77777777" w:rsidR="006A39C4" w:rsidRPr="006A39C4" w:rsidRDefault="006A39C4" w:rsidP="006A39C4">
      <w:pPr>
        <w:spacing w:after="0" w:line="240" w:lineRule="auto"/>
        <w:rPr>
          <w:rFonts w:ascii="Times New Roman" w:eastAsia="Times New Roman" w:hAnsi="Times New Roman" w:cs="Times New Roman"/>
          <w:sz w:val="24"/>
          <w:szCs w:val="24"/>
          <w:lang w:val="es-UY" w:eastAsia="es-UY"/>
        </w:rPr>
      </w:pPr>
      <w:r w:rsidRPr="006A39C4">
        <w:rPr>
          <w:rFonts w:ascii="Times New Roman" w:eastAsia="Times New Roman" w:hAnsi="Times New Roman" w:cs="Times New Roman"/>
          <w:noProof/>
          <w:sz w:val="24"/>
          <w:szCs w:val="24"/>
          <w:lang w:val="es-UY" w:eastAsia="es-UY"/>
        </w:rPr>
        <w:drawing>
          <wp:inline distT="0" distB="0" distL="0" distR="0" wp14:anchorId="6D2E6B4F" wp14:editId="28D7A532">
            <wp:extent cx="6286500" cy="3530600"/>
            <wp:effectExtent l="0" t="0" r="0" b="0"/>
            <wp:docPr id="1" name="Imagen 1" descr="Mons. Víctor Manuel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 Víctor Manuel Fernánd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325CBAF0" w14:textId="77777777" w:rsidR="006A39C4" w:rsidRPr="006A39C4" w:rsidRDefault="006A39C4" w:rsidP="006A39C4">
      <w:pPr>
        <w:spacing w:line="240" w:lineRule="auto"/>
        <w:rPr>
          <w:rFonts w:ascii="Times New Roman" w:eastAsia="Times New Roman" w:hAnsi="Times New Roman" w:cs="Times New Roman"/>
          <w:sz w:val="24"/>
          <w:szCs w:val="24"/>
          <w:lang w:val="es-UY" w:eastAsia="es-UY"/>
        </w:rPr>
      </w:pPr>
      <w:r w:rsidRPr="006A39C4">
        <w:rPr>
          <w:rFonts w:ascii="Times New Roman" w:eastAsia="Times New Roman" w:hAnsi="Times New Roman" w:cs="Times New Roman"/>
          <w:sz w:val="24"/>
          <w:szCs w:val="24"/>
          <w:lang w:val="es-UY" w:eastAsia="es-UY"/>
        </w:rPr>
        <w:t>Mons. Víctor Manuel Fernández</w:t>
      </w:r>
    </w:p>
    <w:p w14:paraId="2A7C693F" w14:textId="77777777" w:rsidR="006A39C4" w:rsidRPr="006A39C4" w:rsidRDefault="006A39C4" w:rsidP="006A39C4">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0E3EE30C" w14:textId="33D464B0" w:rsidR="006A39C4" w:rsidRPr="006A39C4" w:rsidRDefault="006A39C4" w:rsidP="006A39C4">
      <w:pPr>
        <w:numPr>
          <w:ilvl w:val="0"/>
          <w:numId w:val="1"/>
        </w:numPr>
        <w:shd w:val="clear" w:color="auto" w:fill="FFFFFF"/>
        <w:spacing w:after="0" w:line="240" w:lineRule="auto"/>
        <w:ind w:left="-555"/>
        <w:rPr>
          <w:rFonts w:ascii="Arial" w:eastAsia="Times New Roman" w:hAnsi="Arial" w:cs="Arial"/>
          <w:color w:val="000000"/>
          <w:sz w:val="21"/>
          <w:szCs w:val="21"/>
          <w:lang w:val="es-UY" w:eastAsia="es-UY"/>
        </w:rPr>
      </w:pPr>
    </w:p>
    <w:p w14:paraId="1D98F005" w14:textId="77777777" w:rsidR="006A39C4" w:rsidRPr="006A39C4" w:rsidRDefault="006A39C4" w:rsidP="006A39C4">
      <w:pPr>
        <w:shd w:val="clear" w:color="auto" w:fill="FFFFFF"/>
        <w:spacing w:after="0" w:line="345" w:lineRule="atLeast"/>
        <w:outlineLvl w:val="1"/>
        <w:rPr>
          <w:rFonts w:ascii="Arial" w:eastAsia="Times New Roman" w:hAnsi="Arial" w:cs="Arial"/>
          <w:b/>
          <w:bCs/>
          <w:color w:val="474747"/>
          <w:sz w:val="26"/>
          <w:szCs w:val="26"/>
          <w:lang w:val="es-UY" w:eastAsia="es-UY"/>
        </w:rPr>
      </w:pPr>
      <w:r w:rsidRPr="006A39C4">
        <w:rPr>
          <w:rFonts w:ascii="Arial" w:eastAsia="Times New Roman" w:hAnsi="Arial" w:cs="Arial"/>
          <w:b/>
          <w:bCs/>
          <w:color w:val="474747"/>
          <w:sz w:val="26"/>
          <w:szCs w:val="26"/>
          <w:lang w:val="es-UY" w:eastAsia="es-UY"/>
        </w:rPr>
        <w:t>La gente “estaba un poco desilusionada de buscar respuestas y no encontrarlas, esperar a alguien que viniera a resolver las cosas, y los que llegaban, no solo no resolvían, sino que las dejaban peor”</w:t>
      </w:r>
    </w:p>
    <w:p w14:paraId="0F3CAD30" w14:textId="77777777" w:rsidR="006A39C4" w:rsidRPr="006A39C4" w:rsidRDefault="006A39C4" w:rsidP="006A39C4">
      <w:pPr>
        <w:shd w:val="clear" w:color="auto" w:fill="FFFFFF"/>
        <w:spacing w:after="0" w:line="345" w:lineRule="atLeast"/>
        <w:outlineLvl w:val="1"/>
        <w:rPr>
          <w:rFonts w:ascii="Arial" w:eastAsia="Times New Roman" w:hAnsi="Arial" w:cs="Arial"/>
          <w:b/>
          <w:bCs/>
          <w:color w:val="474747"/>
          <w:sz w:val="26"/>
          <w:szCs w:val="26"/>
          <w:lang w:val="es-UY" w:eastAsia="es-UY"/>
        </w:rPr>
      </w:pPr>
      <w:r w:rsidRPr="006A39C4">
        <w:rPr>
          <w:rFonts w:ascii="Arial" w:eastAsia="Times New Roman" w:hAnsi="Arial" w:cs="Arial"/>
          <w:b/>
          <w:bCs/>
          <w:color w:val="474747"/>
          <w:sz w:val="26"/>
          <w:szCs w:val="26"/>
          <w:lang w:val="es-UY" w:eastAsia="es-UY"/>
        </w:rPr>
        <w:t>"Sálvanos ya, de una vez, porque nadie nos rescata, nadie nos libera. Ese era el grito de la gente en aquel momento y ese tiene que ser el grito nuestro de corazón”</w:t>
      </w:r>
    </w:p>
    <w:p w14:paraId="25CCB4D9" w14:textId="77777777" w:rsidR="006A39C4" w:rsidRPr="006A39C4" w:rsidRDefault="006A39C4" w:rsidP="006A39C4">
      <w:pPr>
        <w:shd w:val="clear" w:color="auto" w:fill="FFFFFF"/>
        <w:spacing w:after="0" w:line="345" w:lineRule="atLeast"/>
        <w:outlineLvl w:val="1"/>
        <w:rPr>
          <w:rFonts w:ascii="Arial" w:eastAsia="Times New Roman" w:hAnsi="Arial" w:cs="Arial"/>
          <w:b/>
          <w:bCs/>
          <w:color w:val="474747"/>
          <w:sz w:val="26"/>
          <w:szCs w:val="26"/>
          <w:lang w:val="es-UY" w:eastAsia="es-UY"/>
        </w:rPr>
      </w:pPr>
      <w:r w:rsidRPr="006A39C4">
        <w:rPr>
          <w:rFonts w:ascii="Arial" w:eastAsia="Times New Roman" w:hAnsi="Arial" w:cs="Arial"/>
          <w:b/>
          <w:bCs/>
          <w:color w:val="474747"/>
          <w:sz w:val="26"/>
          <w:szCs w:val="26"/>
          <w:lang w:val="es-UY" w:eastAsia="es-UY"/>
        </w:rPr>
        <w:t>"Muchas veces somos creyentes, tratamos de ser fieles, pero hay una parte de la vida donde le decimos a Dios, allí no te metas, eso déjamelo a mí, eso no lo quiero hablar con vos, eso es aparte”</w:t>
      </w:r>
    </w:p>
    <w:p w14:paraId="3942BB54" w14:textId="77777777" w:rsidR="006A39C4" w:rsidRPr="006A39C4" w:rsidRDefault="006A39C4" w:rsidP="006A39C4">
      <w:pPr>
        <w:shd w:val="clear" w:color="auto" w:fill="FFFFFF"/>
        <w:spacing w:after="150" w:line="240" w:lineRule="auto"/>
        <w:rPr>
          <w:rFonts w:ascii="Arial" w:eastAsia="Times New Roman" w:hAnsi="Arial" w:cs="Arial"/>
          <w:b/>
          <w:bCs/>
          <w:i/>
          <w:iCs/>
          <w:color w:val="333333"/>
          <w:sz w:val="20"/>
          <w:szCs w:val="20"/>
          <w:lang w:val="es-UY" w:eastAsia="es-UY"/>
        </w:rPr>
      </w:pPr>
      <w:r w:rsidRPr="006A39C4">
        <w:rPr>
          <w:rFonts w:ascii="Arial" w:eastAsia="Times New Roman" w:hAnsi="Arial" w:cs="Arial"/>
          <w:b/>
          <w:bCs/>
          <w:i/>
          <w:iCs/>
          <w:color w:val="333333"/>
          <w:sz w:val="20"/>
          <w:szCs w:val="20"/>
          <w:lang w:val="es-UY" w:eastAsia="es-UY"/>
        </w:rPr>
        <w:t>29.03.2021 </w:t>
      </w:r>
      <w:hyperlink r:id="rId6" w:history="1">
        <w:r w:rsidRPr="006A39C4">
          <w:rPr>
            <w:rFonts w:ascii="Arial" w:eastAsia="Times New Roman" w:hAnsi="Arial" w:cs="Arial"/>
            <w:b/>
            <w:bCs/>
            <w:i/>
            <w:iCs/>
            <w:color w:val="D49400"/>
            <w:sz w:val="20"/>
            <w:szCs w:val="20"/>
            <w:lang w:val="es-UY" w:eastAsia="es-UY"/>
          </w:rPr>
          <w:t>Luis Miguel Modino, corresponsal en Brasil</w:t>
        </w:r>
      </w:hyperlink>
    </w:p>
    <w:p w14:paraId="50195ED4" w14:textId="50B8BB60" w:rsidR="006A39C4" w:rsidRPr="006A39C4" w:rsidRDefault="006A39C4" w:rsidP="006A39C4">
      <w:pPr>
        <w:shd w:val="clear" w:color="auto" w:fill="FFFFFF"/>
        <w:spacing w:line="240" w:lineRule="auto"/>
        <w:rPr>
          <w:rFonts w:ascii="Arial" w:eastAsia="Times New Roman" w:hAnsi="Arial" w:cs="Arial"/>
          <w:color w:val="000000"/>
          <w:sz w:val="21"/>
          <w:szCs w:val="21"/>
          <w:lang w:val="es-UY" w:eastAsia="es-UY"/>
        </w:rPr>
      </w:pPr>
    </w:p>
    <w:p w14:paraId="7857D8A2" w14:textId="49F50033" w:rsidR="006A39C4" w:rsidRP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color w:val="333333"/>
          <w:sz w:val="21"/>
          <w:szCs w:val="21"/>
          <w:lang w:val="es-UY" w:eastAsia="es-UY"/>
        </w:rPr>
        <w:t>En la celebración del </w:t>
      </w:r>
      <w:r w:rsidRPr="006A39C4">
        <w:rPr>
          <w:rFonts w:ascii="Arial" w:eastAsia="Times New Roman" w:hAnsi="Arial" w:cs="Arial"/>
          <w:b/>
          <w:bCs/>
          <w:color w:val="474747"/>
          <w:sz w:val="21"/>
          <w:szCs w:val="21"/>
          <w:lang w:val="es-UY" w:eastAsia="es-UY"/>
        </w:rPr>
        <w:t>Domingo de Ramos</w:t>
      </w:r>
      <w:r w:rsidRPr="006A39C4">
        <w:rPr>
          <w:rFonts w:ascii="Arial" w:eastAsia="Times New Roman" w:hAnsi="Arial" w:cs="Arial"/>
          <w:color w:val="333333"/>
          <w:sz w:val="21"/>
          <w:szCs w:val="21"/>
          <w:lang w:val="es-UY" w:eastAsia="es-UY"/>
        </w:rPr>
        <w:t> en la catedral de La Plata, </w:t>
      </w:r>
      <w:r w:rsidRPr="006A39C4">
        <w:rPr>
          <w:rFonts w:ascii="Arial" w:eastAsia="Times New Roman" w:hAnsi="Arial" w:cs="Arial"/>
          <w:b/>
          <w:bCs/>
          <w:color w:val="474747"/>
          <w:sz w:val="21"/>
          <w:szCs w:val="21"/>
          <w:lang w:val="es-UY" w:eastAsia="es-UY"/>
        </w:rPr>
        <w:t>Mons. Víctor Manuel Fernández</w:t>
      </w:r>
      <w:r w:rsidRPr="006A39C4">
        <w:rPr>
          <w:rFonts w:ascii="Arial" w:eastAsia="Times New Roman" w:hAnsi="Arial" w:cs="Arial"/>
          <w:color w:val="333333"/>
          <w:sz w:val="21"/>
          <w:szCs w:val="21"/>
          <w:lang w:val="es-UY" w:eastAsia="es-UY"/>
        </w:rPr>
        <w:t> hacía una llamada a “</w:t>
      </w:r>
      <w:r w:rsidRPr="006A39C4">
        <w:rPr>
          <w:rFonts w:ascii="Arial" w:eastAsia="Times New Roman" w:hAnsi="Arial" w:cs="Arial"/>
          <w:b/>
          <w:bCs/>
          <w:color w:val="474747"/>
          <w:sz w:val="21"/>
          <w:szCs w:val="21"/>
          <w:lang w:val="es-UY" w:eastAsia="es-UY"/>
        </w:rPr>
        <w:t>reconocer eso que no está resuelto en nuestro interior</w:t>
      </w:r>
      <w:r w:rsidRPr="006A39C4">
        <w:rPr>
          <w:rFonts w:ascii="Arial" w:eastAsia="Times New Roman" w:hAnsi="Arial" w:cs="Arial"/>
          <w:color w:val="333333"/>
          <w:sz w:val="21"/>
          <w:szCs w:val="21"/>
          <w:lang w:val="es-UY" w:eastAsia="es-UY"/>
        </w:rPr>
        <w:t>”. Lo hacía desde una lectura de lo que nos dice el Evangelio y lo que se celebra en el día en que comienza la Semana Santa.</w:t>
      </w:r>
    </w:p>
    <w:p w14:paraId="5D1EB516" w14:textId="59F934A1" w:rsidR="006A39C4" w:rsidRP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noProof/>
          <w:color w:val="000000"/>
          <w:sz w:val="21"/>
          <w:szCs w:val="21"/>
          <w:lang w:val="es-UY" w:eastAsia="es-UY"/>
        </w:rPr>
        <w:lastRenderedPageBreak/>
        <w:drawing>
          <wp:anchor distT="0" distB="0" distL="114300" distR="114300" simplePos="0" relativeHeight="251658240" behindDoc="1" locked="0" layoutInCell="1" allowOverlap="1" wp14:anchorId="73E94481" wp14:editId="249052A1">
            <wp:simplePos x="0" y="0"/>
            <wp:positionH relativeFrom="column">
              <wp:posOffset>1358265</wp:posOffset>
            </wp:positionH>
            <wp:positionV relativeFrom="paragraph">
              <wp:posOffset>791845</wp:posOffset>
            </wp:positionV>
            <wp:extent cx="4006850" cy="2761784"/>
            <wp:effectExtent l="0" t="0" r="0" b="635"/>
            <wp:wrapTight wrapText="bothSides">
              <wp:wrapPolygon edited="0">
                <wp:start x="0" y="0"/>
                <wp:lineTo x="0" y="21456"/>
                <wp:lineTo x="21463" y="21456"/>
                <wp:lineTo x="21463" y="0"/>
                <wp:lineTo x="0" y="0"/>
              </wp:wrapPolygon>
            </wp:wrapTight>
            <wp:docPr id="2" name="Imagen 2" descr="Víctor Manuel Fernánde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íctor Manuel Fernández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6850" cy="27617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39C4">
        <w:rPr>
          <w:rFonts w:ascii="Arial" w:eastAsia="Times New Roman" w:hAnsi="Arial" w:cs="Arial"/>
          <w:color w:val="333333"/>
          <w:sz w:val="21"/>
          <w:szCs w:val="21"/>
          <w:lang w:val="es-UY" w:eastAsia="es-UY"/>
        </w:rPr>
        <w:t>En sus palabras, el prelado argentino recordaba la situación que se vivía en la Palestina de dos mil años atrás, donde la gente “estaba un poco </w:t>
      </w:r>
      <w:r w:rsidRPr="006A39C4">
        <w:rPr>
          <w:rFonts w:ascii="Arial" w:eastAsia="Times New Roman" w:hAnsi="Arial" w:cs="Arial"/>
          <w:b/>
          <w:bCs/>
          <w:color w:val="474747"/>
          <w:sz w:val="21"/>
          <w:szCs w:val="21"/>
          <w:lang w:val="es-UY" w:eastAsia="es-UY"/>
        </w:rPr>
        <w:t>desilusionada de buscar respuestas y no encontrarlas</w:t>
      </w:r>
      <w:r w:rsidRPr="006A39C4">
        <w:rPr>
          <w:rFonts w:ascii="Arial" w:eastAsia="Times New Roman" w:hAnsi="Arial" w:cs="Arial"/>
          <w:color w:val="333333"/>
          <w:sz w:val="21"/>
          <w:szCs w:val="21"/>
          <w:lang w:val="es-UY" w:eastAsia="es-UY"/>
        </w:rPr>
        <w:t>, esperar a alguien que viniera a resolver las cosas, y los que llegaban, no solo no resolvían, sino que las dejaban peor”, un panorama en el que se puede identificar la </w:t>
      </w:r>
      <w:r w:rsidRPr="006A39C4">
        <w:rPr>
          <w:rFonts w:ascii="Arial" w:eastAsia="Times New Roman" w:hAnsi="Arial" w:cs="Arial"/>
          <w:b/>
          <w:bCs/>
          <w:color w:val="474747"/>
          <w:sz w:val="21"/>
          <w:szCs w:val="21"/>
          <w:lang w:val="es-UY" w:eastAsia="es-UY"/>
        </w:rPr>
        <w:t>realidad de la sociedad planetaria en este momento</w:t>
      </w:r>
      <w:r w:rsidRPr="006A39C4">
        <w:rPr>
          <w:rFonts w:ascii="Arial" w:eastAsia="Times New Roman" w:hAnsi="Arial" w:cs="Arial"/>
          <w:color w:val="333333"/>
          <w:sz w:val="21"/>
          <w:szCs w:val="21"/>
          <w:lang w:val="es-UY" w:eastAsia="es-UY"/>
        </w:rPr>
        <w:t> que nos ha tocado vivir.</w:t>
      </w:r>
    </w:p>
    <w:p w14:paraId="7E15FF1B" w14:textId="77777777" w:rsidR="006A39C4" w:rsidRP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color w:val="333333"/>
          <w:sz w:val="21"/>
          <w:szCs w:val="21"/>
          <w:lang w:val="es-UY" w:eastAsia="es-UY"/>
        </w:rPr>
        <w:t>En esa tesitura, mostraba que los que se encontraban en Jerusalén, “percibieron que </w:t>
      </w:r>
      <w:r w:rsidRPr="006A39C4">
        <w:rPr>
          <w:rFonts w:ascii="Arial" w:eastAsia="Times New Roman" w:hAnsi="Arial" w:cs="Arial"/>
          <w:b/>
          <w:bCs/>
          <w:color w:val="474747"/>
          <w:sz w:val="21"/>
          <w:szCs w:val="21"/>
          <w:lang w:val="es-UY" w:eastAsia="es-UY"/>
        </w:rPr>
        <w:t>Cristo era de verdad</w:t>
      </w:r>
      <w:r w:rsidRPr="006A39C4">
        <w:rPr>
          <w:rFonts w:ascii="Arial" w:eastAsia="Times New Roman" w:hAnsi="Arial" w:cs="Arial"/>
          <w:color w:val="333333"/>
          <w:sz w:val="21"/>
          <w:szCs w:val="21"/>
          <w:lang w:val="es-UY" w:eastAsia="es-UY"/>
        </w:rPr>
        <w:t>, que Cristo no mentía, que él hablaba en serio. Y por eso la gente espontáneamente lo recibió aquel día con los ramos levantados, y le gritaban hosanna, sálvanos, </w:t>
      </w:r>
      <w:r w:rsidRPr="006A39C4">
        <w:rPr>
          <w:rFonts w:ascii="Arial" w:eastAsia="Times New Roman" w:hAnsi="Arial" w:cs="Arial"/>
          <w:b/>
          <w:bCs/>
          <w:color w:val="474747"/>
          <w:sz w:val="21"/>
          <w:szCs w:val="21"/>
          <w:lang w:val="es-UY" w:eastAsia="es-UY"/>
        </w:rPr>
        <w:t>sálvanos ya, de una vez,</w:t>
      </w:r>
      <w:r w:rsidRPr="006A39C4">
        <w:rPr>
          <w:rFonts w:ascii="Arial" w:eastAsia="Times New Roman" w:hAnsi="Arial" w:cs="Arial"/>
          <w:color w:val="333333"/>
          <w:sz w:val="21"/>
          <w:szCs w:val="21"/>
          <w:lang w:val="es-UY" w:eastAsia="es-UY"/>
        </w:rPr>
        <w:t> porque nadie nos rescata, nadie nos libera. Ese era el grito de la gente en aquel momento y ese tiene que ser el grito nuestro de corazón”.</w:t>
      </w:r>
    </w:p>
    <w:p w14:paraId="647BBD02" w14:textId="77777777" w:rsid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color w:val="333333"/>
          <w:sz w:val="21"/>
          <w:szCs w:val="21"/>
          <w:lang w:val="es-UY" w:eastAsia="es-UY"/>
        </w:rPr>
        <w:t>Reflexionando sobre los problemas que están presentes en todos y cada uno, sobre los “momentos duros, </w:t>
      </w:r>
      <w:r w:rsidRPr="006A39C4">
        <w:rPr>
          <w:rFonts w:ascii="Arial" w:eastAsia="Times New Roman" w:hAnsi="Arial" w:cs="Arial"/>
          <w:b/>
          <w:bCs/>
          <w:color w:val="474747"/>
          <w:sz w:val="21"/>
          <w:szCs w:val="21"/>
          <w:lang w:val="es-UY" w:eastAsia="es-UY"/>
        </w:rPr>
        <w:t>momentos en la soledad</w:t>
      </w:r>
      <w:r w:rsidRPr="006A39C4">
        <w:rPr>
          <w:rFonts w:ascii="Arial" w:eastAsia="Times New Roman" w:hAnsi="Arial" w:cs="Arial"/>
          <w:color w:val="333333"/>
          <w:sz w:val="21"/>
          <w:szCs w:val="21"/>
          <w:lang w:val="es-UY" w:eastAsia="es-UY"/>
        </w:rPr>
        <w:t>, en que experimentan angustias que no saben de dónde vienen, tristezas raras”, el arzobispo de La Plata veía en eso “</w:t>
      </w:r>
      <w:r w:rsidRPr="006A39C4">
        <w:rPr>
          <w:rFonts w:ascii="Arial" w:eastAsia="Times New Roman" w:hAnsi="Arial" w:cs="Arial"/>
          <w:b/>
          <w:bCs/>
          <w:color w:val="474747"/>
          <w:sz w:val="21"/>
          <w:szCs w:val="21"/>
          <w:lang w:val="es-UY" w:eastAsia="es-UY"/>
        </w:rPr>
        <w:t>un grito interior que le dice a Cristo, venid a salvarme</w:t>
      </w:r>
      <w:r w:rsidRPr="006A39C4">
        <w:rPr>
          <w:rFonts w:ascii="Arial" w:eastAsia="Times New Roman" w:hAnsi="Arial" w:cs="Arial"/>
          <w:color w:val="333333"/>
          <w:sz w:val="21"/>
          <w:szCs w:val="21"/>
          <w:lang w:val="es-UY" w:eastAsia="es-UY"/>
        </w:rPr>
        <w:t>”, dado que “</w:t>
      </w:r>
      <w:r w:rsidRPr="006A39C4">
        <w:rPr>
          <w:rFonts w:ascii="Arial" w:eastAsia="Times New Roman" w:hAnsi="Arial" w:cs="Arial"/>
          <w:b/>
          <w:bCs/>
          <w:color w:val="474747"/>
          <w:sz w:val="21"/>
          <w:szCs w:val="21"/>
          <w:lang w:val="es-UY" w:eastAsia="es-UY"/>
        </w:rPr>
        <w:t>si nosotros estuviéramos totalmente satisfechos, no necesitaríamos un salvador, ni lo buscaríamos</w:t>
      </w:r>
      <w:r w:rsidRPr="006A39C4">
        <w:rPr>
          <w:rFonts w:ascii="Arial" w:eastAsia="Times New Roman" w:hAnsi="Arial" w:cs="Arial"/>
          <w:color w:val="333333"/>
          <w:sz w:val="21"/>
          <w:szCs w:val="21"/>
          <w:lang w:val="es-UY" w:eastAsia="es-UY"/>
        </w:rPr>
        <w:t>”. Frente a eso, definía como gente que vive “en una tremenda superficialidad”, aquellos que dicen no tener ningún drama, gente que “no le van a abrir nunca el corazón a la gracia de Dios, simplemente porque </w:t>
      </w:r>
      <w:r w:rsidRPr="006A39C4">
        <w:rPr>
          <w:rFonts w:ascii="Arial" w:eastAsia="Times New Roman" w:hAnsi="Arial" w:cs="Arial"/>
          <w:b/>
          <w:bCs/>
          <w:color w:val="474747"/>
          <w:sz w:val="21"/>
          <w:szCs w:val="21"/>
          <w:lang w:val="es-UY" w:eastAsia="es-UY"/>
        </w:rPr>
        <w:t>ellos creen que no lo necesitan</w:t>
      </w:r>
      <w:r w:rsidRPr="006A39C4">
        <w:rPr>
          <w:rFonts w:ascii="Arial" w:eastAsia="Times New Roman" w:hAnsi="Arial" w:cs="Arial"/>
          <w:color w:val="333333"/>
          <w:sz w:val="21"/>
          <w:szCs w:val="21"/>
          <w:lang w:val="es-UY" w:eastAsia="es-UY"/>
        </w:rPr>
        <w:t>".</w:t>
      </w:r>
    </w:p>
    <w:p w14:paraId="531B6732" w14:textId="6680564D" w:rsidR="006A39C4" w:rsidRP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color w:val="333333"/>
          <w:sz w:val="21"/>
          <w:szCs w:val="21"/>
          <w:lang w:val="es-UY" w:eastAsia="es-UY"/>
        </w:rPr>
        <w:t>Por eso, se hace urgente “reconocer ese grito interior, porque, aunque a veces </w:t>
      </w:r>
      <w:r w:rsidRPr="006A39C4">
        <w:rPr>
          <w:rFonts w:ascii="Arial" w:eastAsia="Times New Roman" w:hAnsi="Arial" w:cs="Arial"/>
          <w:b/>
          <w:bCs/>
          <w:color w:val="474747"/>
          <w:sz w:val="21"/>
          <w:szCs w:val="21"/>
          <w:lang w:val="es-UY" w:eastAsia="es-UY"/>
        </w:rPr>
        <w:t>nos engañamos que hemos encontrado una solución</w:t>
      </w:r>
      <w:r w:rsidRPr="006A39C4">
        <w:rPr>
          <w:rFonts w:ascii="Arial" w:eastAsia="Times New Roman" w:hAnsi="Arial" w:cs="Arial"/>
          <w:color w:val="333333"/>
          <w:sz w:val="21"/>
          <w:szCs w:val="21"/>
          <w:lang w:val="es-UY" w:eastAsia="es-UY"/>
        </w:rPr>
        <w:t>”. La Semana Santa debe ser una oportunidad para, en palabras de Mons. Fernández, “</w:t>
      </w:r>
      <w:r w:rsidRPr="006A39C4">
        <w:rPr>
          <w:rFonts w:ascii="Arial" w:eastAsia="Times New Roman" w:hAnsi="Arial" w:cs="Arial"/>
          <w:b/>
          <w:bCs/>
          <w:color w:val="474747"/>
          <w:sz w:val="21"/>
          <w:szCs w:val="21"/>
          <w:lang w:val="es-UY" w:eastAsia="es-UY"/>
        </w:rPr>
        <w:t>reconocer eso que no está resuelto en nuestro interior</w:t>
      </w:r>
      <w:r w:rsidRPr="006A39C4">
        <w:rPr>
          <w:rFonts w:ascii="Arial" w:eastAsia="Times New Roman" w:hAnsi="Arial" w:cs="Arial"/>
          <w:color w:val="333333"/>
          <w:sz w:val="21"/>
          <w:szCs w:val="21"/>
          <w:lang w:val="es-UY" w:eastAsia="es-UY"/>
        </w:rPr>
        <w:t>”, algo que, siendo reconocido, lleva a poder “decir sinceramente a Cristo, venid a salvarme Señor”. En ese sentido, estos próximos días pueden ser oportunidad para que Cristo “le vuelva a dar a mi vida </w:t>
      </w:r>
      <w:r w:rsidRPr="006A39C4">
        <w:rPr>
          <w:rFonts w:ascii="Arial" w:eastAsia="Times New Roman" w:hAnsi="Arial" w:cs="Arial"/>
          <w:b/>
          <w:bCs/>
          <w:color w:val="474747"/>
          <w:sz w:val="21"/>
          <w:szCs w:val="21"/>
          <w:lang w:val="es-UY" w:eastAsia="es-UY"/>
        </w:rPr>
        <w:t>un por qué y un para qué</w:t>
      </w:r>
      <w:r w:rsidRPr="006A39C4">
        <w:rPr>
          <w:rFonts w:ascii="Arial" w:eastAsia="Times New Roman" w:hAnsi="Arial" w:cs="Arial"/>
          <w:color w:val="333333"/>
          <w:sz w:val="21"/>
          <w:szCs w:val="21"/>
          <w:lang w:val="es-UY" w:eastAsia="es-UY"/>
        </w:rPr>
        <w:t>, el que le vuelva a dar a mi vida un sentido, una orientación, el que le vuelva a dar a mi vida esa serena alegría que es posible en medio de todos los dramas”.</w:t>
      </w:r>
    </w:p>
    <w:p w14:paraId="5D52DD14" w14:textId="77777777" w:rsidR="006A39C4" w:rsidRP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color w:val="333333"/>
          <w:sz w:val="21"/>
          <w:szCs w:val="21"/>
          <w:lang w:val="es-UY" w:eastAsia="es-UY"/>
        </w:rPr>
        <w:t>El arzobispo, por encima de los problemas que se puedan tener, afirmaba que el gozo y la paz interior, “es posible si uno se expone, </w:t>
      </w:r>
      <w:r w:rsidRPr="006A39C4">
        <w:rPr>
          <w:rFonts w:ascii="Arial" w:eastAsia="Times New Roman" w:hAnsi="Arial" w:cs="Arial"/>
          <w:b/>
          <w:bCs/>
          <w:color w:val="474747"/>
          <w:sz w:val="21"/>
          <w:szCs w:val="21"/>
          <w:lang w:val="es-UY" w:eastAsia="es-UY"/>
        </w:rPr>
        <w:t>si uno lo deja trabajar a Cristo</w:t>
      </w:r>
      <w:r w:rsidRPr="006A39C4">
        <w:rPr>
          <w:rFonts w:ascii="Arial" w:eastAsia="Times New Roman" w:hAnsi="Arial" w:cs="Arial"/>
          <w:color w:val="333333"/>
          <w:sz w:val="21"/>
          <w:szCs w:val="21"/>
          <w:lang w:val="es-UY" w:eastAsia="es-UY"/>
        </w:rPr>
        <w:t>, si uno lo deja actuar”. Para ello, es necesario dejar entrar a Dios en todos los aspectos de nuestra vida, “porque muchas veces somos creyentes, tratamos de ser fieles, pero </w:t>
      </w:r>
      <w:r w:rsidRPr="006A39C4">
        <w:rPr>
          <w:rFonts w:ascii="Arial" w:eastAsia="Times New Roman" w:hAnsi="Arial" w:cs="Arial"/>
          <w:b/>
          <w:bCs/>
          <w:color w:val="474747"/>
          <w:sz w:val="21"/>
          <w:szCs w:val="21"/>
          <w:lang w:val="es-UY" w:eastAsia="es-UY"/>
        </w:rPr>
        <w:t>hay una parte de la vida donde le decimos a Dios, allí no te metas</w:t>
      </w:r>
      <w:r w:rsidRPr="006A39C4">
        <w:rPr>
          <w:rFonts w:ascii="Arial" w:eastAsia="Times New Roman" w:hAnsi="Arial" w:cs="Arial"/>
          <w:color w:val="333333"/>
          <w:sz w:val="21"/>
          <w:szCs w:val="21"/>
          <w:lang w:val="es-UY" w:eastAsia="es-UY"/>
        </w:rPr>
        <w:t>, eso déjamelo a mí, eso no lo quiero hablar con vos, eso es aparte”.</w:t>
      </w:r>
    </w:p>
    <w:p w14:paraId="4EF82207" w14:textId="77777777" w:rsidR="006A39C4" w:rsidRP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color w:val="333333"/>
          <w:sz w:val="21"/>
          <w:szCs w:val="21"/>
          <w:lang w:val="es-UY" w:eastAsia="es-UY"/>
        </w:rPr>
        <w:t>A través de diferentes ejemplos, el prelado argentino, insistía en que solo “si le das permiso para que entre en todos los espacios de tu vida, ahí sí, también vas a empezar a </w:t>
      </w:r>
      <w:r w:rsidRPr="006A39C4">
        <w:rPr>
          <w:rFonts w:ascii="Arial" w:eastAsia="Times New Roman" w:hAnsi="Arial" w:cs="Arial"/>
          <w:b/>
          <w:bCs/>
          <w:color w:val="474747"/>
          <w:sz w:val="21"/>
          <w:szCs w:val="21"/>
          <w:lang w:val="es-UY" w:eastAsia="es-UY"/>
        </w:rPr>
        <w:t>ver la luz</w:t>
      </w:r>
      <w:r w:rsidRPr="006A39C4">
        <w:rPr>
          <w:rFonts w:ascii="Arial" w:eastAsia="Times New Roman" w:hAnsi="Arial" w:cs="Arial"/>
          <w:color w:val="333333"/>
          <w:sz w:val="21"/>
          <w:szCs w:val="21"/>
          <w:lang w:val="es-UY" w:eastAsia="es-UY"/>
        </w:rPr>
        <w:t>”. Para avanzar en ese camino, destacaba la necesidad de “</w:t>
      </w:r>
      <w:r w:rsidRPr="006A39C4">
        <w:rPr>
          <w:rFonts w:ascii="Arial" w:eastAsia="Times New Roman" w:hAnsi="Arial" w:cs="Arial"/>
          <w:b/>
          <w:bCs/>
          <w:color w:val="474747"/>
          <w:sz w:val="21"/>
          <w:szCs w:val="21"/>
          <w:lang w:val="es-UY" w:eastAsia="es-UY"/>
        </w:rPr>
        <w:t>permitir a Cristo que sea también el Señor de tu tiempo</w:t>
      </w:r>
      <w:r w:rsidRPr="006A39C4">
        <w:rPr>
          <w:rFonts w:ascii="Arial" w:eastAsia="Times New Roman" w:hAnsi="Arial" w:cs="Arial"/>
          <w:color w:val="333333"/>
          <w:sz w:val="21"/>
          <w:szCs w:val="21"/>
          <w:lang w:val="es-UY" w:eastAsia="es-UY"/>
        </w:rPr>
        <w:t>”, algo importante en este mundo que vivimos, en que “estamos tan obsesionados por las horas que pasan”, lo que hace “que al Señor no le damos tiempo, tiempo para él, nada más que para él, de sentarse en silencio y en soledad y charlar con él, conversar”. Mons. Fernández hacía un convite, ante aquello “que te perturba, que te inquieta, que no anda bien en tu vida”, a dejar que “</w:t>
      </w:r>
      <w:r w:rsidRPr="006A39C4">
        <w:rPr>
          <w:rFonts w:ascii="Arial" w:eastAsia="Times New Roman" w:hAnsi="Arial" w:cs="Arial"/>
          <w:b/>
          <w:bCs/>
          <w:color w:val="474747"/>
          <w:sz w:val="21"/>
          <w:szCs w:val="21"/>
          <w:lang w:val="es-UY" w:eastAsia="es-UY"/>
        </w:rPr>
        <w:t xml:space="preserve">él vaya trabajando, y decir, </w:t>
      </w:r>
      <w:proofErr w:type="gramStart"/>
      <w:r w:rsidRPr="006A39C4">
        <w:rPr>
          <w:rFonts w:ascii="Arial" w:eastAsia="Times New Roman" w:hAnsi="Arial" w:cs="Arial"/>
          <w:b/>
          <w:bCs/>
          <w:color w:val="474747"/>
          <w:sz w:val="21"/>
          <w:szCs w:val="21"/>
          <w:lang w:val="es-UY" w:eastAsia="es-UY"/>
        </w:rPr>
        <w:t>venid</w:t>
      </w:r>
      <w:proofErr w:type="gramEnd"/>
      <w:r w:rsidRPr="006A39C4">
        <w:rPr>
          <w:rFonts w:ascii="Arial" w:eastAsia="Times New Roman" w:hAnsi="Arial" w:cs="Arial"/>
          <w:b/>
          <w:bCs/>
          <w:color w:val="474747"/>
          <w:sz w:val="21"/>
          <w:szCs w:val="21"/>
          <w:lang w:val="es-UY" w:eastAsia="es-UY"/>
        </w:rPr>
        <w:t xml:space="preserve"> Señor, haced tu obra en mí, transformadme, liberadme</w:t>
      </w:r>
      <w:r w:rsidRPr="006A39C4">
        <w:rPr>
          <w:rFonts w:ascii="Arial" w:eastAsia="Times New Roman" w:hAnsi="Arial" w:cs="Arial"/>
          <w:color w:val="333333"/>
          <w:sz w:val="21"/>
          <w:szCs w:val="21"/>
          <w:lang w:val="es-UY" w:eastAsia="es-UY"/>
        </w:rPr>
        <w:t>”. Pero para eso, hace falta algo que no le damos, tiempo, a pesar de que “en esos 15 minutos solo para Él, Cristo puede hacer maravillas”.</w:t>
      </w:r>
    </w:p>
    <w:p w14:paraId="203E579D" w14:textId="77777777" w:rsidR="006A39C4" w:rsidRPr="006A39C4" w:rsidRDefault="006A39C4" w:rsidP="006A39C4">
      <w:pPr>
        <w:shd w:val="clear" w:color="auto" w:fill="FFFFFF"/>
        <w:spacing w:after="465" w:line="300" w:lineRule="atLeast"/>
        <w:rPr>
          <w:rFonts w:ascii="Arial" w:eastAsia="Times New Roman" w:hAnsi="Arial" w:cs="Arial"/>
          <w:color w:val="333333"/>
          <w:sz w:val="21"/>
          <w:szCs w:val="21"/>
          <w:lang w:val="es-UY" w:eastAsia="es-UY"/>
        </w:rPr>
      </w:pPr>
      <w:r w:rsidRPr="006A39C4">
        <w:rPr>
          <w:rFonts w:ascii="Arial" w:eastAsia="Times New Roman" w:hAnsi="Arial" w:cs="Arial"/>
          <w:color w:val="333333"/>
          <w:sz w:val="21"/>
          <w:szCs w:val="21"/>
          <w:lang w:val="es-UY" w:eastAsia="es-UY"/>
        </w:rPr>
        <w:t>El sentido del Domingo de Ramos es proclamar a Jesús “como único Señor de nuestras vidas”, afirmaba el arzobispo, recordando la </w:t>
      </w:r>
      <w:r w:rsidRPr="006A39C4">
        <w:rPr>
          <w:rFonts w:ascii="Arial" w:eastAsia="Times New Roman" w:hAnsi="Arial" w:cs="Arial"/>
          <w:b/>
          <w:bCs/>
          <w:color w:val="474747"/>
          <w:sz w:val="21"/>
          <w:szCs w:val="21"/>
          <w:lang w:val="es-UY" w:eastAsia="es-UY"/>
        </w:rPr>
        <w:t>necesidad de no tenerle miedo</w:t>
      </w:r>
      <w:r w:rsidRPr="006A39C4">
        <w:rPr>
          <w:rFonts w:ascii="Arial" w:eastAsia="Times New Roman" w:hAnsi="Arial" w:cs="Arial"/>
          <w:color w:val="333333"/>
          <w:sz w:val="21"/>
          <w:szCs w:val="21"/>
          <w:lang w:val="es-UY" w:eastAsia="es-UY"/>
        </w:rPr>
        <w:t>, pues al contrario de los reyes que entraban con lujo y ostentación, Cristo Rey “entró montado en un burrito”, algo que nadie se lo esperaba y que mostraba que no era para tenerle miedo, y sí para descubrir que “</w:t>
      </w:r>
      <w:r w:rsidRPr="006A39C4">
        <w:rPr>
          <w:rFonts w:ascii="Arial" w:eastAsia="Times New Roman" w:hAnsi="Arial" w:cs="Arial"/>
          <w:b/>
          <w:bCs/>
          <w:color w:val="474747"/>
          <w:sz w:val="21"/>
          <w:szCs w:val="21"/>
          <w:lang w:val="es-UY" w:eastAsia="es-UY"/>
        </w:rPr>
        <w:t>estoy con ustedes y en medio de ustedes</w:t>
      </w:r>
      <w:r w:rsidRPr="006A39C4">
        <w:rPr>
          <w:rFonts w:ascii="Arial" w:eastAsia="Times New Roman" w:hAnsi="Arial" w:cs="Arial"/>
          <w:color w:val="333333"/>
          <w:sz w:val="21"/>
          <w:szCs w:val="21"/>
          <w:lang w:val="es-UY" w:eastAsia="es-UY"/>
        </w:rPr>
        <w:t>”. Es lo mismo que, en palabras del prelado, “Cristo en la Cruz nos vuelve a decir, no tengan miedo, podemos proclamarlo rey y </w:t>
      </w:r>
      <w:r w:rsidRPr="006A39C4">
        <w:rPr>
          <w:rFonts w:ascii="Arial" w:eastAsia="Times New Roman" w:hAnsi="Arial" w:cs="Arial"/>
          <w:b/>
          <w:bCs/>
          <w:color w:val="474747"/>
          <w:sz w:val="21"/>
          <w:szCs w:val="21"/>
          <w:lang w:val="es-UY" w:eastAsia="es-UY"/>
        </w:rPr>
        <w:t>no nos va a quitar nada verdadero</w:t>
      </w:r>
      <w:r w:rsidRPr="006A39C4">
        <w:rPr>
          <w:rFonts w:ascii="Arial" w:eastAsia="Times New Roman" w:hAnsi="Arial" w:cs="Arial"/>
          <w:color w:val="333333"/>
          <w:sz w:val="21"/>
          <w:szCs w:val="21"/>
          <w:lang w:val="es-UY" w:eastAsia="es-UY"/>
        </w:rPr>
        <w:t>, no nos va a quitar nada bello, no nos va a quitar nada que sea lindo realmente, y nos va a dar todo”.</w:t>
      </w:r>
    </w:p>
    <w:p w14:paraId="0A163412" w14:textId="07989C23" w:rsidR="006A39C4" w:rsidRPr="006A39C4" w:rsidRDefault="006A39C4" w:rsidP="006A39C4">
      <w:pPr>
        <w:shd w:val="clear" w:color="auto" w:fill="FFFFFF"/>
        <w:spacing w:after="150" w:line="240" w:lineRule="auto"/>
        <w:rPr>
          <w:rFonts w:ascii="Arial" w:eastAsia="Times New Roman" w:hAnsi="Arial" w:cs="Arial"/>
          <w:color w:val="000000"/>
          <w:sz w:val="21"/>
          <w:szCs w:val="21"/>
          <w:lang w:val="es-UY" w:eastAsia="es-UY"/>
        </w:rPr>
      </w:pPr>
    </w:p>
    <w:p w14:paraId="0900D014" w14:textId="54350272" w:rsidR="002E2F5B" w:rsidRDefault="006A39C4">
      <w:hyperlink r:id="rId8" w:history="1">
        <w:r w:rsidRPr="000030B7">
          <w:rPr>
            <w:rStyle w:val="Hipervnculo"/>
          </w:rPr>
          <w:t>https://www.religiondigital.org/luis_miguel_modino-_misionero_en_brasil/Victor-Manuel-Fernandez-Semana-Santa_7_2327237265.html</w:t>
        </w:r>
      </w:hyperlink>
    </w:p>
    <w:p w14:paraId="5171F77D" w14:textId="77777777" w:rsidR="006A39C4" w:rsidRDefault="006A39C4"/>
    <w:sectPr w:rsidR="006A39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D77589"/>
    <w:multiLevelType w:val="multilevel"/>
    <w:tmpl w:val="AA02B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9C4"/>
    <w:rsid w:val="002E2F5B"/>
    <w:rsid w:val="006A39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038F2"/>
  <w15:chartTrackingRefBased/>
  <w15:docId w15:val="{1054592B-B9CA-44CE-BB66-D4D7B1B6A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A39C4"/>
    <w:rPr>
      <w:color w:val="0563C1" w:themeColor="hyperlink"/>
      <w:u w:val="single"/>
    </w:rPr>
  </w:style>
  <w:style w:type="character" w:styleId="Mencinsinresolver">
    <w:name w:val="Unresolved Mention"/>
    <w:basedOn w:val="Fuentedeprrafopredeter"/>
    <w:uiPriority w:val="99"/>
    <w:semiHidden/>
    <w:unhideWhenUsed/>
    <w:rsid w:val="006A3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6737985">
      <w:bodyDiv w:val="1"/>
      <w:marLeft w:val="0"/>
      <w:marRight w:val="0"/>
      <w:marTop w:val="0"/>
      <w:marBottom w:val="0"/>
      <w:divBdr>
        <w:top w:val="none" w:sz="0" w:space="0" w:color="auto"/>
        <w:left w:val="none" w:sz="0" w:space="0" w:color="auto"/>
        <w:bottom w:val="none" w:sz="0" w:space="0" w:color="auto"/>
        <w:right w:val="none" w:sz="0" w:space="0" w:color="auto"/>
      </w:divBdr>
      <w:divsChild>
        <w:div w:id="156191061">
          <w:marLeft w:val="0"/>
          <w:marRight w:val="0"/>
          <w:marTop w:val="0"/>
          <w:marBottom w:val="600"/>
          <w:divBdr>
            <w:top w:val="none" w:sz="0" w:space="0" w:color="auto"/>
            <w:left w:val="none" w:sz="0" w:space="0" w:color="auto"/>
            <w:bottom w:val="none" w:sz="0" w:space="0" w:color="auto"/>
            <w:right w:val="none" w:sz="0" w:space="0" w:color="auto"/>
          </w:divBdr>
          <w:divsChild>
            <w:div w:id="1053581279">
              <w:marLeft w:val="0"/>
              <w:marRight w:val="0"/>
              <w:marTop w:val="0"/>
              <w:marBottom w:val="0"/>
              <w:divBdr>
                <w:top w:val="none" w:sz="0" w:space="0" w:color="auto"/>
                <w:left w:val="none" w:sz="0" w:space="0" w:color="auto"/>
                <w:bottom w:val="none" w:sz="0" w:space="0" w:color="auto"/>
                <w:right w:val="none" w:sz="0" w:space="0" w:color="auto"/>
              </w:divBdr>
            </w:div>
          </w:divsChild>
        </w:div>
        <w:div w:id="1290357331">
          <w:marLeft w:val="0"/>
          <w:marRight w:val="0"/>
          <w:marTop w:val="0"/>
          <w:marBottom w:val="0"/>
          <w:divBdr>
            <w:top w:val="none" w:sz="0" w:space="0" w:color="auto"/>
            <w:left w:val="none" w:sz="0" w:space="0" w:color="auto"/>
            <w:bottom w:val="none" w:sz="0" w:space="0" w:color="auto"/>
            <w:right w:val="none" w:sz="0" w:space="0" w:color="auto"/>
          </w:divBdr>
          <w:divsChild>
            <w:div w:id="1890455008">
              <w:marLeft w:val="0"/>
              <w:marRight w:val="0"/>
              <w:marTop w:val="0"/>
              <w:marBottom w:val="0"/>
              <w:divBdr>
                <w:top w:val="none" w:sz="0" w:space="0" w:color="auto"/>
                <w:left w:val="none" w:sz="0" w:space="0" w:color="auto"/>
                <w:bottom w:val="none" w:sz="0" w:space="0" w:color="auto"/>
                <w:right w:val="none" w:sz="0" w:space="0" w:color="auto"/>
              </w:divBdr>
              <w:divsChild>
                <w:div w:id="2091850691">
                  <w:marLeft w:val="-1275"/>
                  <w:marRight w:val="0"/>
                  <w:marTop w:val="0"/>
                  <w:marBottom w:val="0"/>
                  <w:divBdr>
                    <w:top w:val="none" w:sz="0" w:space="0" w:color="auto"/>
                    <w:left w:val="none" w:sz="0" w:space="0" w:color="auto"/>
                    <w:bottom w:val="none" w:sz="0" w:space="0" w:color="auto"/>
                    <w:right w:val="none" w:sz="0" w:space="0" w:color="auto"/>
                  </w:divBdr>
                </w:div>
                <w:div w:id="629172244">
                  <w:marLeft w:val="0"/>
                  <w:marRight w:val="0"/>
                  <w:marTop w:val="0"/>
                  <w:marBottom w:val="0"/>
                  <w:divBdr>
                    <w:top w:val="none" w:sz="0" w:space="0" w:color="auto"/>
                    <w:left w:val="none" w:sz="0" w:space="0" w:color="auto"/>
                    <w:bottom w:val="none" w:sz="0" w:space="0" w:color="auto"/>
                    <w:right w:val="none" w:sz="0" w:space="0" w:color="auto"/>
                  </w:divBdr>
                  <w:divsChild>
                    <w:div w:id="652760862">
                      <w:marLeft w:val="0"/>
                      <w:marRight w:val="0"/>
                      <w:marTop w:val="0"/>
                      <w:marBottom w:val="0"/>
                      <w:divBdr>
                        <w:top w:val="none" w:sz="0" w:space="0" w:color="auto"/>
                        <w:left w:val="none" w:sz="0" w:space="0" w:color="auto"/>
                        <w:bottom w:val="none" w:sz="0" w:space="0" w:color="auto"/>
                        <w:right w:val="none" w:sz="0" w:space="0" w:color="auto"/>
                      </w:divBdr>
                    </w:div>
                    <w:div w:id="311061672">
                      <w:marLeft w:val="0"/>
                      <w:marRight w:val="0"/>
                      <w:marTop w:val="0"/>
                      <w:marBottom w:val="0"/>
                      <w:divBdr>
                        <w:top w:val="none" w:sz="0" w:space="0" w:color="auto"/>
                        <w:left w:val="none" w:sz="0" w:space="0" w:color="auto"/>
                        <w:bottom w:val="none" w:sz="0" w:space="0" w:color="auto"/>
                        <w:right w:val="none" w:sz="0" w:space="0" w:color="auto"/>
                      </w:divBdr>
                      <w:divsChild>
                        <w:div w:id="1152015935">
                          <w:marLeft w:val="0"/>
                          <w:marRight w:val="0"/>
                          <w:marTop w:val="0"/>
                          <w:marBottom w:val="450"/>
                          <w:divBdr>
                            <w:top w:val="none" w:sz="0" w:space="0" w:color="auto"/>
                            <w:left w:val="none" w:sz="0" w:space="0" w:color="auto"/>
                            <w:bottom w:val="none" w:sz="0" w:space="0" w:color="auto"/>
                            <w:right w:val="none" w:sz="0" w:space="0" w:color="auto"/>
                          </w:divBdr>
                        </w:div>
                        <w:div w:id="1300577104">
                          <w:marLeft w:val="0"/>
                          <w:marRight w:val="0"/>
                          <w:marTop w:val="0"/>
                          <w:marBottom w:val="450"/>
                          <w:divBdr>
                            <w:top w:val="none" w:sz="0" w:space="0" w:color="auto"/>
                            <w:left w:val="none" w:sz="0" w:space="0" w:color="auto"/>
                            <w:bottom w:val="none" w:sz="0" w:space="0" w:color="auto"/>
                            <w:right w:val="none" w:sz="0" w:space="0" w:color="auto"/>
                          </w:divBdr>
                        </w:div>
                      </w:divsChild>
                    </w:div>
                    <w:div w:id="309411215">
                      <w:marLeft w:val="0"/>
                      <w:marRight w:val="0"/>
                      <w:marTop w:val="0"/>
                      <w:marBottom w:val="0"/>
                      <w:divBdr>
                        <w:top w:val="none" w:sz="0" w:space="0" w:color="auto"/>
                        <w:left w:val="none" w:sz="0" w:space="0" w:color="auto"/>
                        <w:bottom w:val="none" w:sz="0" w:space="0" w:color="auto"/>
                        <w:right w:val="none" w:sz="0" w:space="0" w:color="auto"/>
                      </w:divBdr>
                      <w:divsChild>
                        <w:div w:id="820542256">
                          <w:marLeft w:val="0"/>
                          <w:marRight w:val="0"/>
                          <w:marTop w:val="0"/>
                          <w:marBottom w:val="150"/>
                          <w:divBdr>
                            <w:top w:val="none" w:sz="0" w:space="0" w:color="auto"/>
                            <w:left w:val="none" w:sz="0" w:space="0" w:color="auto"/>
                            <w:bottom w:val="none" w:sz="0" w:space="0" w:color="auto"/>
                            <w:right w:val="none" w:sz="0" w:space="0" w:color="auto"/>
                          </w:divBdr>
                          <w:divsChild>
                            <w:div w:id="1548830759">
                              <w:marLeft w:val="0"/>
                              <w:marRight w:val="0"/>
                              <w:marTop w:val="0"/>
                              <w:marBottom w:val="75"/>
                              <w:divBdr>
                                <w:top w:val="none" w:sz="0" w:space="0" w:color="auto"/>
                                <w:left w:val="none" w:sz="0" w:space="0" w:color="auto"/>
                                <w:bottom w:val="none" w:sz="0" w:space="0" w:color="auto"/>
                                <w:right w:val="none" w:sz="0" w:space="0" w:color="auto"/>
                              </w:divBdr>
                            </w:div>
                            <w:div w:id="1323510832">
                              <w:marLeft w:val="-60"/>
                              <w:marRight w:val="-60"/>
                              <w:marTop w:val="0"/>
                              <w:marBottom w:val="0"/>
                              <w:divBdr>
                                <w:top w:val="none" w:sz="0" w:space="0" w:color="auto"/>
                                <w:left w:val="none" w:sz="0" w:space="0" w:color="auto"/>
                                <w:bottom w:val="none" w:sz="0" w:space="0" w:color="auto"/>
                                <w:right w:val="none" w:sz="0" w:space="0" w:color="auto"/>
                              </w:divBdr>
                              <w:divsChild>
                                <w:div w:id="257981819">
                                  <w:marLeft w:val="0"/>
                                  <w:marRight w:val="0"/>
                                  <w:marTop w:val="0"/>
                                  <w:marBottom w:val="0"/>
                                  <w:divBdr>
                                    <w:top w:val="none" w:sz="0" w:space="0" w:color="auto"/>
                                    <w:left w:val="none" w:sz="0" w:space="0" w:color="auto"/>
                                    <w:bottom w:val="none" w:sz="0" w:space="0" w:color="auto"/>
                                    <w:right w:val="none" w:sz="0" w:space="0" w:color="auto"/>
                                  </w:divBdr>
                                  <w:divsChild>
                                    <w:div w:id="166675392">
                                      <w:marLeft w:val="0"/>
                                      <w:marRight w:val="0"/>
                                      <w:marTop w:val="0"/>
                                      <w:marBottom w:val="0"/>
                                      <w:divBdr>
                                        <w:top w:val="none" w:sz="0" w:space="0" w:color="auto"/>
                                        <w:left w:val="none" w:sz="0" w:space="0" w:color="auto"/>
                                        <w:bottom w:val="none" w:sz="0" w:space="0" w:color="auto"/>
                                        <w:right w:val="none" w:sz="0" w:space="0" w:color="auto"/>
                                      </w:divBdr>
                                      <w:divsChild>
                                        <w:div w:id="1891842954">
                                          <w:marLeft w:val="0"/>
                                          <w:marRight w:val="0"/>
                                          <w:marTop w:val="0"/>
                                          <w:marBottom w:val="0"/>
                                          <w:divBdr>
                                            <w:top w:val="none" w:sz="0" w:space="0" w:color="auto"/>
                                            <w:left w:val="none" w:sz="0" w:space="0" w:color="auto"/>
                                            <w:bottom w:val="none" w:sz="0" w:space="0" w:color="auto"/>
                                            <w:right w:val="none" w:sz="0" w:space="0" w:color="auto"/>
                                          </w:divBdr>
                                          <w:divsChild>
                                            <w:div w:id="2083527174">
                                              <w:marLeft w:val="75"/>
                                              <w:marRight w:val="75"/>
                                              <w:marTop w:val="150"/>
                                              <w:marBottom w:val="150"/>
                                              <w:divBdr>
                                                <w:top w:val="none" w:sz="0" w:space="0" w:color="auto"/>
                                                <w:left w:val="none" w:sz="0" w:space="0" w:color="auto"/>
                                                <w:bottom w:val="none" w:sz="0" w:space="0" w:color="auto"/>
                                                <w:right w:val="none" w:sz="0" w:space="0" w:color="auto"/>
                                              </w:divBdr>
                                              <w:divsChild>
                                                <w:div w:id="2016181888">
                                                  <w:marLeft w:val="60"/>
                                                  <w:marRight w:val="60"/>
                                                  <w:marTop w:val="60"/>
                                                  <w:marBottom w:val="60"/>
                                                  <w:divBdr>
                                                    <w:top w:val="none" w:sz="0" w:space="0" w:color="auto"/>
                                                    <w:left w:val="none" w:sz="0" w:space="0" w:color="auto"/>
                                                    <w:bottom w:val="none" w:sz="0" w:space="0" w:color="auto"/>
                                                    <w:right w:val="none" w:sz="0" w:space="0" w:color="auto"/>
                                                  </w:divBdr>
                                                </w:div>
                                                <w:div w:id="1145900823">
                                                  <w:marLeft w:val="0"/>
                                                  <w:marRight w:val="0"/>
                                                  <w:marTop w:val="0"/>
                                                  <w:marBottom w:val="0"/>
                                                  <w:divBdr>
                                                    <w:top w:val="none" w:sz="0" w:space="0" w:color="auto"/>
                                                    <w:left w:val="none" w:sz="0" w:space="0" w:color="auto"/>
                                                    <w:bottom w:val="none" w:sz="0" w:space="0" w:color="auto"/>
                                                    <w:right w:val="none" w:sz="0" w:space="0" w:color="auto"/>
                                                  </w:divBdr>
                                                </w:div>
                                                <w:div w:id="177740816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76365274">
                                          <w:marLeft w:val="0"/>
                                          <w:marRight w:val="0"/>
                                          <w:marTop w:val="0"/>
                                          <w:marBottom w:val="0"/>
                                          <w:divBdr>
                                            <w:top w:val="none" w:sz="0" w:space="0" w:color="auto"/>
                                            <w:left w:val="none" w:sz="0" w:space="0" w:color="auto"/>
                                            <w:bottom w:val="none" w:sz="0" w:space="0" w:color="auto"/>
                                            <w:right w:val="none" w:sz="0" w:space="0" w:color="auto"/>
                                          </w:divBdr>
                                          <w:divsChild>
                                            <w:div w:id="1993215880">
                                              <w:marLeft w:val="75"/>
                                              <w:marRight w:val="75"/>
                                              <w:marTop w:val="150"/>
                                              <w:marBottom w:val="150"/>
                                              <w:divBdr>
                                                <w:top w:val="none" w:sz="0" w:space="0" w:color="auto"/>
                                                <w:left w:val="none" w:sz="0" w:space="0" w:color="auto"/>
                                                <w:bottom w:val="none" w:sz="0" w:space="0" w:color="auto"/>
                                                <w:right w:val="none" w:sz="0" w:space="0" w:color="auto"/>
                                              </w:divBdr>
                                              <w:divsChild>
                                                <w:div w:id="1612123658">
                                                  <w:marLeft w:val="0"/>
                                                  <w:marRight w:val="0"/>
                                                  <w:marTop w:val="0"/>
                                                  <w:marBottom w:val="0"/>
                                                  <w:divBdr>
                                                    <w:top w:val="none" w:sz="0" w:space="0" w:color="auto"/>
                                                    <w:left w:val="none" w:sz="0" w:space="0" w:color="auto"/>
                                                    <w:bottom w:val="none" w:sz="0" w:space="0" w:color="auto"/>
                                                    <w:right w:val="none" w:sz="0" w:space="0" w:color="auto"/>
                                                  </w:divBdr>
                                                </w:div>
                                                <w:div w:id="187341699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571355388">
                                      <w:marLeft w:val="0"/>
                                      <w:marRight w:val="0"/>
                                      <w:marTop w:val="0"/>
                                      <w:marBottom w:val="0"/>
                                      <w:divBdr>
                                        <w:top w:val="none" w:sz="0" w:space="0" w:color="auto"/>
                                        <w:left w:val="none" w:sz="0" w:space="0" w:color="auto"/>
                                        <w:bottom w:val="none" w:sz="0" w:space="0" w:color="auto"/>
                                        <w:right w:val="none" w:sz="0" w:space="0" w:color="auto"/>
                                      </w:divBdr>
                                      <w:divsChild>
                                        <w:div w:id="783116887">
                                          <w:marLeft w:val="0"/>
                                          <w:marRight w:val="0"/>
                                          <w:marTop w:val="0"/>
                                          <w:marBottom w:val="0"/>
                                          <w:divBdr>
                                            <w:top w:val="none" w:sz="0" w:space="0" w:color="auto"/>
                                            <w:left w:val="none" w:sz="0" w:space="0" w:color="auto"/>
                                            <w:bottom w:val="none" w:sz="0" w:space="0" w:color="auto"/>
                                            <w:right w:val="none" w:sz="0" w:space="0" w:color="auto"/>
                                          </w:divBdr>
                                          <w:divsChild>
                                            <w:div w:id="1523863792">
                                              <w:marLeft w:val="75"/>
                                              <w:marRight w:val="75"/>
                                              <w:marTop w:val="150"/>
                                              <w:marBottom w:val="150"/>
                                              <w:divBdr>
                                                <w:top w:val="none" w:sz="0" w:space="0" w:color="auto"/>
                                                <w:left w:val="none" w:sz="0" w:space="0" w:color="auto"/>
                                                <w:bottom w:val="none" w:sz="0" w:space="0" w:color="auto"/>
                                                <w:right w:val="none" w:sz="0" w:space="0" w:color="auto"/>
                                              </w:divBdr>
                                              <w:divsChild>
                                                <w:div w:id="1292983525">
                                                  <w:marLeft w:val="0"/>
                                                  <w:marRight w:val="0"/>
                                                  <w:marTop w:val="0"/>
                                                  <w:marBottom w:val="0"/>
                                                  <w:divBdr>
                                                    <w:top w:val="none" w:sz="0" w:space="0" w:color="auto"/>
                                                    <w:left w:val="none" w:sz="0" w:space="0" w:color="auto"/>
                                                    <w:bottom w:val="none" w:sz="0" w:space="0" w:color="auto"/>
                                                    <w:right w:val="none" w:sz="0" w:space="0" w:color="auto"/>
                                                  </w:divBdr>
                                                </w:div>
                                                <w:div w:id="144900638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360738515">
                                          <w:marLeft w:val="0"/>
                                          <w:marRight w:val="0"/>
                                          <w:marTop w:val="0"/>
                                          <w:marBottom w:val="0"/>
                                          <w:divBdr>
                                            <w:top w:val="none" w:sz="0" w:space="0" w:color="auto"/>
                                            <w:left w:val="none" w:sz="0" w:space="0" w:color="auto"/>
                                            <w:bottom w:val="none" w:sz="0" w:space="0" w:color="auto"/>
                                            <w:right w:val="none" w:sz="0" w:space="0" w:color="auto"/>
                                          </w:divBdr>
                                          <w:divsChild>
                                            <w:div w:id="409816762">
                                              <w:marLeft w:val="75"/>
                                              <w:marRight w:val="75"/>
                                              <w:marTop w:val="150"/>
                                              <w:marBottom w:val="150"/>
                                              <w:divBdr>
                                                <w:top w:val="none" w:sz="0" w:space="0" w:color="auto"/>
                                                <w:left w:val="none" w:sz="0" w:space="0" w:color="auto"/>
                                                <w:bottom w:val="none" w:sz="0" w:space="0" w:color="auto"/>
                                                <w:right w:val="none" w:sz="0" w:space="0" w:color="auto"/>
                                              </w:divBdr>
                                              <w:divsChild>
                                                <w:div w:id="924846576">
                                                  <w:marLeft w:val="0"/>
                                                  <w:marRight w:val="0"/>
                                                  <w:marTop w:val="0"/>
                                                  <w:marBottom w:val="0"/>
                                                  <w:divBdr>
                                                    <w:top w:val="none" w:sz="0" w:space="0" w:color="auto"/>
                                                    <w:left w:val="none" w:sz="0" w:space="0" w:color="auto"/>
                                                    <w:bottom w:val="none" w:sz="0" w:space="0" w:color="auto"/>
                                                    <w:right w:val="none" w:sz="0" w:space="0" w:color="auto"/>
                                                  </w:divBdr>
                                                </w:div>
                                                <w:div w:id="91555164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074622797">
                                      <w:marLeft w:val="0"/>
                                      <w:marRight w:val="0"/>
                                      <w:marTop w:val="0"/>
                                      <w:marBottom w:val="0"/>
                                      <w:divBdr>
                                        <w:top w:val="none" w:sz="0" w:space="0" w:color="auto"/>
                                        <w:left w:val="none" w:sz="0" w:space="0" w:color="auto"/>
                                        <w:bottom w:val="none" w:sz="0" w:space="0" w:color="auto"/>
                                        <w:right w:val="none" w:sz="0" w:space="0" w:color="auto"/>
                                      </w:divBdr>
                                      <w:divsChild>
                                        <w:div w:id="1466005599">
                                          <w:marLeft w:val="0"/>
                                          <w:marRight w:val="0"/>
                                          <w:marTop w:val="0"/>
                                          <w:marBottom w:val="0"/>
                                          <w:divBdr>
                                            <w:top w:val="none" w:sz="0" w:space="0" w:color="auto"/>
                                            <w:left w:val="none" w:sz="0" w:space="0" w:color="auto"/>
                                            <w:bottom w:val="none" w:sz="0" w:space="0" w:color="auto"/>
                                            <w:right w:val="none" w:sz="0" w:space="0" w:color="auto"/>
                                          </w:divBdr>
                                          <w:divsChild>
                                            <w:div w:id="1256016697">
                                              <w:marLeft w:val="75"/>
                                              <w:marRight w:val="75"/>
                                              <w:marTop w:val="150"/>
                                              <w:marBottom w:val="150"/>
                                              <w:divBdr>
                                                <w:top w:val="none" w:sz="0" w:space="0" w:color="auto"/>
                                                <w:left w:val="none" w:sz="0" w:space="0" w:color="auto"/>
                                                <w:bottom w:val="none" w:sz="0" w:space="0" w:color="auto"/>
                                                <w:right w:val="none" w:sz="0" w:space="0" w:color="auto"/>
                                              </w:divBdr>
                                              <w:divsChild>
                                                <w:div w:id="564920595">
                                                  <w:marLeft w:val="0"/>
                                                  <w:marRight w:val="0"/>
                                                  <w:marTop w:val="0"/>
                                                  <w:marBottom w:val="0"/>
                                                  <w:divBdr>
                                                    <w:top w:val="none" w:sz="0" w:space="0" w:color="auto"/>
                                                    <w:left w:val="none" w:sz="0" w:space="0" w:color="auto"/>
                                                    <w:bottom w:val="none" w:sz="0" w:space="0" w:color="auto"/>
                                                    <w:right w:val="none" w:sz="0" w:space="0" w:color="auto"/>
                                                  </w:divBdr>
                                                </w:div>
                                                <w:div w:id="147895324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92947843">
                                          <w:marLeft w:val="0"/>
                                          <w:marRight w:val="0"/>
                                          <w:marTop w:val="0"/>
                                          <w:marBottom w:val="0"/>
                                          <w:divBdr>
                                            <w:top w:val="none" w:sz="0" w:space="0" w:color="auto"/>
                                            <w:left w:val="none" w:sz="0" w:space="0" w:color="auto"/>
                                            <w:bottom w:val="none" w:sz="0" w:space="0" w:color="auto"/>
                                            <w:right w:val="none" w:sz="0" w:space="0" w:color="auto"/>
                                          </w:divBdr>
                                          <w:divsChild>
                                            <w:div w:id="833640314">
                                              <w:marLeft w:val="75"/>
                                              <w:marRight w:val="75"/>
                                              <w:marTop w:val="150"/>
                                              <w:marBottom w:val="150"/>
                                              <w:divBdr>
                                                <w:top w:val="none" w:sz="0" w:space="0" w:color="auto"/>
                                                <w:left w:val="none" w:sz="0" w:space="0" w:color="auto"/>
                                                <w:bottom w:val="none" w:sz="0" w:space="0" w:color="auto"/>
                                                <w:right w:val="none" w:sz="0" w:space="0" w:color="auto"/>
                                              </w:divBdr>
                                              <w:divsChild>
                                                <w:div w:id="204366296">
                                                  <w:marLeft w:val="0"/>
                                                  <w:marRight w:val="0"/>
                                                  <w:marTop w:val="0"/>
                                                  <w:marBottom w:val="0"/>
                                                  <w:divBdr>
                                                    <w:top w:val="none" w:sz="0" w:space="0" w:color="auto"/>
                                                    <w:left w:val="none" w:sz="0" w:space="0" w:color="auto"/>
                                                    <w:bottom w:val="none" w:sz="0" w:space="0" w:color="auto"/>
                                                    <w:right w:val="none" w:sz="0" w:space="0" w:color="auto"/>
                                                  </w:divBdr>
                                                </w:div>
                                                <w:div w:id="128183471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916786364">
                                      <w:marLeft w:val="0"/>
                                      <w:marRight w:val="0"/>
                                      <w:marTop w:val="0"/>
                                      <w:marBottom w:val="0"/>
                                      <w:divBdr>
                                        <w:top w:val="none" w:sz="0" w:space="0" w:color="auto"/>
                                        <w:left w:val="none" w:sz="0" w:space="0" w:color="auto"/>
                                        <w:bottom w:val="none" w:sz="0" w:space="0" w:color="auto"/>
                                        <w:right w:val="none" w:sz="0" w:space="0" w:color="auto"/>
                                      </w:divBdr>
                                      <w:divsChild>
                                        <w:div w:id="1098015852">
                                          <w:marLeft w:val="0"/>
                                          <w:marRight w:val="0"/>
                                          <w:marTop w:val="0"/>
                                          <w:marBottom w:val="0"/>
                                          <w:divBdr>
                                            <w:top w:val="none" w:sz="0" w:space="0" w:color="auto"/>
                                            <w:left w:val="none" w:sz="0" w:space="0" w:color="auto"/>
                                            <w:bottom w:val="none" w:sz="0" w:space="0" w:color="auto"/>
                                            <w:right w:val="none" w:sz="0" w:space="0" w:color="auto"/>
                                          </w:divBdr>
                                          <w:divsChild>
                                            <w:div w:id="1934623906">
                                              <w:marLeft w:val="75"/>
                                              <w:marRight w:val="75"/>
                                              <w:marTop w:val="150"/>
                                              <w:marBottom w:val="150"/>
                                              <w:divBdr>
                                                <w:top w:val="none" w:sz="0" w:space="0" w:color="auto"/>
                                                <w:left w:val="none" w:sz="0" w:space="0" w:color="auto"/>
                                                <w:bottom w:val="none" w:sz="0" w:space="0" w:color="auto"/>
                                                <w:right w:val="none" w:sz="0" w:space="0" w:color="auto"/>
                                              </w:divBdr>
                                              <w:divsChild>
                                                <w:div w:id="1280259093">
                                                  <w:marLeft w:val="0"/>
                                                  <w:marRight w:val="0"/>
                                                  <w:marTop w:val="0"/>
                                                  <w:marBottom w:val="0"/>
                                                  <w:divBdr>
                                                    <w:top w:val="none" w:sz="0" w:space="0" w:color="auto"/>
                                                    <w:left w:val="none" w:sz="0" w:space="0" w:color="auto"/>
                                                    <w:bottom w:val="none" w:sz="0" w:space="0" w:color="auto"/>
                                                    <w:right w:val="none" w:sz="0" w:space="0" w:color="auto"/>
                                                  </w:divBdr>
                                                </w:div>
                                                <w:div w:id="78665773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318601">
                                          <w:marLeft w:val="0"/>
                                          <w:marRight w:val="0"/>
                                          <w:marTop w:val="0"/>
                                          <w:marBottom w:val="0"/>
                                          <w:divBdr>
                                            <w:top w:val="none" w:sz="0" w:space="0" w:color="auto"/>
                                            <w:left w:val="none" w:sz="0" w:space="0" w:color="auto"/>
                                            <w:bottom w:val="none" w:sz="0" w:space="0" w:color="auto"/>
                                            <w:right w:val="none" w:sz="0" w:space="0" w:color="auto"/>
                                          </w:divBdr>
                                          <w:divsChild>
                                            <w:div w:id="1171411697">
                                              <w:marLeft w:val="75"/>
                                              <w:marRight w:val="75"/>
                                              <w:marTop w:val="150"/>
                                              <w:marBottom w:val="150"/>
                                              <w:divBdr>
                                                <w:top w:val="none" w:sz="0" w:space="0" w:color="auto"/>
                                                <w:left w:val="none" w:sz="0" w:space="0" w:color="auto"/>
                                                <w:bottom w:val="none" w:sz="0" w:space="0" w:color="auto"/>
                                                <w:right w:val="none" w:sz="0" w:space="0" w:color="auto"/>
                                              </w:divBdr>
                                              <w:divsChild>
                                                <w:div w:id="1914196866">
                                                  <w:marLeft w:val="0"/>
                                                  <w:marRight w:val="0"/>
                                                  <w:marTop w:val="0"/>
                                                  <w:marBottom w:val="0"/>
                                                  <w:divBdr>
                                                    <w:top w:val="none" w:sz="0" w:space="0" w:color="auto"/>
                                                    <w:left w:val="none" w:sz="0" w:space="0" w:color="auto"/>
                                                    <w:bottom w:val="none" w:sz="0" w:space="0" w:color="auto"/>
                                                    <w:right w:val="none" w:sz="0" w:space="0" w:color="auto"/>
                                                  </w:divBdr>
                                                </w:div>
                                                <w:div w:id="43221038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212568920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luis_miguel_modino-_misionero_en_brasil/Victor-Manuel-Fernandez-Semana-Santa_7_2327237265.html"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866</Words>
  <Characters>4767</Characters>
  <Application>Microsoft Office Word</Application>
  <DocSecurity>0</DocSecurity>
  <Lines>39</Lines>
  <Paragraphs>11</Paragraphs>
  <ScaleCrop>false</ScaleCrop>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2021-03-31T19:25:00Z</dcterms:created>
  <dcterms:modified xsi:type="dcterms:W3CDTF">2021-03-31T19:27:00Z</dcterms:modified>
</cp:coreProperties>
</file>