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3AFFD" w14:textId="77777777" w:rsidR="00B47ABC" w:rsidRDefault="00B47ABC" w:rsidP="00B47AB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47ABC">
        <w:rPr>
          <w:rFonts w:ascii="Arial" w:eastAsia="Times New Roman" w:hAnsi="Arial" w:cs="Arial"/>
          <w:b/>
          <w:bCs/>
          <w:i/>
          <w:iCs/>
          <w:color w:val="D49400"/>
          <w:kern w:val="36"/>
          <w:sz w:val="21"/>
          <w:szCs w:val="21"/>
          <w:lang w:val="es-UY" w:eastAsia="es-UY"/>
        </w:rPr>
        <w:t>"El perdón es necesario para permanecer en el amor, para permanecer cristianos"</w:t>
      </w:r>
    </w:p>
    <w:p w14:paraId="6B2C9A98" w14:textId="75C35513" w:rsidR="00B47ABC" w:rsidRPr="00B47ABC" w:rsidRDefault="00B47ABC" w:rsidP="00B47AB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B47ABC">
        <w:rPr>
          <w:rFonts w:ascii="Arial" w:eastAsia="Times New Roman" w:hAnsi="Arial" w:cs="Arial"/>
          <w:b/>
          <w:bCs/>
          <w:color w:val="333333"/>
          <w:kern w:val="36"/>
          <w:sz w:val="38"/>
          <w:szCs w:val="38"/>
          <w:lang w:val="es-UY" w:eastAsia="es-UY"/>
        </w:rPr>
        <w:t>El Papa de los 'nazarenos', que perdonan los crímenes del ISIS</w:t>
      </w:r>
    </w:p>
    <w:p w14:paraId="2933B0E2" w14:textId="77777777" w:rsidR="00B47ABC" w:rsidRPr="00B47ABC" w:rsidRDefault="00B47ABC" w:rsidP="00B47ABC">
      <w:pPr>
        <w:shd w:val="clear" w:color="auto" w:fill="FFFFFF"/>
        <w:spacing w:after="0" w:line="240" w:lineRule="auto"/>
        <w:rPr>
          <w:rFonts w:ascii="Arial" w:eastAsia="Times New Roman" w:hAnsi="Arial" w:cs="Arial"/>
          <w:color w:val="000000"/>
          <w:sz w:val="21"/>
          <w:szCs w:val="21"/>
          <w:lang w:val="es-UY" w:eastAsia="es-UY"/>
        </w:rPr>
      </w:pPr>
      <w:r w:rsidRPr="00B47ABC">
        <w:rPr>
          <w:rFonts w:ascii="Arial" w:eastAsia="Times New Roman" w:hAnsi="Arial" w:cs="Arial"/>
          <w:noProof/>
          <w:color w:val="000000"/>
          <w:sz w:val="21"/>
          <w:szCs w:val="21"/>
          <w:lang w:val="es-UY" w:eastAsia="es-UY"/>
        </w:rPr>
        <w:drawing>
          <wp:inline distT="0" distB="0" distL="0" distR="0" wp14:anchorId="73749AEB" wp14:editId="5E62221B">
            <wp:extent cx="5549900" cy="3116914"/>
            <wp:effectExtent l="0" t="0" r="0" b="7620"/>
            <wp:docPr id="1" name="Imagen 1" descr="La paloma de la paz del Papa en Mos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paloma de la paz del Papa en Mosu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5907" cy="3125904"/>
                    </a:xfrm>
                    <a:prstGeom prst="rect">
                      <a:avLst/>
                    </a:prstGeom>
                    <a:noFill/>
                    <a:ln>
                      <a:noFill/>
                    </a:ln>
                  </pic:spPr>
                </pic:pic>
              </a:graphicData>
            </a:graphic>
          </wp:inline>
        </w:drawing>
      </w:r>
    </w:p>
    <w:p w14:paraId="3F1584BA" w14:textId="77777777" w:rsidR="00B47ABC" w:rsidRPr="00B47ABC" w:rsidRDefault="00B47ABC" w:rsidP="00B47ABC">
      <w:pPr>
        <w:shd w:val="clear" w:color="auto" w:fill="FFFFFF"/>
        <w:spacing w:line="240" w:lineRule="auto"/>
        <w:rPr>
          <w:rFonts w:ascii="Arial" w:eastAsia="Times New Roman" w:hAnsi="Arial" w:cs="Arial"/>
          <w:color w:val="000000"/>
          <w:sz w:val="21"/>
          <w:szCs w:val="21"/>
          <w:lang w:val="es-UY" w:eastAsia="es-UY"/>
        </w:rPr>
      </w:pPr>
      <w:r w:rsidRPr="00B47ABC">
        <w:rPr>
          <w:rFonts w:ascii="Arial" w:eastAsia="Times New Roman" w:hAnsi="Arial" w:cs="Arial"/>
          <w:color w:val="000000"/>
          <w:sz w:val="21"/>
          <w:szCs w:val="21"/>
          <w:lang w:val="es-UY" w:eastAsia="es-UY"/>
        </w:rPr>
        <w:t>La paloma de la paz del Papa en Mosul</w:t>
      </w:r>
    </w:p>
    <w:p w14:paraId="41807630" w14:textId="77777777" w:rsidR="00B47ABC" w:rsidRPr="00B47ABC" w:rsidRDefault="00B47ABC" w:rsidP="00B47AB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47ABC">
        <w:rPr>
          <w:rFonts w:ascii="Arial" w:eastAsia="Times New Roman" w:hAnsi="Arial" w:cs="Arial"/>
          <w:b/>
          <w:bCs/>
          <w:color w:val="474747"/>
          <w:sz w:val="26"/>
          <w:szCs w:val="26"/>
          <w:lang w:val="es-UY" w:eastAsia="es-UY"/>
        </w:rPr>
        <w:t>"El Isis les llamaba los nazarenos y marcaba sus iglesias, sus casas y sus propiedades con la vigesimoquinta letra del alfabeto árabe, “</w:t>
      </w:r>
      <w:proofErr w:type="spellStart"/>
      <w:r w:rsidRPr="00B47ABC">
        <w:rPr>
          <w:rFonts w:ascii="Arial" w:eastAsia="Times New Roman" w:hAnsi="Arial" w:cs="Arial"/>
          <w:b/>
          <w:bCs/>
          <w:color w:val="474747"/>
          <w:sz w:val="26"/>
          <w:szCs w:val="26"/>
          <w:lang w:val="es-UY" w:eastAsia="es-UY"/>
        </w:rPr>
        <w:t>nun</w:t>
      </w:r>
      <w:proofErr w:type="spellEnd"/>
      <w:r w:rsidRPr="00B47ABC">
        <w:rPr>
          <w:rFonts w:ascii="Arial" w:eastAsia="Times New Roman" w:hAnsi="Arial" w:cs="Arial"/>
          <w:b/>
          <w:bCs/>
          <w:color w:val="474747"/>
          <w:sz w:val="26"/>
          <w:szCs w:val="26"/>
          <w:lang w:val="es-UY" w:eastAsia="es-UY"/>
        </w:rPr>
        <w:t>”, la “N” del alfabeto latino. Como en la época de los nazis"</w:t>
      </w:r>
    </w:p>
    <w:p w14:paraId="7842D950" w14:textId="77777777" w:rsidR="00B47ABC" w:rsidRPr="00B47ABC" w:rsidRDefault="00B47ABC" w:rsidP="00B47AB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47ABC">
        <w:rPr>
          <w:rFonts w:ascii="Arial" w:eastAsia="Times New Roman" w:hAnsi="Arial" w:cs="Arial"/>
          <w:b/>
          <w:bCs/>
          <w:color w:val="474747"/>
          <w:sz w:val="26"/>
          <w:szCs w:val="26"/>
          <w:lang w:val="es-UY" w:eastAsia="es-UY"/>
        </w:rPr>
        <w:t xml:space="preserve">"El ISIS asesinó a miembros de todas las religiones, incluidos sus propios hermanos musulmanes, pero se cebó especialmente con los </w:t>
      </w:r>
      <w:proofErr w:type="spellStart"/>
      <w:r w:rsidRPr="00B47ABC">
        <w:rPr>
          <w:rFonts w:ascii="Arial" w:eastAsia="Times New Roman" w:hAnsi="Arial" w:cs="Arial"/>
          <w:b/>
          <w:bCs/>
          <w:color w:val="474747"/>
          <w:sz w:val="26"/>
          <w:szCs w:val="26"/>
          <w:lang w:val="es-UY" w:eastAsia="es-UY"/>
        </w:rPr>
        <w:t>yazidíes</w:t>
      </w:r>
      <w:proofErr w:type="spellEnd"/>
      <w:r w:rsidRPr="00B47ABC">
        <w:rPr>
          <w:rFonts w:ascii="Arial" w:eastAsia="Times New Roman" w:hAnsi="Arial" w:cs="Arial"/>
          <w:b/>
          <w:bCs/>
          <w:color w:val="474747"/>
          <w:sz w:val="26"/>
          <w:szCs w:val="26"/>
          <w:lang w:val="es-UY" w:eastAsia="es-UY"/>
        </w:rPr>
        <w:t xml:space="preserve"> y con los cristianos, que o salieron huyendo o fueron asesinados"</w:t>
      </w:r>
    </w:p>
    <w:p w14:paraId="3797D603" w14:textId="77777777" w:rsidR="00B47ABC" w:rsidRPr="00B47ABC" w:rsidRDefault="00B47ABC" w:rsidP="00B47AB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47ABC">
        <w:rPr>
          <w:rFonts w:ascii="Arial" w:eastAsia="Times New Roman" w:hAnsi="Arial" w:cs="Arial"/>
          <w:b/>
          <w:bCs/>
          <w:color w:val="474747"/>
          <w:sz w:val="26"/>
          <w:szCs w:val="26"/>
          <w:lang w:val="es-UY" w:eastAsia="es-UY"/>
        </w:rPr>
        <w:t xml:space="preserve">"En 2003, había más de un millón de cristianos. Hoy no quedan más de 300.000, que se concentran fundamentalmente en la llanura de Nínive y en la ciudad de </w:t>
      </w:r>
      <w:proofErr w:type="spellStart"/>
      <w:r w:rsidRPr="00B47ABC">
        <w:rPr>
          <w:rFonts w:ascii="Arial" w:eastAsia="Times New Roman" w:hAnsi="Arial" w:cs="Arial"/>
          <w:b/>
          <w:bCs/>
          <w:color w:val="474747"/>
          <w:sz w:val="26"/>
          <w:szCs w:val="26"/>
          <w:lang w:val="es-UY" w:eastAsia="es-UY"/>
        </w:rPr>
        <w:t>Qaraqosh</w:t>
      </w:r>
      <w:proofErr w:type="spellEnd"/>
      <w:r w:rsidRPr="00B47ABC">
        <w:rPr>
          <w:rFonts w:ascii="Arial" w:eastAsia="Times New Roman" w:hAnsi="Arial" w:cs="Arial"/>
          <w:b/>
          <w:bCs/>
          <w:color w:val="474747"/>
          <w:sz w:val="26"/>
          <w:szCs w:val="26"/>
          <w:lang w:val="es-UY" w:eastAsia="es-UY"/>
        </w:rPr>
        <w:t>"</w:t>
      </w:r>
    </w:p>
    <w:p w14:paraId="56FA05FC" w14:textId="77777777" w:rsidR="00B47ABC" w:rsidRPr="00B47ABC" w:rsidRDefault="00B47ABC" w:rsidP="00B47AB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47ABC">
        <w:rPr>
          <w:rFonts w:ascii="Arial" w:eastAsia="Times New Roman" w:hAnsi="Arial" w:cs="Arial"/>
          <w:b/>
          <w:bCs/>
          <w:color w:val="474747"/>
          <w:sz w:val="26"/>
          <w:szCs w:val="26"/>
          <w:lang w:val="es-UY" w:eastAsia="es-UY"/>
        </w:rPr>
        <w:t>"La presencia de Francisco les hace llorar de alegría. Y, aunque les cuesta perdonar, están dispuestos a seguirle por el camino del perdón y de la reconciliación"</w:t>
      </w:r>
    </w:p>
    <w:p w14:paraId="50C466AB" w14:textId="77777777" w:rsidR="00B47ABC" w:rsidRPr="00B47ABC" w:rsidRDefault="00B47ABC" w:rsidP="00B47ABC">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B47ABC">
        <w:rPr>
          <w:rFonts w:ascii="Arial" w:eastAsia="Times New Roman" w:hAnsi="Arial" w:cs="Arial"/>
          <w:b/>
          <w:bCs/>
          <w:color w:val="474747"/>
          <w:sz w:val="26"/>
          <w:szCs w:val="26"/>
          <w:lang w:val="es-UY" w:eastAsia="es-UY"/>
        </w:rPr>
        <w:t>"El Papa, con el corazón encogido, escuchó varios testimonios desgarradores de laicos y religiosos de Mosul, que perdieron a sus seres queridos o salvaron su vida de milagro"</w:t>
      </w:r>
    </w:p>
    <w:p w14:paraId="19A38AF6" w14:textId="77777777" w:rsidR="00B47ABC" w:rsidRPr="00B47ABC" w:rsidRDefault="00B47ABC" w:rsidP="00B47ABC">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B47ABC">
        <w:rPr>
          <w:rFonts w:ascii="inherit" w:eastAsia="Times New Roman" w:hAnsi="inherit" w:cs="Arial"/>
          <w:b/>
          <w:bCs/>
          <w:i/>
          <w:iCs/>
          <w:color w:val="333333"/>
          <w:sz w:val="24"/>
          <w:szCs w:val="24"/>
          <w:lang w:val="es-UY" w:eastAsia="es-UY"/>
        </w:rPr>
        <w:t>07.03.2021 </w:t>
      </w:r>
      <w:hyperlink r:id="rId6" w:history="1">
        <w:r w:rsidRPr="00B47ABC">
          <w:rPr>
            <w:rFonts w:ascii="inherit" w:eastAsia="Times New Roman" w:hAnsi="inherit" w:cs="Arial"/>
            <w:b/>
            <w:bCs/>
            <w:i/>
            <w:iCs/>
            <w:color w:val="D49400"/>
            <w:sz w:val="24"/>
            <w:szCs w:val="24"/>
            <w:lang w:val="es-UY" w:eastAsia="es-UY"/>
          </w:rPr>
          <w:t>José Manuel Vidal</w:t>
        </w:r>
      </w:hyperlink>
    </w:p>
    <w:p w14:paraId="3216B4DE"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 xml:space="preserve">“Mi familia, que vivía en </w:t>
      </w:r>
      <w:proofErr w:type="spellStart"/>
      <w:r w:rsidRPr="00B47ABC">
        <w:rPr>
          <w:rFonts w:ascii="Arial" w:eastAsia="Times New Roman" w:hAnsi="Arial" w:cs="Arial"/>
          <w:color w:val="333333"/>
          <w:sz w:val="24"/>
          <w:szCs w:val="24"/>
          <w:lang w:val="es-UY" w:eastAsia="es-UY"/>
        </w:rPr>
        <w:t>Qaraqosh</w:t>
      </w:r>
      <w:proofErr w:type="spellEnd"/>
      <w:r w:rsidRPr="00B47ABC">
        <w:rPr>
          <w:rFonts w:ascii="Arial" w:eastAsia="Times New Roman" w:hAnsi="Arial" w:cs="Arial"/>
          <w:color w:val="333333"/>
          <w:sz w:val="24"/>
          <w:szCs w:val="24"/>
          <w:lang w:val="es-UY" w:eastAsia="es-UY"/>
        </w:rPr>
        <w:t xml:space="preserve">, sufrió los ataques del Isis en primera persona. Mi hermano fue asesinado por el mero hecho de ser cristiano. Gracias a que </w:t>
      </w:r>
      <w:r w:rsidRPr="00B47ABC">
        <w:rPr>
          <w:rFonts w:ascii="Arial" w:eastAsia="Times New Roman" w:hAnsi="Arial" w:cs="Arial"/>
          <w:color w:val="333333"/>
          <w:sz w:val="24"/>
          <w:szCs w:val="24"/>
          <w:lang w:val="es-UY" w:eastAsia="es-UY"/>
        </w:rPr>
        <w:lastRenderedPageBreak/>
        <w:t>Jesús nos enseñó a perdonar, conseguí perdonar al asesino de mi hermano. Mi hermano fue asesinado por el mero hecho de ser cristiano. Gracias a que Jesús nos enseñó a perdonar, conseguí perdonar al asesino de mi hermano”. Lo contaba, hace unos días, a RD el padre </w:t>
      </w:r>
      <w:proofErr w:type="spellStart"/>
      <w:r w:rsidRPr="00B47ABC">
        <w:rPr>
          <w:rFonts w:ascii="Arial" w:eastAsia="Times New Roman" w:hAnsi="Arial" w:cs="Arial"/>
          <w:b/>
          <w:bCs/>
          <w:color w:val="474747"/>
          <w:sz w:val="24"/>
          <w:szCs w:val="24"/>
          <w:lang w:val="es-UY" w:eastAsia="es-UY"/>
        </w:rPr>
        <w:t>Naim</w:t>
      </w:r>
      <w:proofErr w:type="spellEnd"/>
      <w:r w:rsidRPr="00B47ABC">
        <w:rPr>
          <w:rFonts w:ascii="Arial" w:eastAsia="Times New Roman" w:hAnsi="Arial" w:cs="Arial"/>
          <w:b/>
          <w:bCs/>
          <w:color w:val="474747"/>
          <w:sz w:val="24"/>
          <w:szCs w:val="24"/>
          <w:lang w:val="es-UY" w:eastAsia="es-UY"/>
        </w:rPr>
        <w:t xml:space="preserve"> </w:t>
      </w:r>
      <w:proofErr w:type="spellStart"/>
      <w:r w:rsidRPr="00B47ABC">
        <w:rPr>
          <w:rFonts w:ascii="Arial" w:eastAsia="Times New Roman" w:hAnsi="Arial" w:cs="Arial"/>
          <w:b/>
          <w:bCs/>
          <w:color w:val="474747"/>
          <w:sz w:val="24"/>
          <w:szCs w:val="24"/>
          <w:lang w:val="es-UY" w:eastAsia="es-UY"/>
        </w:rPr>
        <w:t>Shoshandy</w:t>
      </w:r>
      <w:proofErr w:type="spellEnd"/>
      <w:r w:rsidRPr="00B47ABC">
        <w:rPr>
          <w:rFonts w:ascii="Arial" w:eastAsia="Times New Roman" w:hAnsi="Arial" w:cs="Arial"/>
          <w:color w:val="333333"/>
          <w:sz w:val="24"/>
          <w:szCs w:val="24"/>
          <w:lang w:val="es-UY" w:eastAsia="es-UY"/>
        </w:rPr>
        <w:t>, sacerdote del rito siro-católico, actualmente párroco en Albacete.</w:t>
      </w:r>
    </w:p>
    <w:p w14:paraId="2C2576A6"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b/>
          <w:bCs/>
          <w:color w:val="474747"/>
          <w:sz w:val="24"/>
          <w:szCs w:val="24"/>
          <w:lang w:val="es-UY" w:eastAsia="es-UY"/>
        </w:rPr>
        <w:t>El Isis les llamaba los nazarenos y marcaba sus iglesias, sus casas y sus propiedades con la vigesimoquinta letra del alfabeto árabe, “</w:t>
      </w:r>
      <w:proofErr w:type="spellStart"/>
      <w:r w:rsidRPr="00B47ABC">
        <w:rPr>
          <w:rFonts w:ascii="Arial" w:eastAsia="Times New Roman" w:hAnsi="Arial" w:cs="Arial"/>
          <w:b/>
          <w:bCs/>
          <w:color w:val="474747"/>
          <w:sz w:val="24"/>
          <w:szCs w:val="24"/>
          <w:lang w:val="es-UY" w:eastAsia="es-UY"/>
        </w:rPr>
        <w:t>nun</w:t>
      </w:r>
      <w:proofErr w:type="spellEnd"/>
      <w:r w:rsidRPr="00B47ABC">
        <w:rPr>
          <w:rFonts w:ascii="Arial" w:eastAsia="Times New Roman" w:hAnsi="Arial" w:cs="Arial"/>
          <w:b/>
          <w:bCs/>
          <w:color w:val="474747"/>
          <w:sz w:val="24"/>
          <w:szCs w:val="24"/>
          <w:lang w:val="es-UY" w:eastAsia="es-UY"/>
        </w:rPr>
        <w:t>”, la “N” del alfabeto latino. Como en la época de los nazis</w:t>
      </w:r>
      <w:r w:rsidRPr="00B47ABC">
        <w:rPr>
          <w:rFonts w:ascii="Arial" w:eastAsia="Times New Roman" w:hAnsi="Arial" w:cs="Arial"/>
          <w:color w:val="333333"/>
          <w:sz w:val="24"/>
          <w:szCs w:val="24"/>
          <w:lang w:val="es-UY" w:eastAsia="es-UY"/>
        </w:rPr>
        <w:t>, en los años 30, cuando marcaban con la estrella de David los escaparates de los negocios judíos en Alemania.</w:t>
      </w:r>
    </w:p>
    <w:p w14:paraId="34459B84" w14:textId="77777777" w:rsidR="00B47ABC" w:rsidRPr="00B47ABC" w:rsidRDefault="00B47ABC" w:rsidP="00B47ABC">
      <w:pPr>
        <w:shd w:val="clear" w:color="auto" w:fill="FFFFFF"/>
        <w:spacing w:after="0" w:line="240" w:lineRule="auto"/>
        <w:jc w:val="both"/>
        <w:rPr>
          <w:rFonts w:ascii="inherit" w:eastAsia="Times New Roman" w:hAnsi="inherit" w:cs="Arial"/>
          <w:color w:val="000000"/>
          <w:sz w:val="24"/>
          <w:szCs w:val="24"/>
          <w:lang w:val="es-UY" w:eastAsia="es-UY"/>
        </w:rPr>
      </w:pPr>
      <w:r w:rsidRPr="00B47ABC">
        <w:rPr>
          <w:rFonts w:ascii="inherit" w:eastAsia="Times New Roman" w:hAnsi="inherit" w:cs="Arial"/>
          <w:noProof/>
          <w:color w:val="000000"/>
          <w:sz w:val="24"/>
          <w:szCs w:val="24"/>
          <w:lang w:val="es-UY" w:eastAsia="es-UY"/>
        </w:rPr>
        <w:drawing>
          <wp:inline distT="0" distB="0" distL="0" distR="0" wp14:anchorId="43695CAC" wp14:editId="53FD707F">
            <wp:extent cx="5461000" cy="3066016"/>
            <wp:effectExtent l="0" t="0" r="6350" b="1270"/>
            <wp:docPr id="2" name="Imagen 2" descr="El Papa, en las ruinas de la iglesia de Mos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en las ruinas de la iglesia de Mosu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0938" cy="3077210"/>
                    </a:xfrm>
                    <a:prstGeom prst="rect">
                      <a:avLst/>
                    </a:prstGeom>
                    <a:noFill/>
                    <a:ln>
                      <a:noFill/>
                    </a:ln>
                  </pic:spPr>
                </pic:pic>
              </a:graphicData>
            </a:graphic>
          </wp:inline>
        </w:drawing>
      </w:r>
    </w:p>
    <w:p w14:paraId="6D6BEF4B" w14:textId="77777777" w:rsidR="00B47ABC" w:rsidRPr="00B47ABC" w:rsidRDefault="00B47ABC" w:rsidP="00B47ABC">
      <w:pPr>
        <w:shd w:val="clear" w:color="auto" w:fill="FFFFFF"/>
        <w:spacing w:line="240" w:lineRule="auto"/>
        <w:jc w:val="both"/>
        <w:rPr>
          <w:rFonts w:ascii="inherit" w:eastAsia="Times New Roman" w:hAnsi="inherit" w:cs="Arial"/>
          <w:color w:val="000000"/>
          <w:sz w:val="24"/>
          <w:szCs w:val="24"/>
          <w:lang w:val="es-UY" w:eastAsia="es-UY"/>
        </w:rPr>
      </w:pPr>
      <w:r w:rsidRPr="00B47ABC">
        <w:rPr>
          <w:rFonts w:ascii="inherit" w:eastAsia="Times New Roman" w:hAnsi="inherit" w:cs="Arial"/>
          <w:color w:val="000000"/>
          <w:sz w:val="24"/>
          <w:szCs w:val="24"/>
          <w:lang w:val="es-UY" w:eastAsia="es-UY"/>
        </w:rPr>
        <w:t>El Papa, en las ruinas de la iglesia de Mosul</w:t>
      </w:r>
    </w:p>
    <w:p w14:paraId="60C7F001"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Además de 'marcar' a los cristianos, la campaña del EI (Estado Islámico) les daba un plazo para huir, convertirse al islam o someterse a la condición de “</w:t>
      </w:r>
      <w:proofErr w:type="spellStart"/>
      <w:r w:rsidRPr="00B47ABC">
        <w:rPr>
          <w:rFonts w:ascii="Arial" w:eastAsia="Times New Roman" w:hAnsi="Arial" w:cs="Arial"/>
          <w:color w:val="333333"/>
          <w:sz w:val="24"/>
          <w:szCs w:val="24"/>
          <w:lang w:val="es-UY" w:eastAsia="es-UY"/>
        </w:rPr>
        <w:t>dimmíes</w:t>
      </w:r>
      <w:proofErr w:type="spellEnd"/>
      <w:r w:rsidRPr="00B47ABC">
        <w:rPr>
          <w:rFonts w:ascii="Arial" w:eastAsia="Times New Roman" w:hAnsi="Arial" w:cs="Arial"/>
          <w:color w:val="333333"/>
          <w:sz w:val="24"/>
          <w:szCs w:val="24"/>
          <w:lang w:val="es-UY" w:eastAsia="es-UY"/>
        </w:rPr>
        <w:t>” y pagar impuestos especiales. La “N” se refería al calificativo de “nazarenos”, utilizado por Mahoma en el Corán, para referirse a los cristianos.</w:t>
      </w:r>
    </w:p>
    <w:p w14:paraId="714F3598"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 xml:space="preserve">La locura desatada por el Estado islámico aplicó al </w:t>
      </w:r>
      <w:proofErr w:type="spellStart"/>
      <w:r w:rsidRPr="00B47ABC">
        <w:rPr>
          <w:rFonts w:ascii="Arial" w:eastAsia="Times New Roman" w:hAnsi="Arial" w:cs="Arial"/>
          <w:color w:val="333333"/>
          <w:sz w:val="24"/>
          <w:szCs w:val="24"/>
          <w:lang w:val="es-UY" w:eastAsia="es-UY"/>
        </w:rPr>
        <w:t>pié</w:t>
      </w:r>
      <w:proofErr w:type="spellEnd"/>
      <w:r w:rsidRPr="00B47ABC">
        <w:rPr>
          <w:rFonts w:ascii="Arial" w:eastAsia="Times New Roman" w:hAnsi="Arial" w:cs="Arial"/>
          <w:color w:val="333333"/>
          <w:sz w:val="24"/>
          <w:szCs w:val="24"/>
          <w:lang w:val="es-UY" w:eastAsia="es-UY"/>
        </w:rPr>
        <w:t xml:space="preserve"> de la letra el 'o estás conmigo o estás contra mí'. Por eso, </w:t>
      </w:r>
      <w:r w:rsidRPr="00B47ABC">
        <w:rPr>
          <w:rFonts w:ascii="Arial" w:eastAsia="Times New Roman" w:hAnsi="Arial" w:cs="Arial"/>
          <w:b/>
          <w:bCs/>
          <w:color w:val="474747"/>
          <w:sz w:val="24"/>
          <w:szCs w:val="24"/>
          <w:lang w:val="es-UY" w:eastAsia="es-UY"/>
        </w:rPr>
        <w:t xml:space="preserve">asesinó a miembros de todas las religiones, incluidos sus propios hermanos musulmanes, pero se cebó especialmente con los </w:t>
      </w:r>
      <w:proofErr w:type="spellStart"/>
      <w:r w:rsidRPr="00B47ABC">
        <w:rPr>
          <w:rFonts w:ascii="Arial" w:eastAsia="Times New Roman" w:hAnsi="Arial" w:cs="Arial"/>
          <w:b/>
          <w:bCs/>
          <w:color w:val="474747"/>
          <w:sz w:val="24"/>
          <w:szCs w:val="24"/>
          <w:lang w:val="es-UY" w:eastAsia="es-UY"/>
        </w:rPr>
        <w:t>yazidíes</w:t>
      </w:r>
      <w:proofErr w:type="spellEnd"/>
      <w:r w:rsidRPr="00B47ABC">
        <w:rPr>
          <w:rFonts w:ascii="Arial" w:eastAsia="Times New Roman" w:hAnsi="Arial" w:cs="Arial"/>
          <w:b/>
          <w:bCs/>
          <w:color w:val="474747"/>
          <w:sz w:val="24"/>
          <w:szCs w:val="24"/>
          <w:lang w:val="es-UY" w:eastAsia="es-UY"/>
        </w:rPr>
        <w:t xml:space="preserve"> y con los cristianos</w:t>
      </w:r>
      <w:r w:rsidRPr="00B47ABC">
        <w:rPr>
          <w:rFonts w:ascii="Arial" w:eastAsia="Times New Roman" w:hAnsi="Arial" w:cs="Arial"/>
          <w:color w:val="333333"/>
          <w:sz w:val="24"/>
          <w:szCs w:val="24"/>
          <w:lang w:val="es-UY" w:eastAsia="es-UY"/>
        </w:rPr>
        <w:t>, que o salieron huyendo o fueron asesinados. Asesinatos, crucifixiones, violaciones, esclavitud sexual, trabajos forzados…</w:t>
      </w:r>
    </w:p>
    <w:p w14:paraId="06C80341" w14:textId="14788D98" w:rsidR="00B47ABC" w:rsidRPr="00B47ABC" w:rsidRDefault="00B47ABC" w:rsidP="00B47ABC">
      <w:pPr>
        <w:shd w:val="clear" w:color="auto" w:fill="FFFFFF"/>
        <w:spacing w:line="240" w:lineRule="auto"/>
        <w:rPr>
          <w:rFonts w:ascii="inherit" w:eastAsia="Times New Roman" w:hAnsi="inherit" w:cs="Arial"/>
          <w:color w:val="000000"/>
          <w:sz w:val="21"/>
          <w:szCs w:val="21"/>
          <w:lang w:val="es-UY" w:eastAsia="es-UY"/>
        </w:rPr>
      </w:pPr>
    </w:p>
    <w:p w14:paraId="02BA1AF6" w14:textId="2773DDEF" w:rsidR="00B47ABC" w:rsidRPr="00B47ABC" w:rsidRDefault="00B47ABC" w:rsidP="00B47ABC">
      <w:pPr>
        <w:shd w:val="clear" w:color="auto" w:fill="FFFFFF"/>
        <w:spacing w:after="465" w:line="300" w:lineRule="atLeast"/>
        <w:jc w:val="both"/>
        <w:rPr>
          <w:rFonts w:ascii="inherit" w:eastAsia="Times New Roman" w:hAnsi="inherit" w:cs="Arial"/>
          <w:color w:val="000000"/>
          <w:sz w:val="21"/>
          <w:szCs w:val="21"/>
          <w:lang w:val="es-UY" w:eastAsia="es-UY"/>
        </w:rPr>
      </w:pPr>
      <w:r w:rsidRPr="00B47ABC">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0BC65D83" wp14:editId="3EB172C2">
            <wp:simplePos x="0" y="0"/>
            <wp:positionH relativeFrom="column">
              <wp:posOffset>-229235</wp:posOffset>
            </wp:positionH>
            <wp:positionV relativeFrom="paragraph">
              <wp:posOffset>0</wp:posOffset>
            </wp:positionV>
            <wp:extent cx="2097405" cy="3145790"/>
            <wp:effectExtent l="0" t="0" r="0" b="0"/>
            <wp:wrapTight wrapText="bothSides">
              <wp:wrapPolygon edited="0">
                <wp:start x="0" y="0"/>
                <wp:lineTo x="0" y="21452"/>
                <wp:lineTo x="21384" y="21452"/>
                <wp:lineTo x="21384" y="0"/>
                <wp:lineTo x="0" y="0"/>
              </wp:wrapPolygon>
            </wp:wrapTight>
            <wp:docPr id="3" name="Imagen 3" descr="Papa, en Mos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en Mosu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7405" cy="3145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7ABC">
        <w:rPr>
          <w:rFonts w:ascii="Arial" w:eastAsia="Times New Roman" w:hAnsi="Arial" w:cs="Arial"/>
          <w:color w:val="333333"/>
          <w:sz w:val="24"/>
          <w:szCs w:val="24"/>
          <w:lang w:val="es-UY" w:eastAsia="es-UY"/>
        </w:rPr>
        <w:t>Irak contaba en 2003, en vísperas de la invasión norteamericana, con más de un millón de cristianos, en su mayoría católicos (caldeos), que utilizan en su liturgia el arameo, la lengua que hablaba Jesús. Ahora, </w:t>
      </w:r>
      <w:r w:rsidRPr="00B47ABC">
        <w:rPr>
          <w:rFonts w:ascii="Arial" w:eastAsia="Times New Roman" w:hAnsi="Arial" w:cs="Arial"/>
          <w:b/>
          <w:bCs/>
          <w:color w:val="474747"/>
          <w:sz w:val="24"/>
          <w:szCs w:val="24"/>
          <w:lang w:val="es-UY" w:eastAsia="es-UY"/>
        </w:rPr>
        <w:t xml:space="preserve">no quedan más de 300.000, que se concentran fundamentalmente en la llanura de Nínive y en la ciudad de </w:t>
      </w:r>
      <w:proofErr w:type="spellStart"/>
      <w:r w:rsidRPr="00B47ABC">
        <w:rPr>
          <w:rFonts w:ascii="Arial" w:eastAsia="Times New Roman" w:hAnsi="Arial" w:cs="Arial"/>
          <w:b/>
          <w:bCs/>
          <w:color w:val="474747"/>
          <w:sz w:val="24"/>
          <w:szCs w:val="24"/>
          <w:lang w:val="es-UY" w:eastAsia="es-UY"/>
        </w:rPr>
        <w:t>Qaraqosh</w:t>
      </w:r>
      <w:proofErr w:type="spellEnd"/>
      <w:r w:rsidRPr="00B47ABC">
        <w:rPr>
          <w:rFonts w:ascii="Arial" w:eastAsia="Times New Roman" w:hAnsi="Arial" w:cs="Arial"/>
          <w:color w:val="333333"/>
          <w:sz w:val="24"/>
          <w:szCs w:val="24"/>
          <w:lang w:val="es-UY" w:eastAsia="es-UY"/>
        </w:rPr>
        <w:t>.</w:t>
      </w:r>
    </w:p>
    <w:p w14:paraId="45C536D1"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Antes de la invasión del Estado Islámico, </w:t>
      </w:r>
      <w:proofErr w:type="spellStart"/>
      <w:r w:rsidRPr="00B47ABC">
        <w:rPr>
          <w:rFonts w:ascii="Arial" w:eastAsia="Times New Roman" w:hAnsi="Arial" w:cs="Arial"/>
          <w:b/>
          <w:bCs/>
          <w:color w:val="474747"/>
          <w:sz w:val="24"/>
          <w:szCs w:val="24"/>
          <w:lang w:val="es-UY" w:eastAsia="es-UY"/>
        </w:rPr>
        <w:t>Qaraqosh</w:t>
      </w:r>
      <w:proofErr w:type="spellEnd"/>
      <w:r w:rsidRPr="00B47ABC">
        <w:rPr>
          <w:rFonts w:ascii="Arial" w:eastAsia="Times New Roman" w:hAnsi="Arial" w:cs="Arial"/>
          <w:color w:val="333333"/>
          <w:sz w:val="24"/>
          <w:szCs w:val="24"/>
          <w:lang w:val="es-UY" w:eastAsia="es-UY"/>
        </w:rPr>
        <w:t xml:space="preserve"> era la ciudad cristiana más grande de Irak. Pero, de 2014 a 2016, la población se convirtió en un campo de tiro y decenas de miles de cristianos tuvieron que abandonar sus hogares, como la familia del padre </w:t>
      </w:r>
      <w:proofErr w:type="spellStart"/>
      <w:r w:rsidRPr="00B47ABC">
        <w:rPr>
          <w:rFonts w:ascii="Arial" w:eastAsia="Times New Roman" w:hAnsi="Arial" w:cs="Arial"/>
          <w:color w:val="333333"/>
          <w:sz w:val="24"/>
          <w:szCs w:val="24"/>
          <w:lang w:val="es-UY" w:eastAsia="es-UY"/>
        </w:rPr>
        <w:t>Naim</w:t>
      </w:r>
      <w:proofErr w:type="spellEnd"/>
      <w:r w:rsidRPr="00B47ABC">
        <w:rPr>
          <w:rFonts w:ascii="Arial" w:eastAsia="Times New Roman" w:hAnsi="Arial" w:cs="Arial"/>
          <w:color w:val="333333"/>
          <w:sz w:val="24"/>
          <w:szCs w:val="24"/>
          <w:lang w:val="es-UY" w:eastAsia="es-UY"/>
        </w:rPr>
        <w:t>.</w:t>
      </w:r>
    </w:p>
    <w:p w14:paraId="33F6CE3F" w14:textId="2315D3D2"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La </w:t>
      </w:r>
      <w:r w:rsidRPr="00B47ABC">
        <w:rPr>
          <w:rFonts w:ascii="Arial" w:eastAsia="Times New Roman" w:hAnsi="Arial" w:cs="Arial"/>
          <w:b/>
          <w:bCs/>
          <w:color w:val="474747"/>
          <w:sz w:val="24"/>
          <w:szCs w:val="24"/>
          <w:lang w:val="es-UY" w:eastAsia="es-UY"/>
        </w:rPr>
        <w:t>iglesia de la Inmaculada Concepción</w:t>
      </w:r>
      <w:r w:rsidRPr="00B47ABC">
        <w:rPr>
          <w:rFonts w:ascii="Arial" w:eastAsia="Times New Roman" w:hAnsi="Arial" w:cs="Arial"/>
          <w:color w:val="333333"/>
          <w:sz w:val="24"/>
          <w:szCs w:val="24"/>
          <w:lang w:val="es-UY" w:eastAsia="es-UY"/>
        </w:rPr>
        <w:t xml:space="preserve"> fue severamente dañada e incendiada, y se saquearon objetos de valor y muebles. La torre del reloj de la iglesia fue dinamitada y numerosas pinturas y objetos religiosos quedaron gravemente </w:t>
      </w:r>
      <w:proofErr w:type="spellStart"/>
      <w:r w:rsidRPr="00B47ABC">
        <w:rPr>
          <w:rFonts w:ascii="Arial" w:eastAsia="Times New Roman" w:hAnsi="Arial" w:cs="Arial"/>
          <w:color w:val="333333"/>
          <w:sz w:val="24"/>
          <w:szCs w:val="24"/>
          <w:lang w:val="es-UY" w:eastAsia="es-UY"/>
        </w:rPr>
        <w:t>dañados.En</w:t>
      </w:r>
      <w:proofErr w:type="spellEnd"/>
      <w:r w:rsidRPr="00B47ABC">
        <w:rPr>
          <w:rFonts w:ascii="Arial" w:eastAsia="Times New Roman" w:hAnsi="Arial" w:cs="Arial"/>
          <w:color w:val="333333"/>
          <w:sz w:val="24"/>
          <w:szCs w:val="24"/>
          <w:lang w:val="es-UY" w:eastAsia="es-UY"/>
        </w:rPr>
        <w:t xml:space="preserve"> octubre de 2016 las fuerzas iraquíes y sus aliados recuperaron estos territorios, poco a poco se ha trabajado en la </w:t>
      </w:r>
      <w:r w:rsidRPr="00B47ABC">
        <w:rPr>
          <w:rFonts w:ascii="Arial" w:eastAsia="Times New Roman" w:hAnsi="Arial" w:cs="Arial"/>
          <w:b/>
          <w:bCs/>
          <w:color w:val="474747"/>
          <w:sz w:val="24"/>
          <w:szCs w:val="24"/>
          <w:lang w:val="es-UY" w:eastAsia="es-UY"/>
        </w:rPr>
        <w:t>reconstrucción</w:t>
      </w:r>
      <w:r w:rsidRPr="00B47ABC">
        <w:rPr>
          <w:rFonts w:ascii="Arial" w:eastAsia="Times New Roman" w:hAnsi="Arial" w:cs="Arial"/>
          <w:color w:val="333333"/>
          <w:sz w:val="24"/>
          <w:szCs w:val="24"/>
          <w:lang w:val="es-UY" w:eastAsia="es-UY"/>
        </w:rPr>
        <w:t>, y algunos cristianos han vuelto. Además, después de la liberación de la ciudad en 2016, las Misas se reanudaron en la iglesia dañada y, poco a poco se fue reconstruyendo. Y hoy se ha vestido de gala para recibir la visita del Papa de Roma.</w:t>
      </w:r>
    </w:p>
    <w:p w14:paraId="1E531351" w14:textId="77777777" w:rsidR="00B47ABC" w:rsidRPr="00B47ABC" w:rsidRDefault="00B47ABC" w:rsidP="00B47ABC">
      <w:pPr>
        <w:shd w:val="clear" w:color="auto" w:fill="FFFFFF"/>
        <w:spacing w:after="0" w:line="240" w:lineRule="auto"/>
        <w:rPr>
          <w:rFonts w:ascii="inherit" w:eastAsia="Times New Roman" w:hAnsi="inherit" w:cs="Arial"/>
          <w:color w:val="000000"/>
          <w:sz w:val="21"/>
          <w:szCs w:val="21"/>
          <w:lang w:val="es-UY" w:eastAsia="es-UY"/>
        </w:rPr>
      </w:pPr>
      <w:r w:rsidRPr="00B47ABC">
        <w:rPr>
          <w:rFonts w:ascii="inherit" w:eastAsia="Times New Roman" w:hAnsi="inherit" w:cs="Arial"/>
          <w:noProof/>
          <w:color w:val="000000"/>
          <w:sz w:val="21"/>
          <w:szCs w:val="21"/>
          <w:lang w:val="es-UY" w:eastAsia="es-UY"/>
        </w:rPr>
        <w:drawing>
          <wp:inline distT="0" distB="0" distL="0" distR="0" wp14:anchorId="1B7149C5" wp14:editId="083DE225">
            <wp:extent cx="5410200" cy="3037495"/>
            <wp:effectExtent l="0" t="0" r="0" b="0"/>
            <wp:docPr id="5" name="Imagen 5" descr="El Papa en Qaraq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en Qaraqos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0167" cy="3054320"/>
                    </a:xfrm>
                    <a:prstGeom prst="rect">
                      <a:avLst/>
                    </a:prstGeom>
                    <a:noFill/>
                    <a:ln>
                      <a:noFill/>
                    </a:ln>
                  </pic:spPr>
                </pic:pic>
              </a:graphicData>
            </a:graphic>
          </wp:inline>
        </w:drawing>
      </w:r>
    </w:p>
    <w:p w14:paraId="7418C863" w14:textId="77777777" w:rsidR="00B47ABC" w:rsidRPr="00B47ABC" w:rsidRDefault="00B47ABC" w:rsidP="00B47ABC">
      <w:pPr>
        <w:shd w:val="clear" w:color="auto" w:fill="FFFFFF"/>
        <w:spacing w:line="240" w:lineRule="auto"/>
        <w:rPr>
          <w:rFonts w:ascii="inherit" w:eastAsia="Times New Roman" w:hAnsi="inherit" w:cs="Arial"/>
          <w:color w:val="000000"/>
          <w:sz w:val="21"/>
          <w:szCs w:val="21"/>
          <w:lang w:val="es-UY" w:eastAsia="es-UY"/>
        </w:rPr>
      </w:pPr>
      <w:r w:rsidRPr="00B47ABC">
        <w:rPr>
          <w:rFonts w:ascii="inherit" w:eastAsia="Times New Roman" w:hAnsi="inherit" w:cs="Arial"/>
          <w:color w:val="000000"/>
          <w:sz w:val="21"/>
          <w:szCs w:val="21"/>
          <w:lang w:val="es-UY" w:eastAsia="es-UY"/>
        </w:rPr>
        <w:t xml:space="preserve">El Papa en </w:t>
      </w:r>
      <w:proofErr w:type="spellStart"/>
      <w:r w:rsidRPr="00B47ABC">
        <w:rPr>
          <w:rFonts w:ascii="inherit" w:eastAsia="Times New Roman" w:hAnsi="inherit" w:cs="Arial"/>
          <w:color w:val="000000"/>
          <w:sz w:val="21"/>
          <w:szCs w:val="21"/>
          <w:lang w:val="es-UY" w:eastAsia="es-UY"/>
        </w:rPr>
        <w:t>Qaraqosh</w:t>
      </w:r>
      <w:proofErr w:type="spellEnd"/>
    </w:p>
    <w:p w14:paraId="75CC867B"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b/>
          <w:bCs/>
          <w:color w:val="474747"/>
          <w:sz w:val="24"/>
          <w:szCs w:val="24"/>
          <w:lang w:val="es-UY" w:eastAsia="es-UY"/>
        </w:rPr>
        <w:t xml:space="preserve">Y </w:t>
      </w:r>
      <w:proofErr w:type="spellStart"/>
      <w:r w:rsidRPr="00B47ABC">
        <w:rPr>
          <w:rFonts w:ascii="Arial" w:eastAsia="Times New Roman" w:hAnsi="Arial" w:cs="Arial"/>
          <w:b/>
          <w:bCs/>
          <w:color w:val="474747"/>
          <w:sz w:val="24"/>
          <w:szCs w:val="24"/>
          <w:lang w:val="es-UY" w:eastAsia="es-UY"/>
        </w:rPr>
        <w:t>Qaraqosh</w:t>
      </w:r>
      <w:proofErr w:type="spellEnd"/>
      <w:r w:rsidRPr="00B47ABC">
        <w:rPr>
          <w:rFonts w:ascii="Arial" w:eastAsia="Times New Roman" w:hAnsi="Arial" w:cs="Arial"/>
          <w:b/>
          <w:bCs/>
          <w:color w:val="474747"/>
          <w:sz w:val="24"/>
          <w:szCs w:val="24"/>
          <w:lang w:val="es-UY" w:eastAsia="es-UY"/>
        </w:rPr>
        <w:t xml:space="preserve"> ha vuelto a ser el símbolo del cristianismo en Irak y el orgullo de estos seguidores del Nazareno, que hablan el arameo, como hablaba Jesús</w:t>
      </w:r>
      <w:r w:rsidRPr="00B47ABC">
        <w:rPr>
          <w:rFonts w:ascii="Arial" w:eastAsia="Times New Roman" w:hAnsi="Arial" w:cs="Arial"/>
          <w:color w:val="333333"/>
          <w:sz w:val="24"/>
          <w:szCs w:val="24"/>
          <w:lang w:val="es-UY" w:eastAsia="es-UY"/>
        </w:rPr>
        <w:t>, y que quieren seguir siendo ciudadanos de pleno derecho de un Irak reconciliado.</w:t>
      </w:r>
    </w:p>
    <w:p w14:paraId="42501B16" w14:textId="77777777" w:rsidR="00B47ABC" w:rsidRPr="00B47ABC" w:rsidRDefault="00B47ABC" w:rsidP="00B47ABC">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B47ABC">
        <w:rPr>
          <w:rFonts w:ascii="Arial" w:eastAsia="Times New Roman" w:hAnsi="Arial" w:cs="Arial"/>
          <w:b/>
          <w:bCs/>
          <w:i/>
          <w:iCs/>
          <w:color w:val="D49400"/>
          <w:sz w:val="24"/>
          <w:szCs w:val="24"/>
          <w:lang w:val="es-UY" w:eastAsia="es-UY"/>
        </w:rPr>
        <w:t>'Sangre de mártires, semilla de cristianos'</w:t>
      </w:r>
    </w:p>
    <w:p w14:paraId="162C0551"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Los cristianos iraquíes lo saben y son conscientes de que siempre ha sido así a lo largo de la historia y confían que, en su caso, también se cumpla la sentencia.</w:t>
      </w:r>
    </w:p>
    <w:p w14:paraId="31D4C49A"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Por eso, </w:t>
      </w:r>
      <w:r w:rsidRPr="00B47ABC">
        <w:rPr>
          <w:rFonts w:ascii="Arial" w:eastAsia="Times New Roman" w:hAnsi="Arial" w:cs="Arial"/>
          <w:b/>
          <w:bCs/>
          <w:color w:val="474747"/>
          <w:sz w:val="24"/>
          <w:szCs w:val="24"/>
          <w:lang w:val="es-UY" w:eastAsia="es-UY"/>
        </w:rPr>
        <w:t>la presencia de Francisco les hace llorar de alegría. Y, aunque les cuesta perdonar, están dispuestos a seguirle por el camino del perdón y de la reconciliación</w:t>
      </w:r>
      <w:r w:rsidRPr="00B47ABC">
        <w:rPr>
          <w:rFonts w:ascii="Arial" w:eastAsia="Times New Roman" w:hAnsi="Arial" w:cs="Arial"/>
          <w:color w:val="333333"/>
          <w:sz w:val="24"/>
          <w:szCs w:val="24"/>
          <w:lang w:val="es-UY" w:eastAsia="es-UY"/>
        </w:rPr>
        <w:t>. Setenta veces siete, como pidió su Nazareno. Porque los cristianos no tienen enemigos y el amor a los que dicen serlos es su distintivo más preciado.</w:t>
      </w:r>
    </w:p>
    <w:p w14:paraId="4A87090F" w14:textId="77777777" w:rsidR="00B47ABC" w:rsidRPr="00B47ABC" w:rsidRDefault="00B47ABC" w:rsidP="00B47ABC">
      <w:pPr>
        <w:shd w:val="clear" w:color="auto" w:fill="FFFFFF"/>
        <w:spacing w:after="0" w:line="240" w:lineRule="auto"/>
        <w:rPr>
          <w:rFonts w:ascii="inherit" w:eastAsia="Times New Roman" w:hAnsi="inherit" w:cs="Arial"/>
          <w:color w:val="000000"/>
          <w:sz w:val="21"/>
          <w:szCs w:val="21"/>
          <w:lang w:val="es-UY" w:eastAsia="es-UY"/>
        </w:rPr>
      </w:pPr>
      <w:r w:rsidRPr="00B47ABC">
        <w:rPr>
          <w:rFonts w:ascii="inherit" w:eastAsia="Times New Roman" w:hAnsi="inherit" w:cs="Arial"/>
          <w:noProof/>
          <w:color w:val="000000"/>
          <w:sz w:val="21"/>
          <w:szCs w:val="21"/>
          <w:lang w:val="es-UY" w:eastAsia="es-UY"/>
        </w:rPr>
        <w:drawing>
          <wp:inline distT="0" distB="0" distL="0" distR="0" wp14:anchorId="64F74F0D" wp14:editId="63635268">
            <wp:extent cx="5461000" cy="3066016"/>
            <wp:effectExtent l="0" t="0" r="6350" b="1270"/>
            <wp:docPr id="6" name="Imagen 6" descr="Papa, en MOs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en MOsu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5984" cy="3074429"/>
                    </a:xfrm>
                    <a:prstGeom prst="rect">
                      <a:avLst/>
                    </a:prstGeom>
                    <a:noFill/>
                    <a:ln>
                      <a:noFill/>
                    </a:ln>
                  </pic:spPr>
                </pic:pic>
              </a:graphicData>
            </a:graphic>
          </wp:inline>
        </w:drawing>
      </w:r>
    </w:p>
    <w:p w14:paraId="3973585F" w14:textId="77777777" w:rsidR="00B47ABC" w:rsidRPr="00B47ABC" w:rsidRDefault="00B47ABC" w:rsidP="00B47ABC">
      <w:pPr>
        <w:shd w:val="clear" w:color="auto" w:fill="FFFFFF"/>
        <w:spacing w:line="240" w:lineRule="auto"/>
        <w:rPr>
          <w:rFonts w:ascii="inherit" w:eastAsia="Times New Roman" w:hAnsi="inherit" w:cs="Arial"/>
          <w:color w:val="000000"/>
          <w:sz w:val="21"/>
          <w:szCs w:val="21"/>
          <w:lang w:val="es-UY" w:eastAsia="es-UY"/>
        </w:rPr>
      </w:pPr>
      <w:r w:rsidRPr="00B47ABC">
        <w:rPr>
          <w:rFonts w:ascii="inherit" w:eastAsia="Times New Roman" w:hAnsi="inherit" w:cs="Arial"/>
          <w:color w:val="000000"/>
          <w:sz w:val="21"/>
          <w:szCs w:val="21"/>
          <w:lang w:val="es-UY" w:eastAsia="es-UY"/>
        </w:rPr>
        <w:t xml:space="preserve">Papa, en </w:t>
      </w:r>
      <w:proofErr w:type="spellStart"/>
      <w:r w:rsidRPr="00B47ABC">
        <w:rPr>
          <w:rFonts w:ascii="inherit" w:eastAsia="Times New Roman" w:hAnsi="inherit" w:cs="Arial"/>
          <w:color w:val="000000"/>
          <w:sz w:val="21"/>
          <w:szCs w:val="21"/>
          <w:lang w:val="es-UY" w:eastAsia="es-UY"/>
        </w:rPr>
        <w:t>MOsul</w:t>
      </w:r>
      <w:proofErr w:type="spellEnd"/>
    </w:p>
    <w:p w14:paraId="1911F8C6"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 xml:space="preserve">Y para eso, cuentan con el apoyo y la visita del Papa. Porque Francisco vino para todos los habitantes de Irak, musulmanes, cristianos, </w:t>
      </w:r>
      <w:proofErr w:type="spellStart"/>
      <w:r w:rsidRPr="00B47ABC">
        <w:rPr>
          <w:rFonts w:ascii="Arial" w:eastAsia="Times New Roman" w:hAnsi="Arial" w:cs="Arial"/>
          <w:color w:val="333333"/>
          <w:sz w:val="24"/>
          <w:szCs w:val="24"/>
          <w:lang w:val="es-UY" w:eastAsia="es-UY"/>
        </w:rPr>
        <w:t>yazidíes</w:t>
      </w:r>
      <w:proofErr w:type="spellEnd"/>
      <w:r w:rsidRPr="00B47ABC">
        <w:rPr>
          <w:rFonts w:ascii="Arial" w:eastAsia="Times New Roman" w:hAnsi="Arial" w:cs="Arial"/>
          <w:color w:val="333333"/>
          <w:sz w:val="24"/>
          <w:szCs w:val="24"/>
          <w:lang w:val="es-UY" w:eastAsia="es-UY"/>
        </w:rPr>
        <w:t xml:space="preserve"> o miembros de cualquier otra religión. Pero también vino a consolar, a sanar, a</w:t>
      </w:r>
      <w:r w:rsidRPr="00B47ABC">
        <w:rPr>
          <w:rFonts w:ascii="Arial" w:eastAsia="Times New Roman" w:hAnsi="Arial" w:cs="Arial"/>
          <w:b/>
          <w:bCs/>
          <w:color w:val="474747"/>
          <w:sz w:val="24"/>
          <w:szCs w:val="24"/>
          <w:lang w:val="es-UY" w:eastAsia="es-UY"/>
        </w:rPr>
        <w:t> derramar ternura sobre estos hijos de la Iglesia, sobre este pequeño rebaño</w:t>
      </w:r>
      <w:r w:rsidRPr="00B47ABC">
        <w:rPr>
          <w:rFonts w:ascii="Arial" w:eastAsia="Times New Roman" w:hAnsi="Arial" w:cs="Arial"/>
          <w:color w:val="333333"/>
          <w:sz w:val="24"/>
          <w:szCs w:val="24"/>
          <w:lang w:val="es-UY" w:eastAsia="es-UY"/>
        </w:rPr>
        <w:t>, que tanto ha sufrido por el simple hecho de ser seguidores del Nazareno.</w:t>
      </w:r>
    </w:p>
    <w:p w14:paraId="6181899C"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 xml:space="preserve">Fiel al 'consolad, consolad a mi pueblo', el Papa derramó todo su consuelo, primero en Mosul y, después, en </w:t>
      </w:r>
      <w:proofErr w:type="spellStart"/>
      <w:r w:rsidRPr="00B47ABC">
        <w:rPr>
          <w:rFonts w:ascii="Arial" w:eastAsia="Times New Roman" w:hAnsi="Arial" w:cs="Arial"/>
          <w:color w:val="333333"/>
          <w:sz w:val="24"/>
          <w:szCs w:val="24"/>
          <w:lang w:val="es-UY" w:eastAsia="es-UY"/>
        </w:rPr>
        <w:t>Qaraqosh</w:t>
      </w:r>
      <w:proofErr w:type="spellEnd"/>
      <w:r w:rsidRPr="00B47ABC">
        <w:rPr>
          <w:rFonts w:ascii="Arial" w:eastAsia="Times New Roman" w:hAnsi="Arial" w:cs="Arial"/>
          <w:color w:val="333333"/>
          <w:sz w:val="24"/>
          <w:szCs w:val="24"/>
          <w:lang w:val="es-UY" w:eastAsia="es-UY"/>
        </w:rPr>
        <w:t>.</w:t>
      </w:r>
      <w:r w:rsidRPr="00B47ABC">
        <w:rPr>
          <w:rFonts w:ascii="Arial" w:eastAsia="Times New Roman" w:hAnsi="Arial" w:cs="Arial"/>
          <w:b/>
          <w:bCs/>
          <w:color w:val="474747"/>
          <w:sz w:val="24"/>
          <w:szCs w:val="24"/>
          <w:lang w:val="es-UY" w:eastAsia="es-UY"/>
        </w:rPr>
        <w:t xml:space="preserve"> La Plaza de las Iglesias, </w:t>
      </w:r>
      <w:proofErr w:type="spellStart"/>
      <w:r w:rsidRPr="00B47ABC">
        <w:rPr>
          <w:rFonts w:ascii="Arial" w:eastAsia="Times New Roman" w:hAnsi="Arial" w:cs="Arial"/>
          <w:b/>
          <w:bCs/>
          <w:color w:val="474747"/>
          <w:sz w:val="24"/>
          <w:szCs w:val="24"/>
          <w:lang w:val="es-UY" w:eastAsia="es-UY"/>
        </w:rPr>
        <w:t>Hosh</w:t>
      </w:r>
      <w:proofErr w:type="spellEnd"/>
      <w:r w:rsidRPr="00B47ABC">
        <w:rPr>
          <w:rFonts w:ascii="Arial" w:eastAsia="Times New Roman" w:hAnsi="Arial" w:cs="Arial"/>
          <w:b/>
          <w:bCs/>
          <w:color w:val="474747"/>
          <w:sz w:val="24"/>
          <w:szCs w:val="24"/>
          <w:lang w:val="es-UY" w:eastAsia="es-UY"/>
        </w:rPr>
        <w:t xml:space="preserve"> al </w:t>
      </w:r>
      <w:proofErr w:type="spellStart"/>
      <w:r w:rsidRPr="00B47ABC">
        <w:rPr>
          <w:rFonts w:ascii="Arial" w:eastAsia="Times New Roman" w:hAnsi="Arial" w:cs="Arial"/>
          <w:b/>
          <w:bCs/>
          <w:color w:val="474747"/>
          <w:sz w:val="24"/>
          <w:szCs w:val="24"/>
          <w:lang w:val="es-UY" w:eastAsia="es-UY"/>
        </w:rPr>
        <w:t>Bieaa</w:t>
      </w:r>
      <w:proofErr w:type="spellEnd"/>
      <w:r w:rsidRPr="00B47ABC">
        <w:rPr>
          <w:rFonts w:ascii="Arial" w:eastAsia="Times New Roman" w:hAnsi="Arial" w:cs="Arial"/>
          <w:b/>
          <w:bCs/>
          <w:color w:val="474747"/>
          <w:sz w:val="24"/>
          <w:szCs w:val="24"/>
          <w:lang w:val="es-UY" w:eastAsia="es-UY"/>
        </w:rPr>
        <w:t>, de Mosul, un lugar totalmente en ruinas</w:t>
      </w:r>
      <w:r w:rsidRPr="00B47ABC">
        <w:rPr>
          <w:rFonts w:ascii="Arial" w:eastAsia="Times New Roman" w:hAnsi="Arial" w:cs="Arial"/>
          <w:color w:val="333333"/>
          <w:sz w:val="24"/>
          <w:szCs w:val="24"/>
          <w:lang w:val="es-UY" w:eastAsia="es-UY"/>
        </w:rPr>
        <w:t>, en la que sólo se ven los muros y parte de una cúpula de una de las cuatro iglesias cristianas, habla por sí sola de la crueldad de lo vivido.</w:t>
      </w:r>
    </w:p>
    <w:p w14:paraId="41892307"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Detrás de la silla blanca del Papa, campan las ruinas de casas e iglesias. Y todo alrededor de la plaza, la misma imagen. Impresionado,</w:t>
      </w:r>
      <w:r w:rsidRPr="00B47ABC">
        <w:rPr>
          <w:rFonts w:ascii="Arial" w:eastAsia="Times New Roman" w:hAnsi="Arial" w:cs="Arial"/>
          <w:b/>
          <w:bCs/>
          <w:color w:val="474747"/>
          <w:sz w:val="24"/>
          <w:szCs w:val="24"/>
          <w:lang w:val="es-UY" w:eastAsia="es-UY"/>
        </w:rPr>
        <w:t> el Papa mira atentamente a su alrededor, pregunta algo a su traductor y se recoge en oración</w:t>
      </w:r>
      <w:r w:rsidRPr="00B47ABC">
        <w:rPr>
          <w:rFonts w:ascii="Arial" w:eastAsia="Times New Roman" w:hAnsi="Arial" w:cs="Arial"/>
          <w:color w:val="333333"/>
          <w:sz w:val="24"/>
          <w:szCs w:val="24"/>
          <w:lang w:val="es-UY" w:eastAsia="es-UY"/>
        </w:rPr>
        <w:t>, mientras la gente la aclama con el ulular típico del mundo árabe.</w:t>
      </w:r>
    </w:p>
    <w:p w14:paraId="451198F6" w14:textId="77777777" w:rsidR="00B47ABC" w:rsidRPr="00B47ABC" w:rsidRDefault="00B47ABC" w:rsidP="00B47ABC">
      <w:pPr>
        <w:shd w:val="clear" w:color="auto" w:fill="FFFFFF"/>
        <w:spacing w:after="0" w:line="240" w:lineRule="auto"/>
        <w:rPr>
          <w:rFonts w:ascii="inherit" w:eastAsia="Times New Roman" w:hAnsi="inherit" w:cs="Arial"/>
          <w:color w:val="000000"/>
          <w:sz w:val="21"/>
          <w:szCs w:val="21"/>
          <w:lang w:val="es-UY" w:eastAsia="es-UY"/>
        </w:rPr>
      </w:pPr>
      <w:r w:rsidRPr="00B47ABC">
        <w:rPr>
          <w:rFonts w:ascii="inherit" w:eastAsia="Times New Roman" w:hAnsi="inherit" w:cs="Arial"/>
          <w:noProof/>
          <w:color w:val="000000"/>
          <w:sz w:val="21"/>
          <w:szCs w:val="21"/>
          <w:lang w:val="es-UY" w:eastAsia="es-UY"/>
        </w:rPr>
        <w:drawing>
          <wp:inline distT="0" distB="0" distL="0" distR="0" wp14:anchorId="732CF0BA" wp14:editId="5C84EE87">
            <wp:extent cx="5334000" cy="2994713"/>
            <wp:effectExtent l="0" t="0" r="0" b="0"/>
            <wp:docPr id="7" name="Imagen 7" descr="Papa, en Mos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pa, en Mosu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7516" cy="3002301"/>
                    </a:xfrm>
                    <a:prstGeom prst="rect">
                      <a:avLst/>
                    </a:prstGeom>
                    <a:noFill/>
                    <a:ln>
                      <a:noFill/>
                    </a:ln>
                  </pic:spPr>
                </pic:pic>
              </a:graphicData>
            </a:graphic>
          </wp:inline>
        </w:drawing>
      </w:r>
    </w:p>
    <w:p w14:paraId="4F25F1E7" w14:textId="77777777" w:rsidR="00B47ABC" w:rsidRPr="00B47ABC" w:rsidRDefault="00B47ABC" w:rsidP="00B47ABC">
      <w:pPr>
        <w:shd w:val="clear" w:color="auto" w:fill="FFFFFF"/>
        <w:spacing w:line="240" w:lineRule="auto"/>
        <w:jc w:val="both"/>
        <w:rPr>
          <w:rFonts w:ascii="inherit" w:eastAsia="Times New Roman" w:hAnsi="inherit" w:cs="Arial"/>
          <w:color w:val="000000"/>
          <w:sz w:val="24"/>
          <w:szCs w:val="24"/>
          <w:lang w:val="es-UY" w:eastAsia="es-UY"/>
        </w:rPr>
      </w:pPr>
      <w:r w:rsidRPr="00B47ABC">
        <w:rPr>
          <w:rFonts w:ascii="inherit" w:eastAsia="Times New Roman" w:hAnsi="inherit" w:cs="Arial"/>
          <w:color w:val="000000"/>
          <w:sz w:val="24"/>
          <w:szCs w:val="24"/>
          <w:lang w:val="es-UY" w:eastAsia="es-UY"/>
        </w:rPr>
        <w:t>Papa, en Mosul</w:t>
      </w:r>
    </w:p>
    <w:p w14:paraId="7DBE1144"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En 2003, la comunidad cristiana de Mosul tenía unos 35.000 fieles. En los once años siguientes al comienzo de la guerra para derrocar a Sadam Hussein, el número cayó trágicamente y los asesinatos y secuestros de cristianos estaban casi a la orden del día. Muchas de las iglesias caldeas cerraron incluso antes de la invasión del autodenominado Estado Islámico, porque </w:t>
      </w:r>
      <w:r w:rsidRPr="00B47ABC">
        <w:rPr>
          <w:rFonts w:ascii="Arial" w:eastAsia="Times New Roman" w:hAnsi="Arial" w:cs="Arial"/>
          <w:b/>
          <w:bCs/>
          <w:color w:val="474747"/>
          <w:sz w:val="24"/>
          <w:szCs w:val="24"/>
          <w:lang w:val="es-UY" w:eastAsia="es-UY"/>
        </w:rPr>
        <w:t xml:space="preserve">un gran número de personas abandonó Mosul tras el asesinato en 2008 del obispo caldeo </w:t>
      </w:r>
      <w:proofErr w:type="spellStart"/>
      <w:r w:rsidRPr="00B47ABC">
        <w:rPr>
          <w:rFonts w:ascii="Arial" w:eastAsia="Times New Roman" w:hAnsi="Arial" w:cs="Arial"/>
          <w:b/>
          <w:bCs/>
          <w:color w:val="474747"/>
          <w:sz w:val="24"/>
          <w:szCs w:val="24"/>
          <w:lang w:val="es-UY" w:eastAsia="es-UY"/>
        </w:rPr>
        <w:t>Raho</w:t>
      </w:r>
      <w:proofErr w:type="spellEnd"/>
      <w:r w:rsidRPr="00B47ABC">
        <w:rPr>
          <w:rFonts w:ascii="Arial" w:eastAsia="Times New Roman" w:hAnsi="Arial" w:cs="Arial"/>
          <w:b/>
          <w:bCs/>
          <w:color w:val="474747"/>
          <w:sz w:val="24"/>
          <w:szCs w:val="24"/>
          <w:lang w:val="es-UY" w:eastAsia="es-UY"/>
        </w:rPr>
        <w:t xml:space="preserve"> y del padre </w:t>
      </w:r>
      <w:proofErr w:type="spellStart"/>
      <w:r w:rsidRPr="00B47ABC">
        <w:rPr>
          <w:rFonts w:ascii="Arial" w:eastAsia="Times New Roman" w:hAnsi="Arial" w:cs="Arial"/>
          <w:b/>
          <w:bCs/>
          <w:color w:val="474747"/>
          <w:sz w:val="24"/>
          <w:szCs w:val="24"/>
          <w:lang w:val="es-UY" w:eastAsia="es-UY"/>
        </w:rPr>
        <w:t>Ragheed</w:t>
      </w:r>
      <w:proofErr w:type="spellEnd"/>
      <w:r w:rsidRPr="00B47ABC">
        <w:rPr>
          <w:rFonts w:ascii="Arial" w:eastAsia="Times New Roman" w:hAnsi="Arial" w:cs="Arial"/>
          <w:color w:val="333333"/>
          <w:sz w:val="24"/>
          <w:szCs w:val="24"/>
          <w:lang w:val="es-UY" w:eastAsia="es-UY"/>
        </w:rPr>
        <w:t>.</w:t>
      </w:r>
    </w:p>
    <w:p w14:paraId="7FA9628C"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En 2014 quedaban en la ciudad unos 15.000 creyentes de diferentes Iglesias: caldeos, siro-ortodoxos, siro-católicos y algunas familias armenias. Con la llegada de los yihadistas, miles de cristianos huyeron inmediatamente de la ciudad. Los que no escaparon fueron obligados a convertirse o ejecutados.</w:t>
      </w:r>
    </w:p>
    <w:p w14:paraId="20369703" w14:textId="77777777" w:rsidR="00B47ABC" w:rsidRPr="00B47ABC" w:rsidRDefault="00B47ABC" w:rsidP="00B47ABC">
      <w:pPr>
        <w:shd w:val="clear" w:color="auto" w:fill="FFFFFF"/>
        <w:spacing w:after="0" w:line="240" w:lineRule="auto"/>
        <w:rPr>
          <w:rFonts w:ascii="inherit" w:eastAsia="Times New Roman" w:hAnsi="inherit" w:cs="Arial"/>
          <w:color w:val="000000"/>
          <w:sz w:val="21"/>
          <w:szCs w:val="21"/>
          <w:lang w:val="es-UY" w:eastAsia="es-UY"/>
        </w:rPr>
      </w:pPr>
      <w:r w:rsidRPr="00B47ABC">
        <w:rPr>
          <w:rFonts w:ascii="inherit" w:eastAsia="Times New Roman" w:hAnsi="inherit" w:cs="Arial"/>
          <w:noProof/>
          <w:color w:val="000000"/>
          <w:sz w:val="21"/>
          <w:szCs w:val="21"/>
          <w:lang w:val="es-UY" w:eastAsia="es-UY"/>
        </w:rPr>
        <w:drawing>
          <wp:inline distT="0" distB="0" distL="0" distR="0" wp14:anchorId="31576190" wp14:editId="5980E62E">
            <wp:extent cx="5314950" cy="2984018"/>
            <wp:effectExtent l="0" t="0" r="0" b="6985"/>
            <wp:docPr id="8" name="Imagen 8" descr="El papa y la seora que perdió a sus hijos en Qaraq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papa y la seora que perdió a sus hijos en Qaraqos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4733" cy="2989510"/>
                    </a:xfrm>
                    <a:prstGeom prst="rect">
                      <a:avLst/>
                    </a:prstGeom>
                    <a:noFill/>
                    <a:ln>
                      <a:noFill/>
                    </a:ln>
                  </pic:spPr>
                </pic:pic>
              </a:graphicData>
            </a:graphic>
          </wp:inline>
        </w:drawing>
      </w:r>
    </w:p>
    <w:p w14:paraId="694C1532" w14:textId="77777777" w:rsidR="00B47ABC" w:rsidRPr="00B47ABC" w:rsidRDefault="00B47ABC" w:rsidP="00B47ABC">
      <w:pPr>
        <w:shd w:val="clear" w:color="auto" w:fill="FFFFFF"/>
        <w:spacing w:line="240" w:lineRule="auto"/>
        <w:rPr>
          <w:rFonts w:ascii="inherit" w:eastAsia="Times New Roman" w:hAnsi="inherit" w:cs="Arial"/>
          <w:color w:val="000000"/>
          <w:sz w:val="21"/>
          <w:szCs w:val="21"/>
          <w:lang w:val="es-UY" w:eastAsia="es-UY"/>
        </w:rPr>
      </w:pPr>
      <w:r w:rsidRPr="00B47ABC">
        <w:rPr>
          <w:rFonts w:ascii="inherit" w:eastAsia="Times New Roman" w:hAnsi="inherit" w:cs="Arial"/>
          <w:color w:val="000000"/>
          <w:sz w:val="21"/>
          <w:szCs w:val="21"/>
          <w:lang w:val="es-UY" w:eastAsia="es-UY"/>
        </w:rPr>
        <w:t xml:space="preserve">El papa y la seora que perdió a sus hijos en </w:t>
      </w:r>
      <w:proofErr w:type="spellStart"/>
      <w:r w:rsidRPr="00B47ABC">
        <w:rPr>
          <w:rFonts w:ascii="inherit" w:eastAsia="Times New Roman" w:hAnsi="inherit" w:cs="Arial"/>
          <w:color w:val="000000"/>
          <w:sz w:val="21"/>
          <w:szCs w:val="21"/>
          <w:lang w:val="es-UY" w:eastAsia="es-UY"/>
        </w:rPr>
        <w:t>Qaraqosh</w:t>
      </w:r>
      <w:proofErr w:type="spellEnd"/>
    </w:p>
    <w:p w14:paraId="7BE93412" w14:textId="2D32362D"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b/>
          <w:bCs/>
          <w:color w:val="474747"/>
          <w:sz w:val="24"/>
          <w:szCs w:val="24"/>
          <w:lang w:val="es-UY" w:eastAsia="es-UY"/>
        </w:rPr>
        <w:t>El Papa, con el corazón encogido, escuchó varios testimonios desgarradores de laicos y religiosos de Mosul, que perdieron a sus seres queridos o salvaron su vida de milagro</w:t>
      </w:r>
      <w:r w:rsidRPr="00B47ABC">
        <w:rPr>
          <w:rFonts w:ascii="Arial" w:eastAsia="Times New Roman" w:hAnsi="Arial" w:cs="Arial"/>
          <w:color w:val="333333"/>
          <w:sz w:val="24"/>
          <w:szCs w:val="24"/>
          <w:lang w:val="es-UY" w:eastAsia="es-UY"/>
        </w:rPr>
        <w:t>. Como padre cariñoso tuvo palabras de afecto para cada uno de los que dieron su testimonio y abrió su corazón a la gente: </w:t>
      </w:r>
      <w:r w:rsidRPr="00B47ABC">
        <w:rPr>
          <w:rFonts w:ascii="Arial" w:eastAsia="Times New Roman" w:hAnsi="Arial" w:cs="Arial"/>
          <w:i/>
          <w:iCs/>
          <w:color w:val="474747"/>
          <w:sz w:val="24"/>
          <w:szCs w:val="24"/>
          <w:lang w:val="es-UY" w:eastAsia="es-UY"/>
        </w:rPr>
        <w:t xml:space="preserve">“Es cruel que este país, cuna de la civilización, haya sido golpeado por una  tempestad tan deshumana, con antiguos lugares de culto destruidos y miles y miles de personas -musulmanes, cristianos, </w:t>
      </w:r>
      <w:proofErr w:type="spellStart"/>
      <w:r w:rsidRPr="00B47ABC">
        <w:rPr>
          <w:rFonts w:ascii="Arial" w:eastAsia="Times New Roman" w:hAnsi="Arial" w:cs="Arial"/>
          <w:i/>
          <w:iCs/>
          <w:color w:val="474747"/>
          <w:sz w:val="24"/>
          <w:szCs w:val="24"/>
          <w:lang w:val="es-UY" w:eastAsia="es-UY"/>
        </w:rPr>
        <w:t>yazidíes</w:t>
      </w:r>
      <w:proofErr w:type="spellEnd"/>
      <w:r w:rsidRPr="00B47ABC">
        <w:rPr>
          <w:rFonts w:ascii="Arial" w:eastAsia="Times New Roman" w:hAnsi="Arial" w:cs="Arial"/>
          <w:i/>
          <w:iCs/>
          <w:color w:val="474747"/>
          <w:sz w:val="24"/>
          <w:szCs w:val="24"/>
          <w:lang w:val="es-UY" w:eastAsia="es-UY"/>
        </w:rPr>
        <w:t xml:space="preserve"> y otros- desalojadas por la fuerza o asesinadas. Hoy, a pesar de todo, reafirmamos nuestra convicción de que la fraternidad es más fuerte que el  fratricidio, la esperanza es más fuerte que la muerte, la paz es más fuerte que la </w:t>
      </w:r>
      <w:proofErr w:type="spellStart"/>
      <w:r w:rsidRPr="00B47ABC">
        <w:rPr>
          <w:rFonts w:ascii="Arial" w:eastAsia="Times New Roman" w:hAnsi="Arial" w:cs="Arial"/>
          <w:i/>
          <w:iCs/>
          <w:color w:val="474747"/>
          <w:sz w:val="24"/>
          <w:szCs w:val="24"/>
          <w:lang w:val="es-UY" w:eastAsia="es-UY"/>
        </w:rPr>
        <w:t>guerra”.</w:t>
      </w:r>
      <w:r w:rsidRPr="00B47ABC">
        <w:rPr>
          <w:rFonts w:ascii="Arial" w:eastAsia="Times New Roman" w:hAnsi="Arial" w:cs="Arial"/>
          <w:color w:val="333333"/>
          <w:sz w:val="24"/>
          <w:szCs w:val="24"/>
          <w:lang w:val="es-UY" w:eastAsia="es-UY"/>
        </w:rPr>
        <w:t>Y</w:t>
      </w:r>
      <w:proofErr w:type="spellEnd"/>
      <w:r w:rsidRPr="00B47ABC">
        <w:rPr>
          <w:rFonts w:ascii="Arial" w:eastAsia="Times New Roman" w:hAnsi="Arial" w:cs="Arial"/>
          <w:color w:val="333333"/>
          <w:sz w:val="24"/>
          <w:szCs w:val="24"/>
          <w:lang w:val="es-UY" w:eastAsia="es-UY"/>
        </w:rPr>
        <w:t xml:space="preserve"> antes de rezar por las víctimas de la guerra, Francisco proclamó:</w:t>
      </w:r>
    </w:p>
    <w:p w14:paraId="073F57E8" w14:textId="77777777" w:rsidR="00B47ABC" w:rsidRPr="00B47ABC" w:rsidRDefault="00B47ABC" w:rsidP="00B47ABC">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47ABC">
        <w:rPr>
          <w:rFonts w:ascii="Arial" w:eastAsia="Times New Roman" w:hAnsi="Arial" w:cs="Arial"/>
          <w:b/>
          <w:bCs/>
          <w:i/>
          <w:iCs/>
          <w:color w:val="D49400"/>
          <w:sz w:val="24"/>
          <w:szCs w:val="24"/>
          <w:lang w:val="es-UY" w:eastAsia="es-UY"/>
        </w:rPr>
        <w:t>Si Dios es el Dios de la vida -y lo es- a nosotros no nos es lícito matar a los hermanos en su nombre. Si Dios es el Dios de la paz -y lo es- a nosotros no nos es lícito hacer la guerra en su nombre. Si Dios es el Dios del amor -y lo es- a nosotros no nos es lícito odiar a los hermanos”.</w:t>
      </w:r>
    </w:p>
    <w:p w14:paraId="241C1D79" w14:textId="77777777" w:rsidR="00B47ABC" w:rsidRPr="00B47ABC" w:rsidRDefault="00B47ABC" w:rsidP="00B47ABC">
      <w:pPr>
        <w:shd w:val="clear" w:color="auto" w:fill="FFFFFF"/>
        <w:spacing w:after="0" w:line="300" w:lineRule="atLeast"/>
        <w:jc w:val="center"/>
        <w:rPr>
          <w:rFonts w:ascii="Arial" w:eastAsia="Times New Roman" w:hAnsi="Arial" w:cs="Arial"/>
          <w:i/>
          <w:iCs/>
          <w:color w:val="474747"/>
          <w:sz w:val="21"/>
          <w:szCs w:val="21"/>
          <w:lang w:val="es-UY" w:eastAsia="es-UY"/>
        </w:rPr>
      </w:pPr>
      <w:r w:rsidRPr="00B47ABC">
        <w:rPr>
          <w:rFonts w:ascii="Arial" w:eastAsia="Times New Roman" w:hAnsi="Arial" w:cs="Arial"/>
          <w:i/>
          <w:iCs/>
          <w:noProof/>
          <w:color w:val="474747"/>
          <w:sz w:val="21"/>
          <w:szCs w:val="21"/>
          <w:lang w:val="es-UY" w:eastAsia="es-UY"/>
        </w:rPr>
        <w:drawing>
          <wp:inline distT="0" distB="0" distL="0" distR="0" wp14:anchorId="30D637B7" wp14:editId="7DD69C2C">
            <wp:extent cx="4234822" cy="2377593"/>
            <wp:effectExtent l="0" t="0" r="0" b="3810"/>
            <wp:docPr id="9" name="Imagen 9" descr="El Papa, en Qaraq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Papa, en Qaraqos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54644" cy="2388722"/>
                    </a:xfrm>
                    <a:prstGeom prst="rect">
                      <a:avLst/>
                    </a:prstGeom>
                    <a:noFill/>
                    <a:ln>
                      <a:noFill/>
                    </a:ln>
                  </pic:spPr>
                </pic:pic>
              </a:graphicData>
            </a:graphic>
          </wp:inline>
        </w:drawing>
      </w:r>
    </w:p>
    <w:p w14:paraId="65A37BA7" w14:textId="77777777" w:rsidR="00B47ABC" w:rsidRPr="00B47ABC" w:rsidRDefault="00B47ABC" w:rsidP="00B47ABC">
      <w:pPr>
        <w:shd w:val="clear" w:color="auto" w:fill="FFFFFF"/>
        <w:spacing w:line="300" w:lineRule="atLeast"/>
        <w:rPr>
          <w:rFonts w:ascii="Arial" w:eastAsia="Times New Roman" w:hAnsi="Arial" w:cs="Arial"/>
          <w:i/>
          <w:iCs/>
          <w:color w:val="474747"/>
          <w:sz w:val="21"/>
          <w:szCs w:val="21"/>
          <w:lang w:val="es-UY" w:eastAsia="es-UY"/>
        </w:rPr>
      </w:pPr>
      <w:r w:rsidRPr="00B47ABC">
        <w:rPr>
          <w:rFonts w:ascii="Arial" w:eastAsia="Times New Roman" w:hAnsi="Arial" w:cs="Arial"/>
          <w:i/>
          <w:iCs/>
          <w:color w:val="474747"/>
          <w:sz w:val="21"/>
          <w:szCs w:val="21"/>
          <w:lang w:val="es-UY" w:eastAsia="es-UY"/>
        </w:rPr>
        <w:t xml:space="preserve">El Papa, en </w:t>
      </w:r>
      <w:proofErr w:type="spellStart"/>
      <w:r w:rsidRPr="00B47ABC">
        <w:rPr>
          <w:rFonts w:ascii="Arial" w:eastAsia="Times New Roman" w:hAnsi="Arial" w:cs="Arial"/>
          <w:i/>
          <w:iCs/>
          <w:color w:val="474747"/>
          <w:sz w:val="21"/>
          <w:szCs w:val="21"/>
          <w:lang w:val="es-UY" w:eastAsia="es-UY"/>
        </w:rPr>
        <w:t>Qaraqosh</w:t>
      </w:r>
      <w:proofErr w:type="spellEnd"/>
    </w:p>
    <w:p w14:paraId="4BCBA78F"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Y en </w:t>
      </w:r>
      <w:proofErr w:type="spellStart"/>
      <w:r w:rsidRPr="00B47ABC">
        <w:rPr>
          <w:rFonts w:ascii="Arial" w:eastAsia="Times New Roman" w:hAnsi="Arial" w:cs="Arial"/>
          <w:b/>
          <w:bCs/>
          <w:color w:val="474747"/>
          <w:sz w:val="24"/>
          <w:szCs w:val="24"/>
          <w:lang w:val="es-UY" w:eastAsia="es-UY"/>
        </w:rPr>
        <w:t>Qaraqosh</w:t>
      </w:r>
      <w:proofErr w:type="spellEnd"/>
      <w:r w:rsidRPr="00B47ABC">
        <w:rPr>
          <w:rFonts w:ascii="Arial" w:eastAsia="Times New Roman" w:hAnsi="Arial" w:cs="Arial"/>
          <w:b/>
          <w:bCs/>
          <w:color w:val="474747"/>
          <w:sz w:val="24"/>
          <w:szCs w:val="24"/>
          <w:lang w:val="es-UY" w:eastAsia="es-UY"/>
        </w:rPr>
        <w:t xml:space="preserve">, la patria del exiliado padre </w:t>
      </w:r>
      <w:proofErr w:type="spellStart"/>
      <w:r w:rsidRPr="00B47ABC">
        <w:rPr>
          <w:rFonts w:ascii="Arial" w:eastAsia="Times New Roman" w:hAnsi="Arial" w:cs="Arial"/>
          <w:b/>
          <w:bCs/>
          <w:color w:val="474747"/>
          <w:sz w:val="24"/>
          <w:szCs w:val="24"/>
          <w:lang w:val="es-UY" w:eastAsia="es-UY"/>
        </w:rPr>
        <w:t>Naim</w:t>
      </w:r>
      <w:proofErr w:type="spellEnd"/>
      <w:r w:rsidRPr="00B47ABC">
        <w:rPr>
          <w:rFonts w:ascii="Arial" w:eastAsia="Times New Roman" w:hAnsi="Arial" w:cs="Arial"/>
          <w:b/>
          <w:bCs/>
          <w:color w:val="474747"/>
          <w:sz w:val="24"/>
          <w:szCs w:val="24"/>
          <w:lang w:val="es-UY" w:eastAsia="es-UY"/>
        </w:rPr>
        <w:t>, la ciudad arrasada por el Isis</w:t>
      </w:r>
      <w:r w:rsidRPr="00B47ABC">
        <w:rPr>
          <w:rFonts w:ascii="Arial" w:eastAsia="Times New Roman" w:hAnsi="Arial" w:cs="Arial"/>
          <w:color w:val="333333"/>
          <w:sz w:val="24"/>
          <w:szCs w:val="24"/>
          <w:lang w:val="es-UY" w:eastAsia="es-UY"/>
        </w:rPr>
        <w:t xml:space="preserve">, Francisco proclamó que Dios ha vencido y vence a la muerte: “Nuestro encuentro demuestra que el terrorismo y la muerte nunca tienen la  última palabra”. Y el Papa invitó a los presentes a abrazarse la </w:t>
      </w:r>
      <w:proofErr w:type="spellStart"/>
      <w:r w:rsidRPr="00B47ABC">
        <w:rPr>
          <w:rFonts w:ascii="Arial" w:eastAsia="Times New Roman" w:hAnsi="Arial" w:cs="Arial"/>
          <w:color w:val="333333"/>
          <w:sz w:val="24"/>
          <w:szCs w:val="24"/>
          <w:lang w:val="es-UY" w:eastAsia="es-UY"/>
        </w:rPr>
        <w:t>la</w:t>
      </w:r>
      <w:proofErr w:type="spellEnd"/>
      <w:r w:rsidRPr="00B47ABC">
        <w:rPr>
          <w:rFonts w:ascii="Arial" w:eastAsia="Times New Roman" w:hAnsi="Arial" w:cs="Arial"/>
          <w:color w:val="333333"/>
          <w:sz w:val="24"/>
          <w:szCs w:val="24"/>
          <w:lang w:val="es-UY" w:eastAsia="es-UY"/>
        </w:rPr>
        <w:t xml:space="preserve"> herencia espiritual de sus padres y de sus antepasados, porque “esa herencia será su fortaleza”.</w:t>
      </w:r>
    </w:p>
    <w:p w14:paraId="5EE7F662" w14:textId="77777777" w:rsidR="00B47ABC" w:rsidRPr="00B47ABC" w:rsidRDefault="00B47ABC" w:rsidP="00B47ABC">
      <w:pPr>
        <w:shd w:val="clear" w:color="auto" w:fill="FFFFFF"/>
        <w:spacing w:after="465" w:line="300" w:lineRule="atLeast"/>
        <w:jc w:val="both"/>
        <w:rPr>
          <w:rFonts w:ascii="Arial" w:eastAsia="Times New Roman" w:hAnsi="Arial" w:cs="Arial"/>
          <w:color w:val="333333"/>
          <w:sz w:val="24"/>
          <w:szCs w:val="24"/>
          <w:lang w:val="es-UY" w:eastAsia="es-UY"/>
        </w:rPr>
      </w:pPr>
      <w:r w:rsidRPr="00B47ABC">
        <w:rPr>
          <w:rFonts w:ascii="Arial" w:eastAsia="Times New Roman" w:hAnsi="Arial" w:cs="Arial"/>
          <w:color w:val="333333"/>
          <w:sz w:val="24"/>
          <w:szCs w:val="24"/>
          <w:lang w:val="es-UY" w:eastAsia="es-UY"/>
        </w:rPr>
        <w:t>Como suele ser habitual, Francisco invitó a los perseguidos a “no dejar de soñar”, a “no perder la esperanza” y a perdonar, porque “el perdón es necesario para permanecer en el amor, para permanecer cristianos”.</w:t>
      </w:r>
    </w:p>
    <w:p w14:paraId="03E3FADA" w14:textId="5BF2C129" w:rsidR="002E2F5B" w:rsidRDefault="00B47ABC">
      <w:hyperlink r:id="rId14" w:history="1">
        <w:r w:rsidRPr="000F7365">
          <w:rPr>
            <w:rStyle w:val="Hipervnculo"/>
          </w:rPr>
          <w:t>https://www.religiondigital.org/rumores_de_angeles/Papa-nazarenos-invita-perdon-Francisco-Mosul-Qaraqosh_7_2320637916.html</w:t>
        </w:r>
      </w:hyperlink>
    </w:p>
    <w:p w14:paraId="78330065" w14:textId="77777777" w:rsidR="00B47ABC" w:rsidRDefault="00B47ABC"/>
    <w:sectPr w:rsidR="00B47A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DC2097"/>
    <w:multiLevelType w:val="multilevel"/>
    <w:tmpl w:val="FF6C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ABC"/>
    <w:rsid w:val="002E2F5B"/>
    <w:rsid w:val="00B47A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9E245"/>
  <w15:chartTrackingRefBased/>
  <w15:docId w15:val="{CC67FEE0-542B-4536-893D-94951BAE0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7ABC"/>
    <w:rPr>
      <w:color w:val="0563C1" w:themeColor="hyperlink"/>
      <w:u w:val="single"/>
    </w:rPr>
  </w:style>
  <w:style w:type="character" w:styleId="Mencinsinresolver">
    <w:name w:val="Unresolved Mention"/>
    <w:basedOn w:val="Fuentedeprrafopredeter"/>
    <w:uiPriority w:val="99"/>
    <w:semiHidden/>
    <w:unhideWhenUsed/>
    <w:rsid w:val="00B47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0927101">
      <w:bodyDiv w:val="1"/>
      <w:marLeft w:val="0"/>
      <w:marRight w:val="0"/>
      <w:marTop w:val="0"/>
      <w:marBottom w:val="0"/>
      <w:divBdr>
        <w:top w:val="none" w:sz="0" w:space="0" w:color="auto"/>
        <w:left w:val="none" w:sz="0" w:space="0" w:color="auto"/>
        <w:bottom w:val="none" w:sz="0" w:space="0" w:color="auto"/>
        <w:right w:val="none" w:sz="0" w:space="0" w:color="auto"/>
      </w:divBdr>
      <w:divsChild>
        <w:div w:id="1661274087">
          <w:marLeft w:val="0"/>
          <w:marRight w:val="0"/>
          <w:marTop w:val="0"/>
          <w:marBottom w:val="600"/>
          <w:divBdr>
            <w:top w:val="none" w:sz="0" w:space="0" w:color="auto"/>
            <w:left w:val="none" w:sz="0" w:space="0" w:color="auto"/>
            <w:bottom w:val="none" w:sz="0" w:space="0" w:color="auto"/>
            <w:right w:val="none" w:sz="0" w:space="0" w:color="auto"/>
          </w:divBdr>
          <w:divsChild>
            <w:div w:id="1929539464">
              <w:marLeft w:val="0"/>
              <w:marRight w:val="0"/>
              <w:marTop w:val="0"/>
              <w:marBottom w:val="0"/>
              <w:divBdr>
                <w:top w:val="none" w:sz="0" w:space="0" w:color="auto"/>
                <w:left w:val="none" w:sz="0" w:space="0" w:color="auto"/>
                <w:bottom w:val="none" w:sz="0" w:space="0" w:color="auto"/>
                <w:right w:val="none" w:sz="0" w:space="0" w:color="auto"/>
              </w:divBdr>
            </w:div>
          </w:divsChild>
        </w:div>
        <w:div w:id="1150172607">
          <w:marLeft w:val="0"/>
          <w:marRight w:val="0"/>
          <w:marTop w:val="0"/>
          <w:marBottom w:val="0"/>
          <w:divBdr>
            <w:top w:val="none" w:sz="0" w:space="0" w:color="auto"/>
            <w:left w:val="none" w:sz="0" w:space="0" w:color="auto"/>
            <w:bottom w:val="none" w:sz="0" w:space="0" w:color="auto"/>
            <w:right w:val="none" w:sz="0" w:space="0" w:color="auto"/>
          </w:divBdr>
          <w:divsChild>
            <w:div w:id="1148134581">
              <w:marLeft w:val="0"/>
              <w:marRight w:val="0"/>
              <w:marTop w:val="0"/>
              <w:marBottom w:val="0"/>
              <w:divBdr>
                <w:top w:val="none" w:sz="0" w:space="0" w:color="auto"/>
                <w:left w:val="none" w:sz="0" w:space="0" w:color="auto"/>
                <w:bottom w:val="none" w:sz="0" w:space="0" w:color="auto"/>
                <w:right w:val="none" w:sz="0" w:space="0" w:color="auto"/>
              </w:divBdr>
              <w:divsChild>
                <w:div w:id="1355840289">
                  <w:marLeft w:val="-1275"/>
                  <w:marRight w:val="0"/>
                  <w:marTop w:val="0"/>
                  <w:marBottom w:val="0"/>
                  <w:divBdr>
                    <w:top w:val="none" w:sz="0" w:space="0" w:color="auto"/>
                    <w:left w:val="none" w:sz="0" w:space="0" w:color="auto"/>
                    <w:bottom w:val="none" w:sz="0" w:space="0" w:color="auto"/>
                    <w:right w:val="none" w:sz="0" w:space="0" w:color="auto"/>
                  </w:divBdr>
                </w:div>
                <w:div w:id="627778928">
                  <w:marLeft w:val="0"/>
                  <w:marRight w:val="0"/>
                  <w:marTop w:val="0"/>
                  <w:marBottom w:val="0"/>
                  <w:divBdr>
                    <w:top w:val="none" w:sz="0" w:space="0" w:color="auto"/>
                    <w:left w:val="none" w:sz="0" w:space="0" w:color="auto"/>
                    <w:bottom w:val="none" w:sz="0" w:space="0" w:color="auto"/>
                    <w:right w:val="none" w:sz="0" w:space="0" w:color="auto"/>
                  </w:divBdr>
                  <w:divsChild>
                    <w:div w:id="1178614314">
                      <w:marLeft w:val="0"/>
                      <w:marRight w:val="0"/>
                      <w:marTop w:val="0"/>
                      <w:marBottom w:val="0"/>
                      <w:divBdr>
                        <w:top w:val="none" w:sz="0" w:space="0" w:color="auto"/>
                        <w:left w:val="none" w:sz="0" w:space="0" w:color="auto"/>
                        <w:bottom w:val="none" w:sz="0" w:space="0" w:color="auto"/>
                        <w:right w:val="none" w:sz="0" w:space="0" w:color="auto"/>
                      </w:divBdr>
                    </w:div>
                    <w:div w:id="569727951">
                      <w:marLeft w:val="0"/>
                      <w:marRight w:val="0"/>
                      <w:marTop w:val="0"/>
                      <w:marBottom w:val="0"/>
                      <w:divBdr>
                        <w:top w:val="none" w:sz="0" w:space="0" w:color="auto"/>
                        <w:left w:val="none" w:sz="0" w:space="0" w:color="auto"/>
                        <w:bottom w:val="none" w:sz="0" w:space="0" w:color="auto"/>
                        <w:right w:val="none" w:sz="0" w:space="0" w:color="auto"/>
                      </w:divBdr>
                      <w:divsChild>
                        <w:div w:id="1012299821">
                          <w:marLeft w:val="0"/>
                          <w:marRight w:val="0"/>
                          <w:marTop w:val="0"/>
                          <w:marBottom w:val="450"/>
                          <w:divBdr>
                            <w:top w:val="none" w:sz="0" w:space="0" w:color="auto"/>
                            <w:left w:val="none" w:sz="0" w:space="0" w:color="auto"/>
                            <w:bottom w:val="none" w:sz="0" w:space="0" w:color="auto"/>
                            <w:right w:val="none" w:sz="0" w:space="0" w:color="auto"/>
                          </w:divBdr>
                          <w:divsChild>
                            <w:div w:id="1984774620">
                              <w:marLeft w:val="0"/>
                              <w:marRight w:val="0"/>
                              <w:marTop w:val="0"/>
                              <w:marBottom w:val="0"/>
                              <w:divBdr>
                                <w:top w:val="none" w:sz="0" w:space="0" w:color="auto"/>
                                <w:left w:val="none" w:sz="0" w:space="0" w:color="auto"/>
                                <w:bottom w:val="none" w:sz="0" w:space="0" w:color="auto"/>
                                <w:right w:val="none" w:sz="0" w:space="0" w:color="auto"/>
                              </w:divBdr>
                            </w:div>
                          </w:divsChild>
                        </w:div>
                        <w:div w:id="252707267">
                          <w:marLeft w:val="0"/>
                          <w:marRight w:val="0"/>
                          <w:marTop w:val="0"/>
                          <w:marBottom w:val="450"/>
                          <w:divBdr>
                            <w:top w:val="none" w:sz="0" w:space="0" w:color="auto"/>
                            <w:left w:val="none" w:sz="0" w:space="0" w:color="auto"/>
                            <w:bottom w:val="none" w:sz="0" w:space="0" w:color="auto"/>
                            <w:right w:val="none" w:sz="0" w:space="0" w:color="auto"/>
                          </w:divBdr>
                        </w:div>
                        <w:div w:id="775902466">
                          <w:marLeft w:val="0"/>
                          <w:marRight w:val="0"/>
                          <w:marTop w:val="0"/>
                          <w:marBottom w:val="450"/>
                          <w:divBdr>
                            <w:top w:val="none" w:sz="0" w:space="0" w:color="auto"/>
                            <w:left w:val="none" w:sz="0" w:space="0" w:color="auto"/>
                            <w:bottom w:val="none" w:sz="0" w:space="0" w:color="auto"/>
                            <w:right w:val="none" w:sz="0" w:space="0" w:color="auto"/>
                          </w:divBdr>
                          <w:divsChild>
                            <w:div w:id="517427083">
                              <w:marLeft w:val="0"/>
                              <w:marRight w:val="0"/>
                              <w:marTop w:val="0"/>
                              <w:marBottom w:val="0"/>
                              <w:divBdr>
                                <w:top w:val="none" w:sz="0" w:space="0" w:color="auto"/>
                                <w:left w:val="none" w:sz="0" w:space="0" w:color="auto"/>
                                <w:bottom w:val="none" w:sz="0" w:space="0" w:color="auto"/>
                                <w:right w:val="none" w:sz="0" w:space="0" w:color="auto"/>
                              </w:divBdr>
                            </w:div>
                          </w:divsChild>
                        </w:div>
                        <w:div w:id="2063601464">
                          <w:marLeft w:val="0"/>
                          <w:marRight w:val="0"/>
                          <w:marTop w:val="0"/>
                          <w:marBottom w:val="450"/>
                          <w:divBdr>
                            <w:top w:val="none" w:sz="0" w:space="0" w:color="auto"/>
                            <w:left w:val="none" w:sz="0" w:space="0" w:color="auto"/>
                            <w:bottom w:val="none" w:sz="0" w:space="0" w:color="auto"/>
                            <w:right w:val="none" w:sz="0" w:space="0" w:color="auto"/>
                          </w:divBdr>
                          <w:divsChild>
                            <w:div w:id="1638562414">
                              <w:marLeft w:val="0"/>
                              <w:marRight w:val="0"/>
                              <w:marTop w:val="0"/>
                              <w:marBottom w:val="0"/>
                              <w:divBdr>
                                <w:top w:val="none" w:sz="0" w:space="0" w:color="auto"/>
                                <w:left w:val="none" w:sz="0" w:space="0" w:color="auto"/>
                                <w:bottom w:val="none" w:sz="0" w:space="0" w:color="auto"/>
                                <w:right w:val="none" w:sz="0" w:space="0" w:color="auto"/>
                              </w:divBdr>
                            </w:div>
                          </w:divsChild>
                        </w:div>
                        <w:div w:id="1946693367">
                          <w:blockQuote w:val="1"/>
                          <w:marLeft w:val="0"/>
                          <w:marRight w:val="0"/>
                          <w:marTop w:val="0"/>
                          <w:marBottom w:val="300"/>
                          <w:divBdr>
                            <w:top w:val="none" w:sz="0" w:space="0" w:color="auto"/>
                            <w:left w:val="none" w:sz="0" w:space="0" w:color="auto"/>
                            <w:bottom w:val="none" w:sz="0" w:space="0" w:color="auto"/>
                            <w:right w:val="none" w:sz="0" w:space="0" w:color="auto"/>
                          </w:divBdr>
                        </w:div>
                        <w:div w:id="988829824">
                          <w:marLeft w:val="0"/>
                          <w:marRight w:val="0"/>
                          <w:marTop w:val="0"/>
                          <w:marBottom w:val="450"/>
                          <w:divBdr>
                            <w:top w:val="none" w:sz="0" w:space="0" w:color="auto"/>
                            <w:left w:val="none" w:sz="0" w:space="0" w:color="auto"/>
                            <w:bottom w:val="none" w:sz="0" w:space="0" w:color="auto"/>
                            <w:right w:val="none" w:sz="0" w:space="0" w:color="auto"/>
                          </w:divBdr>
                          <w:divsChild>
                            <w:div w:id="1052970744">
                              <w:marLeft w:val="0"/>
                              <w:marRight w:val="0"/>
                              <w:marTop w:val="0"/>
                              <w:marBottom w:val="0"/>
                              <w:divBdr>
                                <w:top w:val="none" w:sz="0" w:space="0" w:color="auto"/>
                                <w:left w:val="none" w:sz="0" w:space="0" w:color="auto"/>
                                <w:bottom w:val="none" w:sz="0" w:space="0" w:color="auto"/>
                                <w:right w:val="none" w:sz="0" w:space="0" w:color="auto"/>
                              </w:divBdr>
                            </w:div>
                          </w:divsChild>
                        </w:div>
                        <w:div w:id="1431970015">
                          <w:marLeft w:val="0"/>
                          <w:marRight w:val="0"/>
                          <w:marTop w:val="0"/>
                          <w:marBottom w:val="450"/>
                          <w:divBdr>
                            <w:top w:val="none" w:sz="0" w:space="0" w:color="auto"/>
                            <w:left w:val="none" w:sz="0" w:space="0" w:color="auto"/>
                            <w:bottom w:val="none" w:sz="0" w:space="0" w:color="auto"/>
                            <w:right w:val="none" w:sz="0" w:space="0" w:color="auto"/>
                          </w:divBdr>
                          <w:divsChild>
                            <w:div w:id="1320421712">
                              <w:marLeft w:val="0"/>
                              <w:marRight w:val="0"/>
                              <w:marTop w:val="0"/>
                              <w:marBottom w:val="0"/>
                              <w:divBdr>
                                <w:top w:val="none" w:sz="0" w:space="0" w:color="auto"/>
                                <w:left w:val="none" w:sz="0" w:space="0" w:color="auto"/>
                                <w:bottom w:val="none" w:sz="0" w:space="0" w:color="auto"/>
                                <w:right w:val="none" w:sz="0" w:space="0" w:color="auto"/>
                              </w:divBdr>
                            </w:div>
                          </w:divsChild>
                        </w:div>
                        <w:div w:id="1271544293">
                          <w:marLeft w:val="0"/>
                          <w:marRight w:val="0"/>
                          <w:marTop w:val="0"/>
                          <w:marBottom w:val="450"/>
                          <w:divBdr>
                            <w:top w:val="none" w:sz="0" w:space="0" w:color="auto"/>
                            <w:left w:val="none" w:sz="0" w:space="0" w:color="auto"/>
                            <w:bottom w:val="none" w:sz="0" w:space="0" w:color="auto"/>
                            <w:right w:val="none" w:sz="0" w:space="0" w:color="auto"/>
                          </w:divBdr>
                          <w:divsChild>
                            <w:div w:id="709568673">
                              <w:marLeft w:val="0"/>
                              <w:marRight w:val="0"/>
                              <w:marTop w:val="0"/>
                              <w:marBottom w:val="0"/>
                              <w:divBdr>
                                <w:top w:val="none" w:sz="0" w:space="0" w:color="auto"/>
                                <w:left w:val="none" w:sz="0" w:space="0" w:color="auto"/>
                                <w:bottom w:val="none" w:sz="0" w:space="0" w:color="auto"/>
                                <w:right w:val="none" w:sz="0" w:space="0" w:color="auto"/>
                              </w:divBdr>
                            </w:div>
                          </w:divsChild>
                        </w:div>
                        <w:div w:id="795951565">
                          <w:blockQuote w:val="1"/>
                          <w:marLeft w:val="0"/>
                          <w:marRight w:val="0"/>
                          <w:marTop w:val="0"/>
                          <w:marBottom w:val="300"/>
                          <w:divBdr>
                            <w:top w:val="none" w:sz="0" w:space="0" w:color="auto"/>
                            <w:left w:val="none" w:sz="0" w:space="0" w:color="auto"/>
                            <w:bottom w:val="none" w:sz="0" w:space="0" w:color="auto"/>
                            <w:right w:val="none" w:sz="0" w:space="0" w:color="auto"/>
                          </w:divBdr>
                        </w:div>
                        <w:div w:id="814878338">
                          <w:marLeft w:val="0"/>
                          <w:marRight w:val="0"/>
                          <w:marTop w:val="0"/>
                          <w:marBottom w:val="450"/>
                          <w:divBdr>
                            <w:top w:val="none" w:sz="0" w:space="0" w:color="auto"/>
                            <w:left w:val="none" w:sz="0" w:space="0" w:color="auto"/>
                            <w:bottom w:val="none" w:sz="0" w:space="0" w:color="auto"/>
                            <w:right w:val="none" w:sz="0" w:space="0" w:color="auto"/>
                          </w:divBdr>
                          <w:divsChild>
                            <w:div w:id="186767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religiondigital.org/rumores_de_angeles/Papa-nazarenos-invita-perdon-Francisco-Mosul-Qaraqosh_7_232063791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1323</Words>
  <Characters>7278</Characters>
  <Application>Microsoft Office Word</Application>
  <DocSecurity>0</DocSecurity>
  <Lines>60</Lines>
  <Paragraphs>17</Paragraphs>
  <ScaleCrop>false</ScaleCrop>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2021-03-08T13:13:00Z</dcterms:created>
  <dcterms:modified xsi:type="dcterms:W3CDTF">2021-03-08T13:19:00Z</dcterms:modified>
</cp:coreProperties>
</file>