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C4F49" w14:textId="4AE997B2" w:rsidR="00491737" w:rsidRDefault="00491737" w:rsidP="00D34A4C">
      <w:pPr>
        <w:shd w:val="clear" w:color="auto" w:fill="C5E0B3" w:themeFill="accent6" w:themeFillTint="66"/>
        <w:jc w:val="both"/>
        <w:rPr>
          <w:sz w:val="20"/>
          <w:szCs w:val="20"/>
          <w:lang w:val="es-ES"/>
        </w:rPr>
      </w:pPr>
      <w:bookmarkStart w:id="0" w:name="_GoBack"/>
      <w:r>
        <w:rPr>
          <w:lang w:val="es-ES"/>
        </w:rPr>
        <w:t xml:space="preserve">VIII. 3.  </w:t>
      </w:r>
      <w:r w:rsidR="00663839">
        <w:rPr>
          <w:b/>
          <w:bCs/>
          <w:lang w:val="es-ES"/>
        </w:rPr>
        <w:t>L</w:t>
      </w:r>
      <w:r w:rsidR="00663839" w:rsidRPr="00663839">
        <w:rPr>
          <w:b/>
          <w:bCs/>
          <w:lang w:val="es-ES"/>
        </w:rPr>
        <w:t>a voz de la sangre es la más elocuente de las palabras</w:t>
      </w:r>
      <w:r w:rsidR="00663839">
        <w:rPr>
          <w:b/>
          <w:bCs/>
          <w:lang w:val="es-ES"/>
        </w:rPr>
        <w:t xml:space="preserve">. </w:t>
      </w:r>
      <w:r w:rsidR="00663839" w:rsidRPr="00663839">
        <w:rPr>
          <w:b/>
          <w:bCs/>
          <w:lang w:val="es-ES"/>
        </w:rPr>
        <w:t xml:space="preserve"> </w:t>
      </w:r>
      <w:r>
        <w:rPr>
          <w:sz w:val="20"/>
          <w:szCs w:val="20"/>
          <w:lang w:val="es-ES"/>
        </w:rPr>
        <w:t xml:space="preserve">(Reflexiones actuales a la luz de citas de M. Romero tomadas del libro “El Evangelio de Monseñor </w:t>
      </w:r>
      <w:r w:rsidRPr="00AF65CB">
        <w:rPr>
          <w:i/>
          <w:iCs/>
          <w:sz w:val="20"/>
          <w:szCs w:val="20"/>
          <w:lang w:val="es-ES"/>
        </w:rPr>
        <w:t>Romero</w:t>
      </w:r>
      <w:r>
        <w:rPr>
          <w:sz w:val="20"/>
          <w:szCs w:val="20"/>
          <w:lang w:val="es-ES"/>
        </w:rPr>
        <w:t>)</w:t>
      </w:r>
    </w:p>
    <w:bookmarkEnd w:id="0"/>
    <w:p w14:paraId="085A803C" w14:textId="24FB09E0" w:rsidR="00B331D1" w:rsidRPr="00841AD5" w:rsidRDefault="00491737" w:rsidP="00663839">
      <w:pPr>
        <w:jc w:val="both"/>
        <w:rPr>
          <w:i/>
          <w:iCs/>
          <w:sz w:val="20"/>
          <w:szCs w:val="20"/>
          <w:lang w:val="es-ES"/>
        </w:rPr>
      </w:pPr>
      <w:r w:rsidRPr="00841AD5">
        <w:rPr>
          <w:i/>
          <w:iCs/>
          <w:sz w:val="20"/>
          <w:szCs w:val="20"/>
          <w:lang w:val="es-ES"/>
        </w:rPr>
        <w:t>“Queridos hermanos, la voz de la sangre es la más elocuente de las palabras. Por eso esta cátedra se siente solidificada por el testimonio de la sangre que en esta catedral se ha hecho ya casi una voz ordinaria.  Aquí se ha derramado sangre del pueblo, sangre de sacerdotes</w:t>
      </w:r>
      <w:r w:rsidR="00122340" w:rsidRPr="00841AD5">
        <w:rPr>
          <w:i/>
          <w:iCs/>
          <w:sz w:val="20"/>
          <w:szCs w:val="20"/>
          <w:lang w:val="es-ES"/>
        </w:rPr>
        <w:t>. Desde esta Catedral hemos tratado de interpretar el lenguaje de tanta sangre derramada por nuestro país, en las montañas, en las calles de nuestras ciudades y de nuestras carreteras, en las playas. ¿Dónde no se ha regado la sangre que esta Catedral, intérprete de ese lenguaje de dolor y de angustia, trata de hacerla un mensaje de consuelo y esperanza</w:t>
      </w:r>
      <w:r w:rsidR="00663839" w:rsidRPr="00841AD5">
        <w:rPr>
          <w:i/>
          <w:iCs/>
          <w:sz w:val="20"/>
          <w:szCs w:val="20"/>
          <w:lang w:val="es-ES"/>
        </w:rPr>
        <w:t xml:space="preserve">?” (21 de junio de 1978) </w:t>
      </w:r>
    </w:p>
    <w:p w14:paraId="615ADAE2" w14:textId="74A9971B" w:rsidR="002D37E9" w:rsidRDefault="002D37E9" w:rsidP="006D0AFE">
      <w:pPr>
        <w:spacing w:after="0"/>
        <w:ind w:firstLine="708"/>
        <w:jc w:val="both"/>
        <w:rPr>
          <w:i/>
          <w:iCs/>
          <w:lang w:val="es-ES"/>
        </w:rPr>
      </w:pPr>
      <w:r>
        <w:rPr>
          <w:i/>
          <w:iCs/>
          <w:lang w:val="es-ES"/>
        </w:rPr>
        <w:t xml:space="preserve">“La voz de la sangre es </w:t>
      </w:r>
      <w:bookmarkStart w:id="1" w:name="_Hlk56415585"/>
      <w:r>
        <w:rPr>
          <w:i/>
          <w:iCs/>
          <w:lang w:val="es-ES"/>
        </w:rPr>
        <w:t>la más elocuente de las palabras</w:t>
      </w:r>
      <w:bookmarkEnd w:id="1"/>
      <w:r>
        <w:rPr>
          <w:i/>
          <w:iCs/>
          <w:lang w:val="es-ES"/>
        </w:rPr>
        <w:t xml:space="preserve">” </w:t>
      </w:r>
      <w:r w:rsidRPr="002D37E9">
        <w:rPr>
          <w:lang w:val="es-ES"/>
        </w:rPr>
        <w:t xml:space="preserve">y la Iglesia (de Monseñor Romero) asume la misión de ser </w:t>
      </w:r>
      <w:r>
        <w:rPr>
          <w:i/>
          <w:iCs/>
          <w:lang w:val="es-ES"/>
        </w:rPr>
        <w:t>“</w:t>
      </w:r>
      <w:bookmarkStart w:id="2" w:name="_Hlk56415742"/>
      <w:r>
        <w:rPr>
          <w:i/>
          <w:iCs/>
          <w:lang w:val="es-ES"/>
        </w:rPr>
        <w:t xml:space="preserve">intérprete de </w:t>
      </w:r>
      <w:bookmarkStart w:id="3" w:name="_Hlk56415323"/>
      <w:r>
        <w:rPr>
          <w:i/>
          <w:iCs/>
          <w:lang w:val="es-ES"/>
        </w:rPr>
        <w:t>ese lenguaje de dolor y de angustia</w:t>
      </w:r>
      <w:bookmarkEnd w:id="2"/>
      <w:bookmarkEnd w:id="3"/>
      <w:r>
        <w:rPr>
          <w:i/>
          <w:iCs/>
          <w:lang w:val="es-ES"/>
        </w:rPr>
        <w:t>”.</w:t>
      </w:r>
    </w:p>
    <w:p w14:paraId="2916CAD7" w14:textId="7B142144" w:rsidR="002D37E9" w:rsidRDefault="002D37E9" w:rsidP="006D0AFE">
      <w:pPr>
        <w:spacing w:after="0"/>
        <w:ind w:firstLine="708"/>
        <w:jc w:val="both"/>
        <w:rPr>
          <w:lang w:val="es-ES"/>
        </w:rPr>
      </w:pPr>
      <w:r>
        <w:rPr>
          <w:lang w:val="es-ES"/>
        </w:rPr>
        <w:t>Monseñor habla de los asesinados/as de su tiempo</w:t>
      </w:r>
      <w:r w:rsidR="007063ED">
        <w:rPr>
          <w:lang w:val="es-ES"/>
        </w:rPr>
        <w:t>, unos años del estallido de la guerra (1981 – 1992).  Luego durante los gobiernos de ARENA y del FMLN hemos seguido viviendo tiempos de mucho derramamiento de sangre, provocada por la violencia social (desde y entre las pandillas tan violentas)</w:t>
      </w:r>
      <w:r w:rsidR="008C7908">
        <w:rPr>
          <w:lang w:val="es-ES"/>
        </w:rPr>
        <w:t>.  En el actual gobierno la cantidad (oficial) de asesinados/as ha disminuido fuertemente</w:t>
      </w:r>
      <w:r w:rsidR="008E62BC">
        <w:rPr>
          <w:lang w:val="es-ES"/>
        </w:rPr>
        <w:t>. S</w:t>
      </w:r>
      <w:r w:rsidR="008C7908">
        <w:rPr>
          <w:lang w:val="es-ES"/>
        </w:rPr>
        <w:t xml:space="preserve">in </w:t>
      </w:r>
      <w:r w:rsidR="00881417">
        <w:rPr>
          <w:lang w:val="es-ES"/>
        </w:rPr>
        <w:t>embargo,</w:t>
      </w:r>
      <w:r w:rsidR="008C7908">
        <w:rPr>
          <w:lang w:val="es-ES"/>
        </w:rPr>
        <w:t xml:space="preserve"> en algunos sectores dudan de lo que origina esa disminución. </w:t>
      </w:r>
      <w:r w:rsidR="00881417">
        <w:rPr>
          <w:lang w:val="es-ES"/>
        </w:rPr>
        <w:t>En medio de todo</w:t>
      </w:r>
      <w:r w:rsidR="008E62BC">
        <w:rPr>
          <w:lang w:val="es-ES"/>
        </w:rPr>
        <w:t xml:space="preserve"> </w:t>
      </w:r>
      <w:r w:rsidR="00881417">
        <w:rPr>
          <w:lang w:val="es-ES"/>
        </w:rPr>
        <w:t xml:space="preserve">esto es evidente que seguimos siendo un país violento, viviendo una cultura de violencia.   </w:t>
      </w:r>
    </w:p>
    <w:p w14:paraId="4E4D2896" w14:textId="5FA0B7B3" w:rsidR="008E62BC" w:rsidRDefault="008E62BC" w:rsidP="006D0AFE">
      <w:pPr>
        <w:spacing w:after="0"/>
        <w:ind w:firstLine="708"/>
        <w:jc w:val="both"/>
        <w:rPr>
          <w:lang w:val="es-ES"/>
        </w:rPr>
      </w:pPr>
      <w:r>
        <w:rPr>
          <w:lang w:val="es-ES"/>
        </w:rPr>
        <w:t>Al mismo tiempo vemos como el estado (manejado por los gobiernos que vienen y van) no escucha “</w:t>
      </w:r>
      <w:r>
        <w:rPr>
          <w:i/>
          <w:iCs/>
          <w:lang w:val="es-ES"/>
        </w:rPr>
        <w:t>ese lenguaje de dolor y de angustia”</w:t>
      </w:r>
      <w:r w:rsidR="00754580">
        <w:rPr>
          <w:i/>
          <w:iCs/>
          <w:lang w:val="es-ES"/>
        </w:rPr>
        <w:t xml:space="preserve">, </w:t>
      </w:r>
      <w:r w:rsidR="00754580">
        <w:rPr>
          <w:lang w:val="es-ES"/>
        </w:rPr>
        <w:t>más bien sigue encubriendo la verdad sobre los hechos más violentos del pasado.  La existencia del museo del ejército donde sigue alabando “el heroísmo” de los jefes militares más sanguinarios, la presencia de nombres de varios de ellos todavía en los nombres de destacamentos y cuarteles</w:t>
      </w:r>
      <w:r w:rsidR="00C34723">
        <w:rPr>
          <w:lang w:val="es-ES"/>
        </w:rPr>
        <w:t xml:space="preserve">, </w:t>
      </w:r>
      <w:r w:rsidR="00540D59">
        <w:rPr>
          <w:lang w:val="es-ES"/>
        </w:rPr>
        <w:t xml:space="preserve"> la protección de los jefes militares de aquellos tiempos en cuarteles de hoy (durante el gobierno de Funes), </w:t>
      </w:r>
      <w:r w:rsidR="00C34723">
        <w:rPr>
          <w:lang w:val="es-ES"/>
        </w:rPr>
        <w:t>y, el bloqueo total frente a los archivos militares de esos años 70 y 80, son hechos claros que quienes recibieron el poder siguen sordos ante la voz de la sangre y que es “</w:t>
      </w:r>
      <w:r w:rsidR="00C34723">
        <w:rPr>
          <w:i/>
          <w:iCs/>
          <w:lang w:val="es-ES"/>
        </w:rPr>
        <w:t xml:space="preserve">la más elocuente de las palabras”. </w:t>
      </w:r>
    </w:p>
    <w:p w14:paraId="1375B301" w14:textId="19A1E434" w:rsidR="00540D59" w:rsidRDefault="00540D59" w:rsidP="006D0AFE">
      <w:pPr>
        <w:spacing w:after="0"/>
        <w:jc w:val="both"/>
        <w:rPr>
          <w:lang w:val="es-ES"/>
        </w:rPr>
      </w:pPr>
      <w:r>
        <w:rPr>
          <w:lang w:val="es-ES"/>
        </w:rPr>
        <w:t>Monseñor plantea que es misión de la Iglesia (menciona su catedral desde donde la Iglesia arquidiocesana habla)</w:t>
      </w:r>
      <w:r w:rsidR="00771142">
        <w:rPr>
          <w:lang w:val="es-ES"/>
        </w:rPr>
        <w:t xml:space="preserve"> interpretar “</w:t>
      </w:r>
      <w:r w:rsidR="00771142">
        <w:rPr>
          <w:i/>
          <w:iCs/>
          <w:lang w:val="es-ES"/>
        </w:rPr>
        <w:t xml:space="preserve">ese lenguaje de dolor y de angustia” </w:t>
      </w:r>
      <w:r w:rsidR="00771142">
        <w:rPr>
          <w:lang w:val="es-ES"/>
        </w:rPr>
        <w:t xml:space="preserve"> que sale como grito desde la boca y de las heridas de quienes son asesinados, quienes sufren violencia.   Ese lenguaje debe ser interpretad</w:t>
      </w:r>
      <w:r w:rsidR="00741912">
        <w:rPr>
          <w:lang w:val="es-ES"/>
        </w:rPr>
        <w:t>o</w:t>
      </w:r>
      <w:r w:rsidR="00771142">
        <w:rPr>
          <w:lang w:val="es-ES"/>
        </w:rPr>
        <w:t xml:space="preserve"> a la luz del Evangelio.  La cúpula militar (de ayer y de hoy) y la oligarquía (de ayer y de hoy) </w:t>
      </w:r>
      <w:r w:rsidR="00850179">
        <w:rPr>
          <w:lang w:val="es-ES"/>
        </w:rPr>
        <w:t xml:space="preserve">hacen su interpretación de esos hechos y gritos de dolor y de angustia, defendiendo sus intereses, justificando la máxima crueldad, llegando hasta niveles inconcebibles de </w:t>
      </w:r>
      <w:proofErr w:type="spellStart"/>
      <w:r w:rsidR="00850179">
        <w:rPr>
          <w:lang w:val="es-ES"/>
        </w:rPr>
        <w:t>deshumanidad</w:t>
      </w:r>
      <w:proofErr w:type="spellEnd"/>
      <w:r w:rsidR="00850179">
        <w:rPr>
          <w:lang w:val="es-ES"/>
        </w:rPr>
        <w:t xml:space="preserve">.  La Iglesia tiene la responsabilidad, como voz en el desierto, </w:t>
      </w:r>
      <w:r w:rsidR="00412A66">
        <w:rPr>
          <w:lang w:val="es-ES"/>
        </w:rPr>
        <w:t xml:space="preserve">de interpretar a la luz </w:t>
      </w:r>
      <w:r w:rsidR="002E1AF0">
        <w:rPr>
          <w:lang w:val="es-ES"/>
        </w:rPr>
        <w:t>del Evangelio de Jesús.</w:t>
      </w:r>
    </w:p>
    <w:p w14:paraId="5F2153D9" w14:textId="32D3D92B" w:rsidR="002E1AF0" w:rsidRDefault="002E1AF0" w:rsidP="006D0AFE">
      <w:pPr>
        <w:spacing w:after="0"/>
        <w:ind w:firstLine="708"/>
        <w:jc w:val="both"/>
        <w:rPr>
          <w:lang w:val="es-ES"/>
        </w:rPr>
      </w:pPr>
      <w:r>
        <w:rPr>
          <w:lang w:val="es-ES"/>
        </w:rPr>
        <w:t xml:space="preserve">Nos parece importante recordar que </w:t>
      </w:r>
      <w:r w:rsidR="001005A2">
        <w:rPr>
          <w:lang w:val="es-ES"/>
        </w:rPr>
        <w:t xml:space="preserve">no </w:t>
      </w:r>
      <w:r>
        <w:rPr>
          <w:lang w:val="es-ES"/>
        </w:rPr>
        <w:t>se trata solo de la voz de obispos, sacerdotes, teólogo/as, sino es misión de la Iglesia, Pueblo de Dios, de hacer esa interpretación evangélica de esas elocuent</w:t>
      </w:r>
      <w:r w:rsidR="001005A2">
        <w:rPr>
          <w:lang w:val="es-ES"/>
        </w:rPr>
        <w:t xml:space="preserve">es palabras que son el grito de la “sangre de pueblo”.  </w:t>
      </w:r>
      <w:r w:rsidR="001F5F95">
        <w:rPr>
          <w:lang w:val="es-ES"/>
        </w:rPr>
        <w:t xml:space="preserve">¿Cómo se involucra a las comunidades creyentes en ese discernimiento e interpretación evangélica de la sangre derramada? </w:t>
      </w:r>
    </w:p>
    <w:p w14:paraId="4DB69730" w14:textId="1E15B156" w:rsidR="005B5241" w:rsidRDefault="00253242" w:rsidP="006D0AFE">
      <w:pPr>
        <w:spacing w:after="0"/>
        <w:ind w:firstLine="708"/>
        <w:jc w:val="both"/>
        <w:rPr>
          <w:lang w:val="es-ES"/>
        </w:rPr>
      </w:pPr>
      <w:r>
        <w:rPr>
          <w:lang w:val="es-ES"/>
        </w:rPr>
        <w:t xml:space="preserve">Y un segundo aspecto a tomar en cuenta es que no basta interpretar y denunciar los hechos de la sangre derramada, sino habrá que evitar que sucedan, habrá que movilizarse al máximo para que las instancias estatales den respuesta haciendo justicia.  </w:t>
      </w:r>
    </w:p>
    <w:p w14:paraId="631FBBA2" w14:textId="5A702BF8" w:rsidR="00841AD5" w:rsidRDefault="008D2E04" w:rsidP="006D0AFE">
      <w:pPr>
        <w:spacing w:after="0"/>
        <w:ind w:firstLine="708"/>
        <w:jc w:val="both"/>
        <w:rPr>
          <w:lang w:val="es-ES"/>
        </w:rPr>
      </w:pPr>
      <w:r>
        <w:rPr>
          <w:lang w:val="es-ES"/>
        </w:rPr>
        <w:t>Estos días supimos que el estado ha dado su vist</w:t>
      </w:r>
      <w:r w:rsidR="00741912">
        <w:rPr>
          <w:lang w:val="es-ES"/>
        </w:rPr>
        <w:t>o</w:t>
      </w:r>
      <w:r>
        <w:rPr>
          <w:lang w:val="es-ES"/>
        </w:rPr>
        <w:t xml:space="preserve"> buen</w:t>
      </w:r>
      <w:r w:rsidR="00741912">
        <w:rPr>
          <w:lang w:val="es-ES"/>
        </w:rPr>
        <w:t>o</w:t>
      </w:r>
      <w:r>
        <w:rPr>
          <w:lang w:val="es-ES"/>
        </w:rPr>
        <w:t xml:space="preserve"> al proyecto de muerte de la familia Dueñas en Valle de Ángel.  El arzobispo, obispos de las iglesias históricas, algunos sacerdotes junto con algunos defensores del medioambiente han levantado sus voces. Se ha puesto r</w:t>
      </w:r>
      <w:r w:rsidR="00D91E09">
        <w:rPr>
          <w:lang w:val="es-ES"/>
        </w:rPr>
        <w:t xml:space="preserve">otulitos con “me opongo al proyecto de los Dueñas”, pero la mayoría de las y los creyentes de base, de comunidades, movimientos, </w:t>
      </w:r>
      <w:proofErr w:type="gramStart"/>
      <w:r w:rsidR="00D91E09">
        <w:rPr>
          <w:lang w:val="es-ES"/>
        </w:rPr>
        <w:t>parroquias,…</w:t>
      </w:r>
      <w:proofErr w:type="gramEnd"/>
      <w:r w:rsidR="00D91E09">
        <w:rPr>
          <w:lang w:val="es-ES"/>
        </w:rPr>
        <w:t>. Ni se han pronunciado y aún menos movilizado</w:t>
      </w:r>
      <w:r w:rsidR="00861D69">
        <w:rPr>
          <w:lang w:val="es-ES"/>
        </w:rPr>
        <w:t xml:space="preserve">.  Lastimosamente la secta católica de los autollamados Heraldos del evangelio, utiliza la imagen de la Virgen María (Fátima) para justificar su construcción y su colaboración en la destrucción de la vida en esa zona. </w:t>
      </w:r>
      <w:r w:rsidR="00841AD5">
        <w:rPr>
          <w:lang w:val="es-ES"/>
        </w:rPr>
        <w:t xml:space="preserve"> Aun no hay muertos por falta de agua, pero falta poco tiempo para que los pobladores de la zona se quedarán sin agua mientras se llenan las cuentas bancarias de los Dueñas.  No tengamos miedo.</w:t>
      </w:r>
    </w:p>
    <w:p w14:paraId="4141000B" w14:textId="151EACDF" w:rsidR="008D2E04" w:rsidRPr="00841AD5" w:rsidRDefault="00841AD5" w:rsidP="006D0AFE">
      <w:pPr>
        <w:spacing w:after="0"/>
        <w:ind w:firstLine="708"/>
        <w:jc w:val="both"/>
      </w:pPr>
      <w:r w:rsidRPr="00841AD5">
        <w:rPr>
          <w:lang w:val="nl-BE"/>
        </w:rPr>
        <w:t>Tere y Luis Van de Velde    Mov.</w:t>
      </w:r>
      <w:r>
        <w:rPr>
          <w:lang w:val="nl-BE"/>
        </w:rPr>
        <w:t xml:space="preserve"> </w:t>
      </w:r>
      <w:proofErr w:type="spellStart"/>
      <w:r w:rsidRPr="00841AD5">
        <w:t>Ecum</w:t>
      </w:r>
      <w:proofErr w:type="spellEnd"/>
      <w:r w:rsidRPr="00841AD5">
        <w:t xml:space="preserve">. de </w:t>
      </w:r>
      <w:proofErr w:type="spellStart"/>
      <w:r w:rsidRPr="00841AD5">
        <w:t>CEBs</w:t>
      </w:r>
      <w:proofErr w:type="spellEnd"/>
      <w:r w:rsidRPr="00841AD5">
        <w:t xml:space="preserve"> en Mejicanos El Salvador    (escrito 16-11-2020) </w:t>
      </w:r>
      <w:r w:rsidR="00861D69" w:rsidRPr="00841AD5">
        <w:t xml:space="preserve"> </w:t>
      </w:r>
    </w:p>
    <w:sectPr w:rsidR="008D2E04" w:rsidRPr="00841AD5" w:rsidSect="00861D69">
      <w:pgSz w:w="12240" w:h="15840" w:code="1"/>
      <w:pgMar w:top="964"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37"/>
    <w:rsid w:val="001005A2"/>
    <w:rsid w:val="0011664B"/>
    <w:rsid w:val="00122340"/>
    <w:rsid w:val="001F5F95"/>
    <w:rsid w:val="00253242"/>
    <w:rsid w:val="002D37E9"/>
    <w:rsid w:val="002E1AF0"/>
    <w:rsid w:val="00412A66"/>
    <w:rsid w:val="00491737"/>
    <w:rsid w:val="00540D59"/>
    <w:rsid w:val="005B5241"/>
    <w:rsid w:val="00663839"/>
    <w:rsid w:val="006D0AFE"/>
    <w:rsid w:val="007063ED"/>
    <w:rsid w:val="00741912"/>
    <w:rsid w:val="00754580"/>
    <w:rsid w:val="00771142"/>
    <w:rsid w:val="00775B1C"/>
    <w:rsid w:val="00841AD5"/>
    <w:rsid w:val="00850179"/>
    <w:rsid w:val="00861D69"/>
    <w:rsid w:val="00881417"/>
    <w:rsid w:val="008C7908"/>
    <w:rsid w:val="008D2E04"/>
    <w:rsid w:val="008E62BC"/>
    <w:rsid w:val="00975DCD"/>
    <w:rsid w:val="009D1EDD"/>
    <w:rsid w:val="00A86E29"/>
    <w:rsid w:val="00C34723"/>
    <w:rsid w:val="00D34A4C"/>
    <w:rsid w:val="00D65316"/>
    <w:rsid w:val="00D91E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14BC1"/>
  <w15:chartTrackingRefBased/>
  <w15:docId w15:val="{0C564BA5-663C-4354-B070-27CB9E3A3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737"/>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8A8A2-A4AD-4084-9EB1-5D1461B16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707</Words>
  <Characters>3893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2020-11-17T12:59:00Z</cp:lastPrinted>
  <dcterms:created xsi:type="dcterms:W3CDTF">2020-12-15T14:52:00Z</dcterms:created>
  <dcterms:modified xsi:type="dcterms:W3CDTF">2020-12-15T14:52:00Z</dcterms:modified>
</cp:coreProperties>
</file>