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8DA" w:rsidRPr="00CA43C4" w:rsidRDefault="000128DA" w:rsidP="000128DA">
      <w:pPr>
        <w:pStyle w:val="Sinespaciado"/>
        <w:rPr>
          <w:rFonts w:ascii="Comic Sans MS" w:hAnsi="Comic Sans MS"/>
          <w:b/>
        </w:rPr>
      </w:pPr>
      <w:r w:rsidRPr="00CA43C4">
        <w:rPr>
          <w:rFonts w:ascii="Comic Sans MS" w:hAnsi="Comic Sans MS"/>
          <w:b/>
        </w:rPr>
        <w:t>L</w:t>
      </w:r>
      <w:r w:rsidR="00CA43C4" w:rsidRPr="00CA43C4">
        <w:rPr>
          <w:rFonts w:ascii="Comic Sans MS" w:hAnsi="Comic Sans MS"/>
          <w:b/>
        </w:rPr>
        <w:t>OS ESCLAVOS SIEMPRE DEFIENDEN A SUS AMOS</w:t>
      </w:r>
    </w:p>
    <w:p w:rsidR="000128DA" w:rsidRPr="00CA43C4" w:rsidRDefault="000128DA" w:rsidP="000128DA">
      <w:pPr>
        <w:pStyle w:val="Sinespaciado"/>
        <w:rPr>
          <w:rFonts w:ascii="Comic Sans MS" w:hAnsi="Comic Sans MS"/>
          <w:b/>
        </w:rPr>
      </w:pPr>
      <w:r w:rsidRPr="00CA43C4">
        <w:rPr>
          <w:rFonts w:ascii="Comic Sans MS" w:hAnsi="Comic Sans MS"/>
          <w:b/>
        </w:rPr>
        <w:t>Pedro Pierre</w:t>
      </w:r>
    </w:p>
    <w:p w:rsidR="000128DA" w:rsidRDefault="000128DA" w:rsidP="000128DA">
      <w:pPr>
        <w:pStyle w:val="Sinespaciado"/>
      </w:pPr>
    </w:p>
    <w:p w:rsidR="000128DA" w:rsidRDefault="000128DA" w:rsidP="009346E1">
      <w:pPr>
        <w:pStyle w:val="Sinespaciado"/>
        <w:ind w:firstLine="708"/>
        <w:jc w:val="both"/>
      </w:pPr>
      <w:r>
        <w:t xml:space="preserve">Llama mucho la atención </w:t>
      </w:r>
      <w:r w:rsidR="00B94A13">
        <w:t xml:space="preserve">ver al banquero </w:t>
      </w:r>
      <w:r>
        <w:t xml:space="preserve">Lasso vestido de poncho, como en su tiempo Nebot… Es que los esclavos siempre defienden a sus amos. Son como el </w:t>
      </w:r>
      <w:proofErr w:type="spellStart"/>
      <w:r>
        <w:t>pájarito</w:t>
      </w:r>
      <w:proofErr w:type="spellEnd"/>
      <w:r>
        <w:t xml:space="preserve"> nacido en una jaula: cuando se le abre la puerta no quiere no salir ni volar, porque</w:t>
      </w:r>
      <w:bookmarkStart w:id="0" w:name="_GoBack"/>
      <w:bookmarkEnd w:id="0"/>
      <w:r>
        <w:t xml:space="preserve"> no lo ha aprendido. </w:t>
      </w:r>
      <w:r w:rsidR="00B94A13">
        <w:t>En l</w:t>
      </w:r>
      <w:r>
        <w:t>os siglos de colonización no había otra alternativa que morir o soportar l</w:t>
      </w:r>
      <w:r w:rsidR="00B94A13">
        <w:t>a explotación y la opresión. Los colonizadores</w:t>
      </w:r>
      <w:r>
        <w:t xml:space="preserve"> tenían la fuerza del Estado opresor, del ejército asesino y del Iglesia católica cómplice y encubridora. Siglos de esclavitud transformaron el país en una gran jaula, cuyo encierro se hizo parte de la realidad. Claro que hubo siempre rebeliones indígenas, pero estas fueron reprimidas en la sangre y el fuego, no solamente de personas sino de comunidades enteras.</w:t>
      </w:r>
    </w:p>
    <w:p w:rsidR="000128DA" w:rsidRDefault="000128DA" w:rsidP="009346E1">
      <w:pPr>
        <w:pStyle w:val="Sinespaciado"/>
        <w:ind w:firstLine="708"/>
        <w:jc w:val="both"/>
      </w:pPr>
      <w:r>
        <w:t>La ruptura no se dio con la independencia</w:t>
      </w:r>
      <w:r w:rsidR="005A04AE">
        <w:t xml:space="preserve"> ya que los nuevos gobernantes mestizos o criollos se comportaron </w:t>
      </w:r>
      <w:r w:rsidR="00B94A13">
        <w:t xml:space="preserve">de </w:t>
      </w:r>
      <w:r w:rsidR="005A04AE">
        <w:t>igual</w:t>
      </w:r>
      <w:r w:rsidR="00B94A13">
        <w:t xml:space="preserve"> manera</w:t>
      </w:r>
      <w:r w:rsidR="005A04AE">
        <w:t xml:space="preserve"> o peor que los españoles. Se dio con el trabajo pastoral de monseñor Leonidas Proaño que</w:t>
      </w:r>
      <w:r w:rsidR="00B94A13">
        <w:t xml:space="preserve"> rompió la ‘trinidad diabólicas’: Estado-Ejército-Iglesia.</w:t>
      </w:r>
      <w:r w:rsidR="007661D7">
        <w:t xml:space="preserve"> Él</w:t>
      </w:r>
      <w:r w:rsidR="005A04AE">
        <w:t xml:space="preserve"> se hizo el amigo de los indígenas para que despertaran, recuperara</w:t>
      </w:r>
      <w:r w:rsidR="007661D7">
        <w:t>n su autoestima y se organizara</w:t>
      </w:r>
      <w:r w:rsidR="005A04AE">
        <w:t>n para recuperar sus derechos y su dignidad. El gran signo de esta novedad fue el levantamiento indígena de 1990 donde se tomaron pacíficamente la ciudad de Quito.</w:t>
      </w:r>
    </w:p>
    <w:p w:rsidR="00F43459" w:rsidRDefault="005A04AE" w:rsidP="009346E1">
      <w:pPr>
        <w:pStyle w:val="Sinespaciado"/>
        <w:ind w:firstLine="708"/>
        <w:jc w:val="both"/>
      </w:pPr>
      <w:r>
        <w:t xml:space="preserve">Ahora los indígenas son un movimiento fuerte y reconocido: “Ningún Ecuador ni ninguna Iglesia sin nosotros”. Es lo que se está gestando en este momento con altibajos. Por la falta de despertar, </w:t>
      </w:r>
      <w:r w:rsidR="00F43459">
        <w:t>autoestima y organización se puede ver a colectivos indígenas compartiendo su</w:t>
      </w:r>
      <w:r w:rsidR="007661D7">
        <w:t>s ponchos con Lasso y Nebot, olvidando</w:t>
      </w:r>
      <w:r w:rsidR="00F43459">
        <w:t xml:space="preserve"> su explotación y opresiones feroces</w:t>
      </w:r>
      <w:r w:rsidR="007661D7">
        <w:t xml:space="preserve"> y desconociendo que se portan como</w:t>
      </w:r>
      <w:r w:rsidR="00F43459">
        <w:t xml:space="preserve"> actuales amos del país </w:t>
      </w:r>
      <w:r w:rsidR="007661D7">
        <w:t>gracias a</w:t>
      </w:r>
      <w:r w:rsidR="00F43459">
        <w:t xml:space="preserve"> la traición del gobierno, la complicidad interesada de los medios de comunicación comerciales y la bendición mayoritaria de las Iglesias. Los que se unen a ellos son los continuadores de la colonización española. Dicen</w:t>
      </w:r>
      <w:r w:rsidR="007661D7">
        <w:t xml:space="preserve"> estos nuevos colonizadores</w:t>
      </w:r>
      <w:r w:rsidR="00F43459">
        <w:t xml:space="preserve"> que ‘abren la puerta de la jaula’, pero hacen todo para que no tomen consciencia de su situación de enjaulados, no protesten ni se expresen, y sigan desorganizados, callados y obedientes. Es la esclavitud moderna.</w:t>
      </w:r>
    </w:p>
    <w:p w:rsidR="005A04AE" w:rsidRDefault="00F43459" w:rsidP="009346E1">
      <w:pPr>
        <w:pStyle w:val="Sinespaciado"/>
        <w:ind w:firstLine="708"/>
        <w:jc w:val="both"/>
      </w:pPr>
      <w:r>
        <w:t>Ahora en Ecuador l</w:t>
      </w:r>
      <w:r w:rsidR="005A04AE">
        <w:t>os numerosos esclavos de hoy son la gran masa de los pobres principalmente mestizos y negros que están en situación parecida o peor a la de los indígenas</w:t>
      </w:r>
      <w:r>
        <w:t xml:space="preserve"> de</w:t>
      </w:r>
      <w:r w:rsidR="005A04AE">
        <w:t xml:space="preserve"> hace 50 años.</w:t>
      </w:r>
      <w:r w:rsidR="007661D7" w:rsidRPr="007661D7">
        <w:t xml:space="preserve"> </w:t>
      </w:r>
      <w:r w:rsidR="007661D7">
        <w:t>Decía Simón Bolívar “Un pueblo ignorante es un instrumento ciego de su propia destrucción”.</w:t>
      </w:r>
      <w:r w:rsidR="005A04AE">
        <w:t xml:space="preserve"> A monseñor Proaño se lo sigue persiguiendo y calumniando como a todos los que trabajamos por el despertar de los pobres, su autoestima, su organización y su protagonismo.</w:t>
      </w:r>
    </w:p>
    <w:p w:rsidR="001C029B" w:rsidRDefault="00F43459" w:rsidP="009346E1">
      <w:pPr>
        <w:pStyle w:val="Sinespaciado"/>
        <w:ind w:firstLine="708"/>
        <w:jc w:val="both"/>
      </w:pPr>
      <w:r>
        <w:t>Felizmente hay una nueva memoria que se está gestando en el corazón de los pobres. La victoria electoral</w:t>
      </w:r>
      <w:r w:rsidR="007661D7">
        <w:t>,</w:t>
      </w:r>
      <w:r>
        <w:t xml:space="preserve"> </w:t>
      </w:r>
      <w:r w:rsidR="007661D7">
        <w:t xml:space="preserve">en primera vuelta en Bolivia, </w:t>
      </w:r>
      <w:r>
        <w:t xml:space="preserve">del MAS (Movimiento Al Socialismo, del </w:t>
      </w:r>
      <w:proofErr w:type="gramStart"/>
      <w:r>
        <w:t>ex pre</w:t>
      </w:r>
      <w:r w:rsidR="007661D7">
        <w:t>sidente</w:t>
      </w:r>
      <w:proofErr w:type="gramEnd"/>
      <w:r w:rsidR="007661D7">
        <w:t xml:space="preserve"> Evo Morales) es una mues</w:t>
      </w:r>
      <w:r>
        <w:t>t</w:t>
      </w:r>
      <w:r w:rsidR="007661D7">
        <w:t>ra</w:t>
      </w:r>
      <w:r>
        <w:t xml:space="preserve"> de que sí, el pueblo de los pobres está poniendo en marcha un nuevo modelo de sociedad. En Brasil la resistencia masiva a su presidente fascista </w:t>
      </w:r>
      <w:proofErr w:type="spellStart"/>
      <w:r>
        <w:t>Bolsonaro</w:t>
      </w:r>
      <w:proofErr w:type="spellEnd"/>
      <w:r>
        <w:t xml:space="preserve"> es otro ejemplo</w:t>
      </w:r>
      <w:r w:rsidR="001C029B">
        <w:t>. En Ecuador, a pesar de las mañas y artimañas del gobierno con sus instituciones corruptas, las mentiras y las manipulaciones de los medios de comunicación, el asesoramiento de la embajada norteamericana, el dinero de los banqueros y empresarios, se logró inscribir y hacer reconocer el binomio presidencial de La Revolución Ciudadana, a pesar de que se prohibió mañosamente la inscripción de su mayor candidato, el ex presidente Rafael Correa.</w:t>
      </w:r>
    </w:p>
    <w:p w:rsidR="00F43459" w:rsidRDefault="001C029B" w:rsidP="009346E1">
      <w:pPr>
        <w:pStyle w:val="Sinespaciado"/>
        <w:ind w:firstLine="708"/>
        <w:jc w:val="both"/>
      </w:pPr>
      <w:r>
        <w:t>Como en el actual caso Bolivia, los sondeo dicen que el binomio presidencial de Araúz-</w:t>
      </w:r>
      <w:proofErr w:type="spellStart"/>
      <w:r>
        <w:t>Rabascal</w:t>
      </w:r>
      <w:proofErr w:type="spellEnd"/>
      <w:r>
        <w:t xml:space="preserve"> de la lista 1, Centro Democrático, va a ganar en la primera vuelta. Las embajadas norteamericanas en contubernio con el FMI (</w:t>
      </w:r>
      <w:r w:rsidR="007661D7">
        <w:t>Fondo Monetario Internacional),</w:t>
      </w:r>
      <w:r>
        <w:t xml:space="preserve"> sus multinacionales</w:t>
      </w:r>
      <w:r w:rsidR="007661D7">
        <w:t>, la OEA (Organización de los Estados Americanos) presionan y</w:t>
      </w:r>
      <w:r>
        <w:t xml:space="preserve"> controlan muchos gobiernos latinoamericanos, pero ya no controlan a sus pueblos. Los vemos con Cuba y Venezuela que resisten embargos económicos y cercos militares, detención de capitales y mentiras internacionales gracias a</w:t>
      </w:r>
      <w:r w:rsidR="007661D7">
        <w:t>l apoyo de</w:t>
      </w:r>
      <w:r>
        <w:t xml:space="preserve"> los grandes medios de comunicación internacionales.</w:t>
      </w:r>
    </w:p>
    <w:p w:rsidR="00CB3D25" w:rsidRDefault="001C029B" w:rsidP="009346E1">
      <w:pPr>
        <w:pStyle w:val="Sinespaciado"/>
        <w:ind w:firstLine="708"/>
        <w:jc w:val="both"/>
      </w:pPr>
      <w:proofErr w:type="spellStart"/>
      <w:r>
        <w:t>Desdes</w:t>
      </w:r>
      <w:proofErr w:type="spellEnd"/>
      <w:r>
        <w:t xml:space="preserve"> 7 años el papa Francisco alza su voz y multiplica viajes y actuaciones para denunciar el terrorismo mundial del neoliberalismo y de las guerras solapadas contra los países que buscan libertad, autonomía y progreso.</w:t>
      </w:r>
      <w:r w:rsidR="007661D7">
        <w:t xml:space="preserve"> </w:t>
      </w:r>
      <w:r w:rsidR="00CB3D25">
        <w:t>Por la ambición, desmesura y locura de su presidente, Estados Unidos está hecho un caos de una violencia sin precedente porque también allí, los dueños de la jaula y los amos de las masas de migrantes ni siquiera quieren abrir la puerta de esta cárcel dorada que pinta el mayor país neoliberal del planeta. Europa está en el desamparo más grande frente a una pandemia que no logran controlar después de 7 meses de estragos y muertes. Son los signos del gran fracaso de un sistema que agoniza, pero</w:t>
      </w:r>
      <w:r w:rsidR="007661D7">
        <w:t xml:space="preserve"> “el león herido es todavía</w:t>
      </w:r>
      <w:r w:rsidR="00CB3D25">
        <w:t xml:space="preserve"> peligroso”.</w:t>
      </w:r>
    </w:p>
    <w:p w:rsidR="000128DA" w:rsidRDefault="00CB3D25" w:rsidP="009346E1">
      <w:pPr>
        <w:pStyle w:val="Sinespaciado"/>
        <w:ind w:firstLine="708"/>
        <w:jc w:val="both"/>
      </w:pPr>
      <w:r>
        <w:t>¡Ojalá E</w:t>
      </w:r>
      <w:r w:rsidR="00CA43C4">
        <w:t>cuador siga despertando, retomando autoestima, organizándo</w:t>
      </w:r>
      <w:r>
        <w:t>se y continua</w:t>
      </w:r>
      <w:r w:rsidR="00CA43C4">
        <w:t>ndo</w:t>
      </w:r>
      <w:r>
        <w:t xml:space="preserve"> con los grandes avances de la Revolución Ciudadana! Las numerosas y masivas manifestaciones de estas últimas semanas lo demuestran</w:t>
      </w:r>
      <w:r w:rsidR="00CA43C4">
        <w:t>: “¡la jaula se está destrozando poco a poco!”</w:t>
      </w:r>
      <w:r>
        <w:t xml:space="preserve"> Sigamos aportando nuestro gra</w:t>
      </w:r>
      <w:r w:rsidR="00F6350B">
        <w:t>nito de arena para un proyecto</w:t>
      </w:r>
      <w:r>
        <w:t xml:space="preserve"> de sociedad donde quepan todas y todos, gracias al esfuerzo y el compromiso de todas y todos. ¡No se detiene la voluntad de los pueblos, porqu</w:t>
      </w:r>
      <w:r w:rsidR="007661D7">
        <w:t>e allí está la voluntad de Dios, la de</w:t>
      </w:r>
      <w:r>
        <w:t xml:space="preserve"> una fraternidad universal!</w:t>
      </w:r>
    </w:p>
    <w:p w:rsidR="00F6350B" w:rsidRDefault="00F6350B" w:rsidP="009346E1">
      <w:pPr>
        <w:pStyle w:val="Sinespaciado"/>
        <w:jc w:val="both"/>
      </w:pPr>
    </w:p>
    <w:sectPr w:rsidR="00F6350B"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8DA"/>
    <w:rsid w:val="00012659"/>
    <w:rsid w:val="000128DA"/>
    <w:rsid w:val="001C029B"/>
    <w:rsid w:val="005A04AE"/>
    <w:rsid w:val="006957BC"/>
    <w:rsid w:val="007661D7"/>
    <w:rsid w:val="009346E1"/>
    <w:rsid w:val="0094716D"/>
    <w:rsid w:val="00B94A13"/>
    <w:rsid w:val="00CA43C4"/>
    <w:rsid w:val="00CB3D25"/>
    <w:rsid w:val="00D4411C"/>
    <w:rsid w:val="00F43459"/>
    <w:rsid w:val="00F6350B"/>
    <w:rsid w:val="00F9725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0F016D-B67B-41A5-82D3-F10E4AC18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128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832</Words>
  <Characters>4580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2020-10-21T14:40:00Z</dcterms:created>
  <dcterms:modified xsi:type="dcterms:W3CDTF">2020-10-21T14:40:00Z</dcterms:modified>
</cp:coreProperties>
</file>