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B50" w:rsidRDefault="009D3B50" w:rsidP="009D3B5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</w:pPr>
      <w:proofErr w:type="spellStart"/>
      <w:r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I</w:t>
      </w:r>
      <w:r w:rsidRPr="009D3B50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ndignação</w:t>
      </w:r>
      <w:proofErr w:type="spellEnd"/>
      <w:r w:rsidRPr="009D3B50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de </w:t>
      </w:r>
      <w:proofErr w:type="spellStart"/>
      <w:r w:rsidRPr="009D3B50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um</w:t>
      </w:r>
      <w:proofErr w:type="spellEnd"/>
      <w:r w:rsidRPr="009D3B50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9D3B50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leigo</w:t>
      </w:r>
      <w:proofErr w:type="spellEnd"/>
      <w:r w:rsidRPr="009D3B50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católico. </w:t>
      </w:r>
    </w:p>
    <w:p w:rsidR="009D3B50" w:rsidRPr="009D3B50" w:rsidRDefault="009D3B50" w:rsidP="009D3B5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val="es-UY" w:eastAsia="es-UY"/>
        </w:rPr>
      </w:pPr>
      <w:r w:rsidRPr="009D3B50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val="es-UY" w:eastAsia="es-UY"/>
        </w:rPr>
        <w:t>Artigo de Pedro A. Ribeiro de Oliveira</w:t>
      </w:r>
    </w:p>
    <w:p w:rsidR="009D3B50" w:rsidRPr="009D3B50" w:rsidRDefault="009D3B50" w:rsidP="009D3B50">
      <w:pPr>
        <w:spacing w:after="0" w:line="240" w:lineRule="auto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9D3B50" w:rsidRDefault="009D3B50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bookmarkStart w:id="0" w:name="_GoBack"/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vivido bastante para ver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apequenamento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espero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suficiente para ver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ressurgimento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4" w:tgtFrame="_blank" w:history="1"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Pedro A. Ribeiro de Oliveira</w:t>
        </w:r>
      </w:hyperlink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sociólogo, membro da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Coordenação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Nacional do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Movimento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Fé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Política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artigo publicado pelo portal do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Movimento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Nacional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Fé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Política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19-08-2020.</w:t>
      </w:r>
    </w:p>
    <w:p w:rsidR="009D3B50" w:rsidRPr="009D3B50" w:rsidRDefault="009D3B50" w:rsidP="009D3B50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9D3B50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9D3B5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9D3B5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6214E6" w:rsidRPr="009D3B50" w:rsidRDefault="006214E6" w:rsidP="009D3B50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9D3B50" w:rsidRDefault="009D3B50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Sei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desde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Batismo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membro da Igreja.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crismado,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porém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compromisso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militância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Juventude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Estudantil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Católica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Católica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conscientemente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leigo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é, membro do </w:t>
      </w:r>
      <w:r w:rsidRPr="009D3B50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laos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evangelizar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60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procuro ser fiel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individualmente,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parte plena da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Católica Romana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comunhão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tantas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animam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 desde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Comunidades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Eclesiais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Base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até as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Conferências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Episcopais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Diocese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Roma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Comovido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menina de </w:t>
        </w:r>
        <w:proofErr w:type="spellStart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dez</w:t>
        </w:r>
        <w:proofErr w:type="spellEnd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anos </w:t>
        </w:r>
        <w:proofErr w:type="spellStart"/>
      </w:hyperlink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cruéis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estupros –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precisou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recorrer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Judiciário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interromper a gravidez resultante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atendida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hospital de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Recife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solidário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e as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profissionais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atenderam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expressar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profundo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desconforto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causado pelas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manifestações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Bispos do Brasil.</w:t>
      </w:r>
    </w:p>
    <w:p w:rsidR="009D3B50" w:rsidRPr="009D3B50" w:rsidRDefault="009D3B50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falas publicadas no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18/08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bastam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reporta a fala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Presidente, </w:t>
      </w:r>
      <w:hyperlink r:id="rId6" w:tgtFrame="_blank" w:history="1"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D. </w:t>
        </w:r>
        <w:proofErr w:type="spellStart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Walmor</w:t>
        </w:r>
        <w:proofErr w:type="spellEnd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A. Oliveira</w:t>
        </w:r>
      </w:hyperlink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referindo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crimes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hediondos”,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sexual e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aborto. Destaque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dado à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7" w:tgtFrame="_blank" w:history="1"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D. Ricardo </w:t>
        </w:r>
        <w:proofErr w:type="spellStart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Hoepers</w:t>
        </w:r>
        <w:proofErr w:type="spellEnd"/>
      </w:hyperlink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presidente da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Comissão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Episcopal Pastoral para a Vida e a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Família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fala do aborto como “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ato horrendo,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abominável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demos a pena capital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bebê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.”</w:t>
      </w:r>
    </w:p>
    <w:p w:rsidR="006214E6" w:rsidRPr="009D3B50" w:rsidRDefault="006214E6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indignação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causas.</w:t>
      </w:r>
    </w:p>
    <w:p w:rsidR="006214E6" w:rsidRPr="009D3B50" w:rsidRDefault="006214E6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primeira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simplismo intelectual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falas, que,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seguindo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vulgar,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distingue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embrião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feto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bebê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qualifica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pena capital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procedimento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cirúrgico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destinado a salvar a vida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menina. É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no calor das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emoções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bispos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exagerado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figuras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justifica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abordagem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reproduzida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pelas redes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digitais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causa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confusão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pouca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escolaridade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Ninguém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conheço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considera o aborto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método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contracepção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equivalente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recorre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procedimento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mesma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serenidade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dentista.</w:t>
      </w:r>
    </w:p>
    <w:p w:rsidR="006214E6" w:rsidRPr="009D3B50" w:rsidRDefault="006214E6" w:rsidP="009D3B5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Aborto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tratada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Estima-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no Brasil, a cada ano cinco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recorrem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aborto. As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pagar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procedimento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clínica,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segurança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arriscam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inclusive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adolescentes,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morrem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debate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seriedade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levando em conta 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conhecimentos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científicos, a Ética e – para 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preceitos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bíblicos de defesa da Vida.</w:t>
      </w:r>
    </w:p>
    <w:p w:rsidR="006214E6" w:rsidRPr="009D3B50" w:rsidRDefault="006214E6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outra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causa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indignação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pelo destaque eclesiástico dado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manifestações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hyperlink r:id="rId8" w:tgtFrame="_blank" w:history="1"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Carta </w:t>
        </w:r>
        <w:proofErr w:type="spellStart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ao</w:t>
        </w:r>
        <w:proofErr w:type="spellEnd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Povo</w:t>
        </w:r>
        <w:proofErr w:type="spellEnd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Deus</w:t>
        </w:r>
      </w:hyperlink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endossada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150 bispos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oficialmente ignorada pela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Até parece que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previa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referir-se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ideologias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mutilam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 defesa do inocente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nascituro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clara, firme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apaixonada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 está em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jogo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dignidade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vida humana,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sagrada, e exige-o o amor por toda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independentemente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igualmente sagrada é a vida dos pobres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nasceram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se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debatem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miséria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abandono,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exclusão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tráfico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eutanásia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encoberta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doentes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idosos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privados de cuidados,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novas formas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escravatura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em </w:t>
      </w:r>
      <w:proofErr w:type="gram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todas as</w:t>
      </w:r>
      <w:proofErr w:type="gram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formas de descarte”. (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Gaudete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Exsultate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101).</w:t>
      </w:r>
    </w:p>
    <w:p w:rsidR="006214E6" w:rsidRPr="009D3B50" w:rsidRDefault="006214E6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Igreja, consola-me o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mesma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sofridos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 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ditadura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militar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Comunicado Pastoral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Deus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25 de 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outubro</w:t>
      </w:r>
      <w:proofErr w:type="spellEnd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1976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Cito apenas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Introdução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se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lê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intenção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iluminar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luz 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acontecimentos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que 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tomem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deles,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coragem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animação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parecida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dá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Apocalipse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proibido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medo. É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proibido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ficar triste”.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preciosa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época,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perseguição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 e à Igreja,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relacionada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Novo Testamento, que é a única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citada –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todo, 14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214E6" w:rsidRPr="009D3B50" w:rsidRDefault="006214E6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Default="009D3B50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Tendo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vivido bastante para ver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apequenamento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espero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suficiente para ver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ressurgimento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bispos que, em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sintonia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Igreja em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saída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valiosa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colaboração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Pastorais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D3B5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Sociais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denunciam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sistemas e os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governantes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destroem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Vida,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tempo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anunciam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certeza de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céu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movida pela mesma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à vida do </w:t>
      </w:r>
      <w:hyperlink r:id="rId9" w:tgtFrame="_blank" w:history="1"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santo Pedro do </w:t>
        </w:r>
        <w:proofErr w:type="spellStart"/>
        <w:r w:rsidRPr="009D3B5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Araguaia</w:t>
        </w:r>
        <w:proofErr w:type="spellEnd"/>
      </w:hyperlink>
      <w:r w:rsidRPr="009D3B5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bookmarkEnd w:id="0"/>
    <w:p w:rsidR="006214E6" w:rsidRPr="009D3B50" w:rsidRDefault="006214E6" w:rsidP="006214E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D3B50" w:rsidRPr="006214E6" w:rsidRDefault="009D3B50" w:rsidP="006214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</w:pPr>
      <w:proofErr w:type="spellStart"/>
      <w:r w:rsidRPr="006214E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Juiz</w:t>
      </w:r>
      <w:proofErr w:type="spellEnd"/>
      <w:r w:rsidRPr="006214E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214E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Fora</w:t>
      </w:r>
      <w:proofErr w:type="spellEnd"/>
      <w:r w:rsidRPr="006214E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, 18 de agosto de 2020.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50"/>
    <w:rsid w:val="002E2F5B"/>
    <w:rsid w:val="006214E6"/>
    <w:rsid w:val="009D3B50"/>
    <w:rsid w:val="00C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7DE3"/>
  <w15:chartTrackingRefBased/>
  <w15:docId w15:val="{2B153CFE-264C-4B17-9700-52344CDA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601313-o-atual-governo-defende-intransigentemente-os-interesses-de-uma-economia-que-mata-carta-de-bispos-catolicos-contra-o-bolsona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84389-a-perspectiva-teologica-do-aborto-por-ocasiao-da-adpf-442-entrevista-com-dom-ricardo-hoepe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9961-cnbb-age-contra-ruptura-apos-ala-oferecer-apoio-a-bolsonar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hu.unisinos.br/601987-menina-de-dez-ano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hu.unisinos.br/78-noticias/601338-comunidades-de-base-para-o-seculo-atual-artigo-de-pedro-a-ribeiro-de-oliveira" TargetMode="External"/><Relationship Id="rId9" Type="http://schemas.openxmlformats.org/officeDocument/2006/relationships/hyperlink" Target="http://www.ihu.unisinos.br/78-noticias/601817-pedro-descansa-onde-ele-sonhou-na-beira-do-araguaia-entre-um-peao-e-uma-prostitut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906</Words>
  <Characters>4983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Indignação de um leigo católico. </vt:lpstr>
      <vt:lpstr>Artigo de Pedro A. Ribeiro de Oliveira</vt:lpstr>
      <vt:lpstr>        Eis o artigo.</vt:lpstr>
      <vt:lpstr>        </vt:lpstr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2020-08-20T18:15:00Z</dcterms:created>
  <dcterms:modified xsi:type="dcterms:W3CDTF">2020-08-20T19:28:00Z</dcterms:modified>
</cp:coreProperties>
</file>