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1F0" w:rsidRPr="00F861F0" w:rsidRDefault="00F861F0" w:rsidP="00F861F0">
      <w:pPr>
        <w:shd w:val="clear" w:color="auto" w:fill="FFFFFF"/>
        <w:spacing w:after="0" w:line="240" w:lineRule="auto"/>
        <w:jc w:val="both"/>
        <w:rPr>
          <w:rFonts w:ascii="Arial" w:eastAsia="Times New Roman" w:hAnsi="Arial" w:cs="Arial"/>
          <w:color w:val="222222"/>
          <w:sz w:val="32"/>
          <w:szCs w:val="32"/>
          <w:lang w:val="es-UY" w:eastAsia="es-UY"/>
        </w:rPr>
      </w:pPr>
      <w:r w:rsidRPr="00F861F0">
        <w:rPr>
          <w:rFonts w:ascii="Arial" w:eastAsia="Times New Roman" w:hAnsi="Arial" w:cs="Arial"/>
          <w:b/>
          <w:bCs/>
          <w:color w:val="222222"/>
          <w:sz w:val="32"/>
          <w:szCs w:val="32"/>
          <w:lang w:val="es-UY" w:eastAsia="es-UY"/>
        </w:rPr>
        <w:t>EDAD ADULTA, FE INFANTIL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b/>
          <w:bCs/>
          <w:color w:val="222222"/>
          <w:sz w:val="24"/>
          <w:szCs w:val="24"/>
          <w:lang w:val="es-UY" w:eastAsia="es-UY"/>
        </w:rPr>
        <w:t> </w:t>
      </w:r>
    </w:p>
    <w:p w:rsidR="00F861F0" w:rsidRDefault="00F861F0" w:rsidP="00F861F0">
      <w:pPr>
        <w:shd w:val="clear" w:color="auto" w:fill="FFFFFF"/>
        <w:spacing w:after="0" w:line="240" w:lineRule="auto"/>
        <w:jc w:val="both"/>
        <w:rPr>
          <w:rFonts w:ascii="Arial" w:eastAsia="Times New Roman" w:hAnsi="Arial" w:cs="Arial"/>
          <w:b/>
          <w:bCs/>
          <w:color w:val="222222"/>
          <w:sz w:val="24"/>
          <w:szCs w:val="24"/>
          <w:lang w:val="es-UY" w:eastAsia="es-UY"/>
        </w:rPr>
      </w:pPr>
      <w:r w:rsidRPr="00F861F0">
        <w:rPr>
          <w:rFonts w:ascii="Arial" w:eastAsia="Times New Roman" w:hAnsi="Arial" w:cs="Arial"/>
          <w:b/>
          <w:bCs/>
          <w:color w:val="222222"/>
          <w:sz w:val="24"/>
          <w:szCs w:val="24"/>
          <w:lang w:val="es-UY" w:eastAsia="es-UY"/>
        </w:rPr>
        <w:br/>
        <w:t xml:space="preserve">Frei </w:t>
      </w:r>
      <w:proofErr w:type="spellStart"/>
      <w:r w:rsidRPr="00F861F0">
        <w:rPr>
          <w:rFonts w:ascii="Arial" w:eastAsia="Times New Roman" w:hAnsi="Arial" w:cs="Arial"/>
          <w:b/>
          <w:bCs/>
          <w:color w:val="222222"/>
          <w:sz w:val="24"/>
          <w:szCs w:val="24"/>
          <w:lang w:val="es-UY" w:eastAsia="es-UY"/>
        </w:rPr>
        <w:t>Betto</w:t>
      </w:r>
      <w:proofErr w:type="spellEnd"/>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r>
      <w:r w:rsidRPr="00F861F0">
        <w:rPr>
          <w:rFonts w:ascii="Arial" w:eastAsia="Times New Roman" w:hAnsi="Arial" w:cs="Arial"/>
          <w:color w:val="222222"/>
          <w:sz w:val="27"/>
          <w:szCs w:val="27"/>
          <w:lang w:val="es-UY" w:eastAsia="es-UY"/>
        </w:rPr>
        <w:br/>
        <w:t>Uno de los factores de la huida de católicos de la Iglesia o la indiferencia a la práctica religiosa es el hecho de que muchos fieles adultos no poseen otra formación en la fe sino la que recibieron en la infancia a través de la familia y de la catequesis. Por tanto, cuando las piernas crecen los pantalones cortos ya no sirven.</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Conozco a muchos cristianos que no leen la Biblia por razones obvias: no entienden el texto. Y no saben adónde buscar ayuda. La Iglesia Católica dispone de pocos laicos, religiosos y sacerdotes capacitados para administrar cursos bíblicos. Una de las promisorias iniciativas es el CEBI (Centro de Estudios Bíblicos) con sus cursos y publicaciones, pero desgraciadamente poco valorado por la jerarquía de la Iglesia Católica.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La mayoría de los sacerdotes apenas conocen unos cursos del seminario, en general utilizadas para reforzar los tradicionales contenidos devocionales. Muchos de ellos no aguantan los cuestionamientos de los fieles y, por eso, no se atreven a dar cursos. Prefieren el monólogo de la homilía en la misa, pues allí no le conviene a la asamblea hacer preguntas ni mucho menos respuestas.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Hoy en día, los estudios bíblicos están de tal modo avanzados que muchos fieles, tal vez, se sentiría abrumados en su fe si enfocaran los relatos evangélicos a la luz de las investigaciones más recientes y desprovistos de envoltorios míticos, La avalancha devocional recubrió de tal modo los personajes bíblicos tanto como al propio Jesús, que queda difícil de aproximárseles como humanos.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Aún hoy, nosotros cristianos creemos en un Dios cruel que, ofendido por nuestros pecados, exigió que su ira divina fuese aplacada por un sacrificio igualmente divino; ¡La muerte de su hijo en la cruz! ¿Qué tipo de padre se complace en ver a su único hijo crucificado?</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Todos sabemos cómo Jesús perdió la vida: Asesinado ¿Por qué? ¿No era él una persona tan buena, espiritualizada, que “pasó la vida haciendo el bien”, como dice el evangelista Juan? ¿Quién podría querer matarlo?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 xml:space="preserve">Ahora bien, Jesús no tenía nada de esa figura angelical alimentada por </w:t>
      </w:r>
      <w:r w:rsidRPr="00F861F0">
        <w:rPr>
          <w:rFonts w:ascii="Arial" w:eastAsia="Times New Roman" w:hAnsi="Arial" w:cs="Arial"/>
          <w:color w:val="222222"/>
          <w:sz w:val="27"/>
          <w:szCs w:val="27"/>
          <w:lang w:val="es-UY" w:eastAsia="es-UY"/>
        </w:rPr>
        <w:lastRenderedPageBreak/>
        <w:t>efluvios piadosos. Él era “señal de contradicción”. Se posicionó del lado de los que sufren injusticias. Denunció a los ricos y a las autoridades de su tiempo. Incomodó a los opresores. No admitió que se especulase con dinero en el Templo, la casa de Dios reducida a “cueva de ladrones”.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Por eso mismo fue asesinado por dos poderes políticos, el romano y el sanedrín judío. Pilatos y Caifás. Murió como prisionero político.</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Nada de eso interesa a quien corrompe el Evangelio y retacea su contenido para alimentar una religiosidad de consolación, y no de compromiso; de evasión, y no de militancia, de fuga de “este valle de lágrimas” y no de inserción amorosa y liberadora en el mundo.  </w:t>
      </w:r>
    </w:p>
    <w:p w:rsidR="00F861F0" w:rsidRPr="00F861F0" w:rsidRDefault="00F861F0" w:rsidP="00F861F0">
      <w:pPr>
        <w:shd w:val="clear" w:color="auto" w:fill="FFFFFF"/>
        <w:spacing w:after="0" w:line="240" w:lineRule="auto"/>
        <w:jc w:val="both"/>
        <w:rPr>
          <w:rFonts w:ascii="Arial" w:eastAsia="Times New Roman" w:hAnsi="Arial" w:cs="Arial"/>
          <w:color w:val="222222"/>
          <w:sz w:val="24"/>
          <w:szCs w:val="24"/>
          <w:lang w:val="es-UY" w:eastAsia="es-UY"/>
        </w:rPr>
      </w:pPr>
      <w:r w:rsidRPr="00F861F0">
        <w:rPr>
          <w:rFonts w:ascii="Arial" w:eastAsia="Times New Roman" w:hAnsi="Arial" w:cs="Arial"/>
          <w:color w:val="222222"/>
          <w:sz w:val="27"/>
          <w:szCs w:val="27"/>
          <w:lang w:val="es-UY" w:eastAsia="es-UY"/>
        </w:rPr>
        <w:br/>
        <w:t>La fe necesita de alimento sólido. No se puede nutrir adultos con papilla de bebés. De aquí el hecho de muchos católicos emigrando para iglesias en las cuales la comprensión teológica de la palabra de Dios es reemplazada por interpretaciones míticas que refuerzan la apatía frente a las heridas sociales. Ya que no se tiene acceso a los servicios de salud, al menos se espera confiado el milagro de curación, siempre y cuando Ud. deposite su fe y sus ahorros en el predicador que promete prosperidad en el corto plazo. Pero si esa cura no llega, puede Ud. tener certeza de que aún no cortó definitivamente sus vínculos con el diablo…</w:t>
      </w:r>
    </w:p>
    <w:p w:rsidR="00F861F0" w:rsidRDefault="00F861F0" w:rsidP="00F861F0">
      <w:pPr>
        <w:shd w:val="clear" w:color="auto" w:fill="FFFFFF"/>
        <w:spacing w:after="240" w:line="240" w:lineRule="auto"/>
        <w:jc w:val="both"/>
        <w:rPr>
          <w:rFonts w:ascii="Arial" w:eastAsia="Times New Roman" w:hAnsi="Arial" w:cs="Arial"/>
          <w:color w:val="222222"/>
          <w:sz w:val="27"/>
          <w:szCs w:val="27"/>
          <w:lang w:val="es-UY" w:eastAsia="es-UY"/>
        </w:rPr>
      </w:pPr>
      <w:r w:rsidRPr="00F861F0">
        <w:rPr>
          <w:rFonts w:ascii="Arial" w:eastAsia="Times New Roman" w:hAnsi="Arial" w:cs="Arial"/>
          <w:color w:val="222222"/>
          <w:sz w:val="27"/>
          <w:szCs w:val="27"/>
          <w:lang w:val="es-UY" w:eastAsia="es-UY"/>
        </w:rPr>
        <w:br/>
        <w:t>Menos religión y más espiritualidad…</w:t>
      </w:r>
    </w:p>
    <w:p w:rsidR="00F861F0" w:rsidRDefault="00F861F0" w:rsidP="00F861F0">
      <w:pPr>
        <w:shd w:val="clear" w:color="auto" w:fill="FFFFFF"/>
        <w:spacing w:after="240" w:line="240" w:lineRule="auto"/>
        <w:jc w:val="both"/>
        <w:rPr>
          <w:rFonts w:ascii="Arial" w:eastAsia="Times New Roman" w:hAnsi="Arial" w:cs="Arial"/>
          <w:color w:val="222222"/>
          <w:sz w:val="27"/>
          <w:szCs w:val="27"/>
          <w:lang w:val="es-UY" w:eastAsia="es-UY"/>
        </w:rPr>
      </w:pPr>
      <w:r w:rsidRPr="00F861F0">
        <w:rPr>
          <w:rFonts w:ascii="Arial" w:eastAsia="Times New Roman" w:hAnsi="Arial" w:cs="Arial"/>
          <w:color w:val="222222"/>
          <w:sz w:val="27"/>
          <w:szCs w:val="27"/>
          <w:lang w:val="es-UY" w:eastAsia="es-UY"/>
        </w:rPr>
        <w:br/>
        <w:t xml:space="preserve">Frei </w:t>
      </w:r>
      <w:proofErr w:type="spellStart"/>
      <w:r w:rsidRPr="00F861F0">
        <w:rPr>
          <w:rFonts w:ascii="Arial" w:eastAsia="Times New Roman" w:hAnsi="Arial" w:cs="Arial"/>
          <w:color w:val="222222"/>
          <w:sz w:val="27"/>
          <w:szCs w:val="27"/>
          <w:lang w:val="es-UY" w:eastAsia="es-UY"/>
        </w:rPr>
        <w:t>Betto</w:t>
      </w:r>
      <w:proofErr w:type="spellEnd"/>
      <w:r w:rsidRPr="00F861F0">
        <w:rPr>
          <w:rFonts w:ascii="Arial" w:eastAsia="Times New Roman" w:hAnsi="Arial" w:cs="Arial"/>
          <w:color w:val="222222"/>
          <w:sz w:val="27"/>
          <w:szCs w:val="27"/>
          <w:lang w:val="es-UY" w:eastAsia="es-UY"/>
        </w:rPr>
        <w:t xml:space="preserve"> es escritor, autor de “</w:t>
      </w:r>
      <w:proofErr w:type="spellStart"/>
      <w:r w:rsidRPr="00F861F0">
        <w:rPr>
          <w:rFonts w:ascii="Arial" w:eastAsia="Times New Roman" w:hAnsi="Arial" w:cs="Arial"/>
          <w:color w:val="222222"/>
          <w:sz w:val="27"/>
          <w:szCs w:val="27"/>
          <w:lang w:val="es-UY" w:eastAsia="es-UY"/>
        </w:rPr>
        <w:t>Um</w:t>
      </w:r>
      <w:proofErr w:type="spellEnd"/>
      <w:r w:rsidRPr="00F861F0">
        <w:rPr>
          <w:rFonts w:ascii="Arial" w:eastAsia="Times New Roman" w:hAnsi="Arial" w:cs="Arial"/>
          <w:color w:val="222222"/>
          <w:sz w:val="27"/>
          <w:szCs w:val="27"/>
          <w:lang w:val="es-UY" w:eastAsia="es-UY"/>
        </w:rPr>
        <w:t xml:space="preserve"> Deus </w:t>
      </w:r>
      <w:proofErr w:type="spellStart"/>
      <w:r w:rsidRPr="00F861F0">
        <w:rPr>
          <w:rFonts w:ascii="Arial" w:eastAsia="Times New Roman" w:hAnsi="Arial" w:cs="Arial"/>
          <w:color w:val="222222"/>
          <w:sz w:val="27"/>
          <w:szCs w:val="27"/>
          <w:lang w:val="es-UY" w:eastAsia="es-UY"/>
        </w:rPr>
        <w:t>muito</w:t>
      </w:r>
      <w:proofErr w:type="spellEnd"/>
      <w:r w:rsidRPr="00F861F0">
        <w:rPr>
          <w:rFonts w:ascii="Arial" w:eastAsia="Times New Roman" w:hAnsi="Arial" w:cs="Arial"/>
          <w:color w:val="222222"/>
          <w:sz w:val="27"/>
          <w:szCs w:val="27"/>
          <w:lang w:val="es-UY" w:eastAsia="es-UY"/>
        </w:rPr>
        <w:t xml:space="preserve"> humano” (</w:t>
      </w:r>
      <w:proofErr w:type="spellStart"/>
      <w:r w:rsidRPr="00F861F0">
        <w:rPr>
          <w:rFonts w:ascii="Arial" w:eastAsia="Times New Roman" w:hAnsi="Arial" w:cs="Arial"/>
          <w:color w:val="222222"/>
          <w:sz w:val="27"/>
          <w:szCs w:val="27"/>
          <w:lang w:val="es-UY" w:eastAsia="es-UY"/>
        </w:rPr>
        <w:t>Companhia</w:t>
      </w:r>
      <w:proofErr w:type="spellEnd"/>
      <w:r w:rsidRPr="00F861F0">
        <w:rPr>
          <w:rFonts w:ascii="Arial" w:eastAsia="Times New Roman" w:hAnsi="Arial" w:cs="Arial"/>
          <w:color w:val="222222"/>
          <w:sz w:val="27"/>
          <w:szCs w:val="27"/>
          <w:lang w:val="es-UY" w:eastAsia="es-UY"/>
        </w:rPr>
        <w:t xml:space="preserve"> das Letras), entre otros libros.</w:t>
      </w:r>
    </w:p>
    <w:p w:rsidR="00F861F0" w:rsidRPr="00F861F0" w:rsidRDefault="00F861F0" w:rsidP="00F861F0">
      <w:pPr>
        <w:shd w:val="clear" w:color="auto" w:fill="FFFFFF"/>
        <w:spacing w:after="240" w:line="240" w:lineRule="auto"/>
        <w:jc w:val="both"/>
        <w:rPr>
          <w:rFonts w:ascii="Arial" w:eastAsia="Times New Roman" w:hAnsi="Arial" w:cs="Arial"/>
          <w:color w:val="222222"/>
          <w:sz w:val="24"/>
          <w:szCs w:val="24"/>
          <w:lang w:val="es-UY" w:eastAsia="es-UY"/>
        </w:rPr>
      </w:pPr>
      <w:bookmarkStart w:id="0" w:name="_GoBack"/>
      <w:bookmarkEnd w:id="0"/>
      <w:r w:rsidRPr="00F861F0">
        <w:rPr>
          <w:rFonts w:ascii="Arial" w:eastAsia="Times New Roman" w:hAnsi="Arial" w:cs="Arial"/>
          <w:color w:val="222222"/>
          <w:sz w:val="27"/>
          <w:szCs w:val="27"/>
          <w:lang w:val="es-UY" w:eastAsia="es-UY"/>
        </w:rPr>
        <w:br/>
      </w:r>
    </w:p>
    <w:p w:rsidR="00F861F0" w:rsidRPr="00F861F0" w:rsidRDefault="00F861F0" w:rsidP="00F861F0">
      <w:pPr>
        <w:shd w:val="clear" w:color="auto" w:fill="FFFFFF"/>
        <w:spacing w:after="0" w:line="240" w:lineRule="auto"/>
        <w:rPr>
          <w:rFonts w:ascii="Arial" w:eastAsia="Times New Roman" w:hAnsi="Arial" w:cs="Arial"/>
          <w:color w:val="222222"/>
          <w:sz w:val="24"/>
          <w:szCs w:val="24"/>
          <w:lang w:val="es-UY" w:eastAsia="es-UY"/>
        </w:rPr>
      </w:pPr>
      <w:r w:rsidRPr="00F861F0">
        <w:rPr>
          <w:rFonts w:ascii="Arial" w:eastAsia="Times New Roman" w:hAnsi="Arial" w:cs="Arial"/>
          <w:color w:val="0551AE"/>
          <w:sz w:val="24"/>
          <w:szCs w:val="24"/>
          <w:lang w:val="en-US" w:eastAsia="es-UY"/>
        </w:rPr>
        <w:t> </w:t>
      </w:r>
    </w:p>
    <w:p w:rsidR="00F861F0" w:rsidRPr="00F861F0" w:rsidRDefault="00F861F0" w:rsidP="00F861F0">
      <w:pPr>
        <w:shd w:val="clear" w:color="auto" w:fill="FFFFFF"/>
        <w:spacing w:after="0" w:line="440" w:lineRule="atLeast"/>
        <w:rPr>
          <w:rFonts w:ascii="Arial" w:eastAsia="Times New Roman" w:hAnsi="Arial" w:cs="Arial"/>
          <w:color w:val="222222"/>
          <w:sz w:val="24"/>
          <w:szCs w:val="24"/>
          <w:lang w:val="es-UY" w:eastAsia="es-UY"/>
        </w:rPr>
      </w:pPr>
      <w:r w:rsidRPr="00F861F0">
        <w:rPr>
          <w:rFonts w:ascii="Calibri" w:eastAsia="Times New Roman" w:hAnsi="Calibri" w:cs="Calibri"/>
          <w:color w:val="222222"/>
          <w:sz w:val="32"/>
          <w:szCs w:val="32"/>
          <w:lang w:val="en-US" w:eastAsia="es-UY"/>
        </w:rPr>
        <w:t> </w:t>
      </w:r>
      <w:hyperlink r:id="rId4" w:tgtFrame="_blank" w:history="1">
        <w:r w:rsidRPr="00F861F0">
          <w:rPr>
            <w:rFonts w:ascii="Arial" w:eastAsia="Times New Roman" w:hAnsi="Arial" w:cs="Arial"/>
            <w:i/>
            <w:iCs/>
            <w:color w:val="0551AE"/>
            <w:sz w:val="24"/>
            <w:szCs w:val="24"/>
            <w:u w:val="single"/>
            <w:lang w:val="en-US" w:eastAsia="es-UY"/>
          </w:rPr>
          <w:t>www.freibetto.org/</w:t>
        </w:r>
      </w:hyperlink>
      <w:r w:rsidRPr="00F861F0">
        <w:rPr>
          <w:rFonts w:ascii="Arial" w:eastAsia="Times New Roman" w:hAnsi="Arial" w:cs="Arial"/>
          <w:i/>
          <w:iCs/>
          <w:color w:val="0018C7"/>
          <w:sz w:val="24"/>
          <w:szCs w:val="24"/>
          <w:lang w:val="en-US" w:eastAsia="es-UY"/>
        </w:rPr>
        <w:t>&gt;    </w:t>
      </w:r>
      <w:proofErr w:type="gramStart"/>
      <w:r w:rsidRPr="00F861F0">
        <w:rPr>
          <w:rFonts w:ascii="Arial" w:eastAsia="Times New Roman" w:hAnsi="Arial" w:cs="Arial"/>
          <w:i/>
          <w:iCs/>
          <w:color w:val="0018C7"/>
          <w:sz w:val="24"/>
          <w:szCs w:val="24"/>
          <w:lang w:val="en-US" w:eastAsia="es-UY"/>
        </w:rPr>
        <w:t>twitter:@</w:t>
      </w:r>
      <w:proofErr w:type="spellStart"/>
      <w:proofErr w:type="gramEnd"/>
      <w:r w:rsidRPr="00F861F0">
        <w:rPr>
          <w:rFonts w:ascii="Arial" w:eastAsia="Times New Roman" w:hAnsi="Arial" w:cs="Arial"/>
          <w:i/>
          <w:iCs/>
          <w:color w:val="0018C7"/>
          <w:sz w:val="24"/>
          <w:szCs w:val="24"/>
          <w:lang w:val="en-US" w:eastAsia="es-UY"/>
        </w:rPr>
        <w:t>freibetto</w:t>
      </w:r>
      <w:proofErr w:type="spellEnd"/>
      <w:r w:rsidRPr="00F861F0">
        <w:rPr>
          <w:rFonts w:ascii="Arial" w:eastAsia="Times New Roman" w:hAnsi="Arial" w:cs="Arial"/>
          <w:i/>
          <w:iCs/>
          <w:color w:val="0018C7"/>
          <w:sz w:val="24"/>
          <w:szCs w:val="24"/>
          <w:lang w:val="en-US" w:eastAsia="es-UY"/>
        </w:rPr>
        <w:t>.</w:t>
      </w:r>
    </w:p>
    <w:p w:rsidR="00F861F0" w:rsidRPr="00F861F0" w:rsidRDefault="00F861F0" w:rsidP="00F861F0">
      <w:pPr>
        <w:shd w:val="clear" w:color="auto" w:fill="FFFFFF"/>
        <w:spacing w:after="0" w:line="440" w:lineRule="atLeast"/>
        <w:rPr>
          <w:rFonts w:ascii="Arial" w:eastAsia="Times New Roman" w:hAnsi="Arial" w:cs="Arial"/>
          <w:color w:val="222222"/>
          <w:sz w:val="24"/>
          <w:szCs w:val="24"/>
          <w:lang w:val="es-UY" w:eastAsia="es-UY"/>
        </w:rPr>
      </w:pPr>
      <w:r w:rsidRPr="00F861F0">
        <w:rPr>
          <w:rFonts w:ascii="Calibri" w:eastAsia="Times New Roman" w:hAnsi="Calibri" w:cs="Calibri"/>
          <w:color w:val="222222"/>
          <w:sz w:val="32"/>
          <w:szCs w:val="32"/>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b/>
          <w:bCs/>
          <w:color w:val="0000FF"/>
          <w:sz w:val="20"/>
          <w:szCs w:val="20"/>
          <w:lang w:val="en-US" w:eastAsia="es-UY"/>
        </w:rPr>
        <w:t xml:space="preserve">Copyright 2020 – Frei </w:t>
      </w:r>
      <w:proofErr w:type="spellStart"/>
      <w:r w:rsidRPr="00F861F0">
        <w:rPr>
          <w:rFonts w:ascii="Arial" w:eastAsia="Times New Roman" w:hAnsi="Arial" w:cs="Arial"/>
          <w:b/>
          <w:bCs/>
          <w:color w:val="0000FF"/>
          <w:sz w:val="20"/>
          <w:szCs w:val="20"/>
          <w:lang w:val="en-US" w:eastAsia="es-UY"/>
        </w:rPr>
        <w:t>Betto</w:t>
      </w:r>
      <w:proofErr w:type="spellEnd"/>
      <w:r w:rsidRPr="00F861F0">
        <w:rPr>
          <w:rFonts w:ascii="Arial" w:eastAsia="Times New Roman" w:hAnsi="Arial" w:cs="Arial"/>
          <w:b/>
          <w:bCs/>
          <w:color w:val="0000FF"/>
          <w:sz w:val="20"/>
          <w:szCs w:val="20"/>
          <w:lang w:val="en-US" w:eastAsia="es-UY"/>
        </w:rPr>
        <w:t xml:space="preserve"> </w:t>
      </w:r>
      <w:proofErr w:type="gramStart"/>
      <w:r w:rsidRPr="00F861F0">
        <w:rPr>
          <w:rFonts w:ascii="Arial" w:eastAsia="Times New Roman" w:hAnsi="Arial" w:cs="Arial"/>
          <w:b/>
          <w:bCs/>
          <w:color w:val="0000FF"/>
          <w:sz w:val="20"/>
          <w:szCs w:val="20"/>
          <w:lang w:val="en-US" w:eastAsia="es-UY"/>
        </w:rPr>
        <w:t>-  No</w:t>
      </w:r>
      <w:proofErr w:type="gramEnd"/>
      <w:r w:rsidRPr="00F861F0">
        <w:rPr>
          <w:rFonts w:ascii="Arial" w:eastAsia="Times New Roman" w:hAnsi="Arial" w:cs="Arial"/>
          <w:b/>
          <w:bCs/>
          <w:color w:val="0000FF"/>
          <w:sz w:val="20"/>
          <w:szCs w:val="20"/>
          <w:lang w:val="en-US" w:eastAsia="es-UY"/>
        </w:rPr>
        <w:t xml:space="preserve"> es </w:t>
      </w:r>
      <w:proofErr w:type="spellStart"/>
      <w:r w:rsidRPr="00F861F0">
        <w:rPr>
          <w:rFonts w:ascii="Arial" w:eastAsia="Times New Roman" w:hAnsi="Arial" w:cs="Arial"/>
          <w:b/>
          <w:bCs/>
          <w:color w:val="0000FF"/>
          <w:sz w:val="20"/>
          <w:szCs w:val="20"/>
          <w:lang w:val="en-US" w:eastAsia="es-UY"/>
        </w:rPr>
        <w:t>permitida</w:t>
      </w:r>
      <w:proofErr w:type="spellEnd"/>
      <w:r w:rsidRPr="00F861F0">
        <w:rPr>
          <w:rFonts w:ascii="Arial" w:eastAsia="Times New Roman" w:hAnsi="Arial" w:cs="Arial"/>
          <w:b/>
          <w:bCs/>
          <w:color w:val="0000FF"/>
          <w:sz w:val="20"/>
          <w:szCs w:val="20"/>
          <w:lang w:val="en-US" w:eastAsia="es-UY"/>
        </w:rPr>
        <w:t xml:space="preserve"> la </w:t>
      </w:r>
      <w:proofErr w:type="spellStart"/>
      <w:r w:rsidRPr="00F861F0">
        <w:rPr>
          <w:rFonts w:ascii="Arial" w:eastAsia="Times New Roman" w:hAnsi="Arial" w:cs="Arial"/>
          <w:b/>
          <w:bCs/>
          <w:color w:val="0000FF"/>
          <w:sz w:val="20"/>
          <w:szCs w:val="20"/>
          <w:lang w:val="en-US" w:eastAsia="es-UY"/>
        </w:rPr>
        <w:t>reproducción</w:t>
      </w:r>
      <w:proofErr w:type="spellEnd"/>
      <w:r w:rsidRPr="00F861F0">
        <w:rPr>
          <w:rFonts w:ascii="Arial" w:eastAsia="Times New Roman" w:hAnsi="Arial" w:cs="Arial"/>
          <w:b/>
          <w:bCs/>
          <w:color w:val="0000FF"/>
          <w:sz w:val="20"/>
          <w:szCs w:val="20"/>
          <w:lang w:val="en-US" w:eastAsia="es-UY"/>
        </w:rPr>
        <w:t xml:space="preserve"> de </w:t>
      </w:r>
      <w:proofErr w:type="spellStart"/>
      <w:r w:rsidRPr="00F861F0">
        <w:rPr>
          <w:rFonts w:ascii="Arial" w:eastAsia="Times New Roman" w:hAnsi="Arial" w:cs="Arial"/>
          <w:b/>
          <w:bCs/>
          <w:color w:val="0000FF"/>
          <w:sz w:val="20"/>
          <w:szCs w:val="20"/>
          <w:lang w:val="en-US" w:eastAsia="es-UY"/>
        </w:rPr>
        <w:t>este</w:t>
      </w:r>
      <w:proofErr w:type="spellEnd"/>
      <w:r w:rsidRPr="00F861F0">
        <w:rPr>
          <w:rFonts w:ascii="Arial" w:eastAsia="Times New Roman" w:hAnsi="Arial" w:cs="Arial"/>
          <w:b/>
          <w:bCs/>
          <w:color w:val="0000FF"/>
          <w:sz w:val="20"/>
          <w:szCs w:val="20"/>
          <w:lang w:val="en-US" w:eastAsia="es-UY"/>
        </w:rPr>
        <w:t xml:space="preserve"> </w:t>
      </w:r>
      <w:proofErr w:type="spellStart"/>
      <w:r w:rsidRPr="00F861F0">
        <w:rPr>
          <w:rFonts w:ascii="Arial" w:eastAsia="Times New Roman" w:hAnsi="Arial" w:cs="Arial"/>
          <w:b/>
          <w:bCs/>
          <w:color w:val="0000FF"/>
          <w:sz w:val="20"/>
          <w:szCs w:val="20"/>
          <w:lang w:val="en-US" w:eastAsia="es-UY"/>
        </w:rPr>
        <w:t>artículo</w:t>
      </w:r>
      <w:proofErr w:type="spellEnd"/>
      <w:r w:rsidRPr="00F861F0">
        <w:rPr>
          <w:rFonts w:ascii="Arial" w:eastAsia="Times New Roman" w:hAnsi="Arial" w:cs="Arial"/>
          <w:b/>
          <w:bCs/>
          <w:color w:val="0000FF"/>
          <w:sz w:val="20"/>
          <w:szCs w:val="20"/>
          <w:lang w:val="en-US" w:eastAsia="es-UY"/>
        </w:rPr>
        <w:t xml:space="preserve">  por </w:t>
      </w:r>
      <w:proofErr w:type="spellStart"/>
      <w:r w:rsidRPr="00F861F0">
        <w:rPr>
          <w:rFonts w:ascii="Arial" w:eastAsia="Times New Roman" w:hAnsi="Arial" w:cs="Arial"/>
          <w:b/>
          <w:bCs/>
          <w:color w:val="0000FF"/>
          <w:sz w:val="20"/>
          <w:szCs w:val="20"/>
          <w:lang w:val="en-US" w:eastAsia="es-UY"/>
        </w:rPr>
        <w:t>cualquier</w:t>
      </w:r>
      <w:proofErr w:type="spellEnd"/>
      <w:r w:rsidRPr="00F861F0">
        <w:rPr>
          <w:rFonts w:ascii="Arial" w:eastAsia="Times New Roman" w:hAnsi="Arial" w:cs="Arial"/>
          <w:b/>
          <w:bCs/>
          <w:color w:val="0000FF"/>
          <w:sz w:val="20"/>
          <w:szCs w:val="20"/>
          <w:lang w:val="en-US" w:eastAsia="es-UY"/>
        </w:rPr>
        <w:t xml:space="preserve"> medio, </w:t>
      </w:r>
      <w:proofErr w:type="spellStart"/>
      <w:r w:rsidRPr="00F861F0">
        <w:rPr>
          <w:rFonts w:ascii="Arial" w:eastAsia="Times New Roman" w:hAnsi="Arial" w:cs="Arial"/>
          <w:b/>
          <w:bCs/>
          <w:color w:val="0000FF"/>
          <w:sz w:val="20"/>
          <w:szCs w:val="20"/>
          <w:lang w:val="en-US" w:eastAsia="es-UY"/>
        </w:rPr>
        <w:t>electrónico</w:t>
      </w:r>
      <w:proofErr w:type="spellEnd"/>
      <w:r w:rsidRPr="00F861F0">
        <w:rPr>
          <w:rFonts w:ascii="Arial" w:eastAsia="Times New Roman" w:hAnsi="Arial" w:cs="Arial"/>
          <w:b/>
          <w:bCs/>
          <w:color w:val="0000FF"/>
          <w:sz w:val="20"/>
          <w:szCs w:val="20"/>
          <w:lang w:val="en-US" w:eastAsia="es-UY"/>
        </w:rPr>
        <w:t xml:space="preserve"> o </w:t>
      </w:r>
      <w:proofErr w:type="spellStart"/>
      <w:r w:rsidRPr="00F861F0">
        <w:rPr>
          <w:rFonts w:ascii="Arial" w:eastAsia="Times New Roman" w:hAnsi="Arial" w:cs="Arial"/>
          <w:b/>
          <w:bCs/>
          <w:color w:val="0000FF"/>
          <w:sz w:val="20"/>
          <w:szCs w:val="20"/>
          <w:lang w:val="en-US" w:eastAsia="es-UY"/>
        </w:rPr>
        <w:t>impreso</w:t>
      </w:r>
      <w:proofErr w:type="spellEnd"/>
      <w:r w:rsidRPr="00F861F0">
        <w:rPr>
          <w:rFonts w:ascii="Arial" w:eastAsia="Times New Roman" w:hAnsi="Arial" w:cs="Arial"/>
          <w:b/>
          <w:bCs/>
          <w:color w:val="0000FF"/>
          <w:sz w:val="20"/>
          <w:szCs w:val="20"/>
          <w:lang w:val="en-US" w:eastAsia="es-UY"/>
        </w:rPr>
        <w:t xml:space="preserve">, sin </w:t>
      </w:r>
      <w:proofErr w:type="spellStart"/>
      <w:r w:rsidRPr="00F861F0">
        <w:rPr>
          <w:rFonts w:ascii="Arial" w:eastAsia="Times New Roman" w:hAnsi="Arial" w:cs="Arial"/>
          <w:b/>
          <w:bCs/>
          <w:color w:val="0000FF"/>
          <w:sz w:val="20"/>
          <w:szCs w:val="20"/>
          <w:lang w:val="en-US" w:eastAsia="es-UY"/>
        </w:rPr>
        <w:t>autorización</w:t>
      </w:r>
      <w:proofErr w:type="spellEnd"/>
      <w:r w:rsidRPr="00F861F0">
        <w:rPr>
          <w:rFonts w:ascii="Arial" w:eastAsia="Times New Roman" w:hAnsi="Arial" w:cs="Arial"/>
          <w:b/>
          <w:bCs/>
          <w:color w:val="0000FF"/>
          <w:sz w:val="20"/>
          <w:szCs w:val="20"/>
          <w:lang w:val="en-US" w:eastAsia="es-UY"/>
        </w:rPr>
        <w:t>. </w:t>
      </w:r>
      <w:r w:rsidRPr="00F861F0">
        <w:rPr>
          <w:rFonts w:ascii="Arial" w:eastAsia="Times New Roman" w:hAnsi="Arial" w:cs="Arial"/>
          <w:color w:val="0000FF"/>
          <w:sz w:val="20"/>
          <w:szCs w:val="20"/>
          <w:lang w:val="en-US" w:eastAsia="es-UY"/>
        </w:rPr>
        <w:t xml:space="preserve">Le </w:t>
      </w:r>
      <w:proofErr w:type="spellStart"/>
      <w:r w:rsidRPr="00F861F0">
        <w:rPr>
          <w:rFonts w:ascii="Arial" w:eastAsia="Times New Roman" w:hAnsi="Arial" w:cs="Arial"/>
          <w:color w:val="0000FF"/>
          <w:sz w:val="20"/>
          <w:szCs w:val="20"/>
          <w:lang w:val="en-US" w:eastAsia="es-UY"/>
        </w:rPr>
        <w:t>invitamos</w:t>
      </w:r>
      <w:proofErr w:type="spellEnd"/>
      <w:r w:rsidRPr="00F861F0">
        <w:rPr>
          <w:rFonts w:ascii="Arial" w:eastAsia="Times New Roman" w:hAnsi="Arial" w:cs="Arial"/>
          <w:color w:val="0000FF"/>
          <w:sz w:val="20"/>
          <w:szCs w:val="20"/>
          <w:lang w:val="en-US" w:eastAsia="es-UY"/>
        </w:rPr>
        <w:t xml:space="preserve"> a que se </w:t>
      </w:r>
      <w:proofErr w:type="spellStart"/>
      <w:r w:rsidRPr="00F861F0">
        <w:rPr>
          <w:rFonts w:ascii="Arial" w:eastAsia="Times New Roman" w:hAnsi="Arial" w:cs="Arial"/>
          <w:color w:val="0000FF"/>
          <w:sz w:val="20"/>
          <w:szCs w:val="20"/>
          <w:lang w:val="en-US" w:eastAsia="es-UY"/>
        </w:rPr>
        <w:t>suscriba</w:t>
      </w:r>
      <w:proofErr w:type="spellEnd"/>
      <w:r w:rsidRPr="00F861F0">
        <w:rPr>
          <w:rFonts w:ascii="Arial" w:eastAsia="Times New Roman" w:hAnsi="Arial" w:cs="Arial"/>
          <w:color w:val="0000FF"/>
          <w:sz w:val="20"/>
          <w:szCs w:val="20"/>
          <w:lang w:val="en-US" w:eastAsia="es-UY"/>
        </w:rPr>
        <w:t xml:space="preserve"> a </w:t>
      </w:r>
      <w:proofErr w:type="spellStart"/>
      <w:r w:rsidRPr="00F861F0">
        <w:rPr>
          <w:rFonts w:ascii="Arial" w:eastAsia="Times New Roman" w:hAnsi="Arial" w:cs="Arial"/>
          <w:color w:val="0000FF"/>
          <w:sz w:val="20"/>
          <w:szCs w:val="20"/>
          <w:lang w:val="en-US" w:eastAsia="es-UY"/>
        </w:rPr>
        <w:t>todos</w:t>
      </w:r>
      <w:proofErr w:type="spellEnd"/>
      <w:r w:rsidRPr="00F861F0">
        <w:rPr>
          <w:rFonts w:ascii="Arial" w:eastAsia="Times New Roman" w:hAnsi="Arial" w:cs="Arial"/>
          <w:color w:val="0000FF"/>
          <w:sz w:val="20"/>
          <w:szCs w:val="20"/>
          <w:lang w:val="en-US" w:eastAsia="es-UY"/>
        </w:rPr>
        <w:t xml:space="preserve"> los </w:t>
      </w:r>
      <w:proofErr w:type="spellStart"/>
      <w:r w:rsidRPr="00F861F0">
        <w:rPr>
          <w:rFonts w:ascii="Arial" w:eastAsia="Times New Roman" w:hAnsi="Arial" w:cs="Arial"/>
          <w:color w:val="0000FF"/>
          <w:sz w:val="20"/>
          <w:szCs w:val="20"/>
          <w:lang w:val="en-US" w:eastAsia="es-UY"/>
        </w:rPr>
        <w:t>artículos</w:t>
      </w:r>
      <w:proofErr w:type="spellEnd"/>
      <w:r w:rsidRPr="00F861F0">
        <w:rPr>
          <w:rFonts w:ascii="Arial" w:eastAsia="Times New Roman" w:hAnsi="Arial" w:cs="Arial"/>
          <w:color w:val="0000FF"/>
          <w:sz w:val="20"/>
          <w:szCs w:val="20"/>
          <w:lang w:val="en-US" w:eastAsia="es-UY"/>
        </w:rPr>
        <w:t xml:space="preserve"> de Frei </w:t>
      </w:r>
      <w:proofErr w:type="spellStart"/>
      <w:r w:rsidRPr="00F861F0">
        <w:rPr>
          <w:rFonts w:ascii="Arial" w:eastAsia="Times New Roman" w:hAnsi="Arial" w:cs="Arial"/>
          <w:color w:val="0000FF"/>
          <w:sz w:val="20"/>
          <w:szCs w:val="20"/>
          <w:lang w:val="en-US" w:eastAsia="es-UY"/>
        </w:rPr>
        <w:t>Betto</w:t>
      </w:r>
      <w:proofErr w:type="spellEnd"/>
      <w:r w:rsidRPr="00F861F0">
        <w:rPr>
          <w:rFonts w:ascii="Arial" w:eastAsia="Times New Roman" w:hAnsi="Arial" w:cs="Arial"/>
          <w:color w:val="0000FF"/>
          <w:sz w:val="20"/>
          <w:szCs w:val="20"/>
          <w:lang w:val="en-US" w:eastAsia="es-UY"/>
        </w:rPr>
        <w:t xml:space="preserve">; de </w:t>
      </w:r>
      <w:proofErr w:type="spellStart"/>
      <w:r w:rsidRPr="00F861F0">
        <w:rPr>
          <w:rFonts w:ascii="Arial" w:eastAsia="Times New Roman" w:hAnsi="Arial" w:cs="Arial"/>
          <w:color w:val="0000FF"/>
          <w:sz w:val="20"/>
          <w:szCs w:val="20"/>
          <w:lang w:val="en-US" w:eastAsia="es-UY"/>
        </w:rPr>
        <w:t>este</w:t>
      </w:r>
      <w:proofErr w:type="spellEnd"/>
      <w:r w:rsidRPr="00F861F0">
        <w:rPr>
          <w:rFonts w:ascii="Arial" w:eastAsia="Times New Roman" w:hAnsi="Arial" w:cs="Arial"/>
          <w:color w:val="0000FF"/>
          <w:sz w:val="20"/>
          <w:szCs w:val="20"/>
          <w:lang w:val="en-US" w:eastAsia="es-UY"/>
        </w:rPr>
        <w:t xml:space="preserve"> modo </w:t>
      </w:r>
      <w:proofErr w:type="spellStart"/>
      <w:r w:rsidRPr="00F861F0">
        <w:rPr>
          <w:rFonts w:ascii="Arial" w:eastAsia="Times New Roman" w:hAnsi="Arial" w:cs="Arial"/>
          <w:color w:val="0000FF"/>
          <w:sz w:val="20"/>
          <w:szCs w:val="20"/>
          <w:lang w:val="en-US" w:eastAsia="es-UY"/>
        </w:rPr>
        <w:t>usted</w:t>
      </w:r>
      <w:proofErr w:type="spellEnd"/>
      <w:r w:rsidRPr="00F861F0">
        <w:rPr>
          <w:rFonts w:ascii="Arial" w:eastAsia="Times New Roman" w:hAnsi="Arial" w:cs="Arial"/>
          <w:color w:val="0000FF"/>
          <w:sz w:val="20"/>
          <w:szCs w:val="20"/>
          <w:lang w:val="en-US" w:eastAsia="es-UY"/>
        </w:rPr>
        <w:t xml:space="preserve"> los </w:t>
      </w:r>
      <w:proofErr w:type="spellStart"/>
      <w:r w:rsidRPr="00F861F0">
        <w:rPr>
          <w:rFonts w:ascii="Arial" w:eastAsia="Times New Roman" w:hAnsi="Arial" w:cs="Arial"/>
          <w:color w:val="0000FF"/>
          <w:sz w:val="20"/>
          <w:szCs w:val="20"/>
          <w:lang w:val="en-US" w:eastAsia="es-UY"/>
        </w:rPr>
        <w:t>recibirá</w:t>
      </w:r>
      <w:proofErr w:type="spellEnd"/>
      <w:r w:rsidRPr="00F861F0">
        <w:rPr>
          <w:rFonts w:ascii="Arial" w:eastAsia="Times New Roman" w:hAnsi="Arial" w:cs="Arial"/>
          <w:color w:val="0000FF"/>
          <w:sz w:val="20"/>
          <w:szCs w:val="20"/>
          <w:lang w:val="en-US" w:eastAsia="es-UY"/>
        </w:rPr>
        <w:t xml:space="preserve"> </w:t>
      </w:r>
      <w:proofErr w:type="spellStart"/>
      <w:r w:rsidRPr="00F861F0">
        <w:rPr>
          <w:rFonts w:ascii="Arial" w:eastAsia="Times New Roman" w:hAnsi="Arial" w:cs="Arial"/>
          <w:color w:val="0000FF"/>
          <w:sz w:val="20"/>
          <w:szCs w:val="20"/>
          <w:lang w:val="en-US" w:eastAsia="es-UY"/>
        </w:rPr>
        <w:t>directamente</w:t>
      </w:r>
      <w:proofErr w:type="spellEnd"/>
      <w:r w:rsidRPr="00F861F0">
        <w:rPr>
          <w:rFonts w:ascii="Arial" w:eastAsia="Times New Roman" w:hAnsi="Arial" w:cs="Arial"/>
          <w:color w:val="0000FF"/>
          <w:sz w:val="20"/>
          <w:szCs w:val="20"/>
          <w:lang w:val="en-US" w:eastAsia="es-UY"/>
        </w:rPr>
        <w:t xml:space="preserve"> </w:t>
      </w:r>
      <w:proofErr w:type="spellStart"/>
      <w:r w:rsidRPr="00F861F0">
        <w:rPr>
          <w:rFonts w:ascii="Arial" w:eastAsia="Times New Roman" w:hAnsi="Arial" w:cs="Arial"/>
          <w:color w:val="0000FF"/>
          <w:sz w:val="20"/>
          <w:szCs w:val="20"/>
          <w:lang w:val="en-US" w:eastAsia="es-UY"/>
        </w:rPr>
        <w:t>en</w:t>
      </w:r>
      <w:proofErr w:type="spellEnd"/>
      <w:r w:rsidRPr="00F861F0">
        <w:rPr>
          <w:rFonts w:ascii="Arial" w:eastAsia="Times New Roman" w:hAnsi="Arial" w:cs="Arial"/>
          <w:color w:val="0000FF"/>
          <w:sz w:val="20"/>
          <w:szCs w:val="20"/>
          <w:lang w:val="en-US" w:eastAsia="es-UY"/>
        </w:rPr>
        <w:t xml:space="preserve"> </w:t>
      </w:r>
      <w:proofErr w:type="spellStart"/>
      <w:r w:rsidRPr="00F861F0">
        <w:rPr>
          <w:rFonts w:ascii="Arial" w:eastAsia="Times New Roman" w:hAnsi="Arial" w:cs="Arial"/>
          <w:color w:val="0000FF"/>
          <w:sz w:val="20"/>
          <w:szCs w:val="20"/>
          <w:lang w:val="en-US" w:eastAsia="es-UY"/>
        </w:rPr>
        <w:t>su</w:t>
      </w:r>
      <w:proofErr w:type="spellEnd"/>
      <w:r w:rsidRPr="00F861F0">
        <w:rPr>
          <w:rFonts w:ascii="Arial" w:eastAsia="Times New Roman" w:hAnsi="Arial" w:cs="Arial"/>
          <w:color w:val="0000FF"/>
          <w:sz w:val="20"/>
          <w:szCs w:val="20"/>
          <w:lang w:val="en-US" w:eastAsia="es-UY"/>
        </w:rPr>
        <w:t xml:space="preserve"> </w:t>
      </w:r>
      <w:proofErr w:type="spellStart"/>
      <w:r w:rsidRPr="00F861F0">
        <w:rPr>
          <w:rFonts w:ascii="Arial" w:eastAsia="Times New Roman" w:hAnsi="Arial" w:cs="Arial"/>
          <w:color w:val="0000FF"/>
          <w:sz w:val="20"/>
          <w:szCs w:val="20"/>
          <w:lang w:val="en-US" w:eastAsia="es-UY"/>
        </w:rPr>
        <w:t>correo</w:t>
      </w:r>
      <w:proofErr w:type="spellEnd"/>
      <w:r w:rsidRPr="00F861F0">
        <w:rPr>
          <w:rFonts w:ascii="Arial" w:eastAsia="Times New Roman" w:hAnsi="Arial" w:cs="Arial"/>
          <w:color w:val="0000FF"/>
          <w:sz w:val="20"/>
          <w:szCs w:val="20"/>
          <w:lang w:val="en-US" w:eastAsia="es-UY"/>
        </w:rPr>
        <w:t xml:space="preserve"> </w:t>
      </w:r>
      <w:proofErr w:type="spellStart"/>
      <w:r w:rsidRPr="00F861F0">
        <w:rPr>
          <w:rFonts w:ascii="Arial" w:eastAsia="Times New Roman" w:hAnsi="Arial" w:cs="Arial"/>
          <w:color w:val="0000FF"/>
          <w:sz w:val="20"/>
          <w:szCs w:val="20"/>
          <w:lang w:val="en-US" w:eastAsia="es-UY"/>
        </w:rPr>
        <w:t>electrónico</w:t>
      </w:r>
      <w:proofErr w:type="spellEnd"/>
      <w:r w:rsidRPr="00F861F0">
        <w:rPr>
          <w:rFonts w:ascii="Arial" w:eastAsia="Times New Roman" w:hAnsi="Arial" w:cs="Arial"/>
          <w:color w:val="0000FF"/>
          <w:sz w:val="20"/>
          <w:szCs w:val="20"/>
          <w:lang w:val="en-US" w:eastAsia="es-UY"/>
        </w:rPr>
        <w:t>. </w:t>
      </w:r>
      <w:proofErr w:type="spellStart"/>
      <w:r w:rsidRPr="00F861F0">
        <w:rPr>
          <w:rFonts w:ascii="Arial" w:eastAsia="Times New Roman" w:hAnsi="Arial" w:cs="Arial"/>
          <w:b/>
          <w:bCs/>
          <w:color w:val="0000FF"/>
          <w:sz w:val="20"/>
          <w:szCs w:val="20"/>
          <w:lang w:val="en-US" w:eastAsia="es-UY"/>
        </w:rPr>
        <w:t>Contacto</w:t>
      </w:r>
      <w:proofErr w:type="spellEnd"/>
      <w:r w:rsidRPr="00F861F0">
        <w:rPr>
          <w:rFonts w:ascii="Arial" w:eastAsia="Times New Roman" w:hAnsi="Arial" w:cs="Arial"/>
          <w:b/>
          <w:bCs/>
          <w:color w:val="0000FF"/>
          <w:sz w:val="20"/>
          <w:szCs w:val="20"/>
          <w:lang w:val="en-US" w:eastAsia="es-UY"/>
        </w:rPr>
        <w:t xml:space="preserve"> – MHPAL – </w:t>
      </w:r>
      <w:proofErr w:type="spellStart"/>
      <w:r w:rsidRPr="00F861F0">
        <w:rPr>
          <w:rFonts w:ascii="Arial" w:eastAsia="Times New Roman" w:hAnsi="Arial" w:cs="Arial"/>
          <w:b/>
          <w:bCs/>
          <w:color w:val="0000FF"/>
          <w:sz w:val="20"/>
          <w:szCs w:val="20"/>
          <w:lang w:val="en-US" w:eastAsia="es-UY"/>
        </w:rPr>
        <w:t>Agência</w:t>
      </w:r>
      <w:proofErr w:type="spellEnd"/>
      <w:r w:rsidRPr="00F861F0">
        <w:rPr>
          <w:rFonts w:ascii="Arial" w:eastAsia="Times New Roman" w:hAnsi="Arial" w:cs="Arial"/>
          <w:b/>
          <w:bCs/>
          <w:color w:val="0000FF"/>
          <w:sz w:val="20"/>
          <w:szCs w:val="20"/>
          <w:lang w:val="en-US" w:eastAsia="es-UY"/>
        </w:rPr>
        <w:t xml:space="preserve"> </w:t>
      </w:r>
      <w:proofErr w:type="spellStart"/>
      <w:r w:rsidRPr="00F861F0">
        <w:rPr>
          <w:rFonts w:ascii="Arial" w:eastAsia="Times New Roman" w:hAnsi="Arial" w:cs="Arial"/>
          <w:b/>
          <w:bCs/>
          <w:color w:val="0000FF"/>
          <w:sz w:val="20"/>
          <w:szCs w:val="20"/>
          <w:lang w:val="en-US" w:eastAsia="es-UY"/>
        </w:rPr>
        <w:t>Literária</w:t>
      </w:r>
      <w:proofErr w:type="spellEnd"/>
      <w:r w:rsidRPr="00F861F0">
        <w:rPr>
          <w:rFonts w:ascii="Arial" w:eastAsia="Times New Roman" w:hAnsi="Arial" w:cs="Arial"/>
          <w:b/>
          <w:bCs/>
          <w:color w:val="0000FF"/>
          <w:sz w:val="20"/>
          <w:szCs w:val="20"/>
          <w:lang w:val="en-US" w:eastAsia="es-UY"/>
        </w:rPr>
        <w:t xml:space="preserve"> (</w:t>
      </w:r>
      <w:hyperlink r:id="rId5" w:tgtFrame="_blank" w:history="1">
        <w:r w:rsidRPr="00F861F0">
          <w:rPr>
            <w:rFonts w:ascii="Arial" w:eastAsia="Times New Roman" w:hAnsi="Arial" w:cs="Arial"/>
            <w:b/>
            <w:bCs/>
            <w:color w:val="1155CC"/>
            <w:sz w:val="20"/>
            <w:szCs w:val="20"/>
            <w:u w:val="single"/>
            <w:lang w:val="en-US" w:eastAsia="es-UY"/>
          </w:rPr>
          <w:t>mhgpal@gmail.com</w:t>
        </w:r>
      </w:hyperlink>
      <w:r w:rsidRPr="00F861F0">
        <w:rPr>
          <w:rFonts w:ascii="Arial" w:eastAsia="Times New Roman" w:hAnsi="Arial" w:cs="Arial"/>
          <w:b/>
          <w:bCs/>
          <w:color w:val="0000FF"/>
          <w:sz w:val="20"/>
          <w:szCs w:val="20"/>
          <w:u w:val="single"/>
          <w:lang w:val="en-US" w:eastAsia="es-UY"/>
        </w:rPr>
        <w:t> </w:t>
      </w:r>
      <w:r w:rsidRPr="00F861F0">
        <w:rPr>
          <w:rFonts w:ascii="Arial" w:eastAsia="Times New Roman" w:hAnsi="Arial" w:cs="Arial"/>
          <w:b/>
          <w:bCs/>
          <w:color w:val="0000FF"/>
          <w:sz w:val="20"/>
          <w:szCs w:val="20"/>
          <w:lang w:val="en-US" w:eastAsia="es-UY"/>
        </w:rPr>
        <w:t>)</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color w:val="0000FF"/>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b/>
          <w:bCs/>
          <w:color w:val="0F6115"/>
          <w:sz w:val="20"/>
          <w:szCs w:val="20"/>
          <w:lang w:val="en-US" w:eastAsia="es-UY"/>
        </w:rPr>
        <w:t>QUIÉN ES FREI BETTO</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b/>
          <w:bCs/>
          <w:color w:val="0F6115"/>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b/>
          <w:bCs/>
          <w:color w:val="0F6115"/>
          <w:sz w:val="20"/>
          <w:szCs w:val="20"/>
          <w:lang w:val="en-US" w:eastAsia="es-UY"/>
        </w:rPr>
        <w:t xml:space="preserve">El </w:t>
      </w:r>
      <w:proofErr w:type="spellStart"/>
      <w:r w:rsidRPr="00F861F0">
        <w:rPr>
          <w:rFonts w:ascii="Arial" w:eastAsia="Times New Roman" w:hAnsi="Arial" w:cs="Arial"/>
          <w:b/>
          <w:bCs/>
          <w:color w:val="0F6115"/>
          <w:sz w:val="20"/>
          <w:szCs w:val="20"/>
          <w:lang w:val="en-US" w:eastAsia="es-UY"/>
        </w:rPr>
        <w:t>escritor</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brasileño</w:t>
      </w:r>
      <w:proofErr w:type="spellEnd"/>
      <w:r w:rsidRPr="00F861F0">
        <w:rPr>
          <w:rFonts w:ascii="Arial" w:eastAsia="Times New Roman" w:hAnsi="Arial" w:cs="Arial"/>
          <w:b/>
          <w:bCs/>
          <w:color w:val="0F6115"/>
          <w:sz w:val="20"/>
          <w:szCs w:val="20"/>
          <w:lang w:val="en-US" w:eastAsia="es-UY"/>
        </w:rPr>
        <w:t xml:space="preserve"> Frei </w:t>
      </w:r>
      <w:proofErr w:type="spellStart"/>
      <w:r w:rsidRPr="00F861F0">
        <w:rPr>
          <w:rFonts w:ascii="Arial" w:eastAsia="Times New Roman" w:hAnsi="Arial" w:cs="Arial"/>
          <w:b/>
          <w:bCs/>
          <w:color w:val="0F6115"/>
          <w:sz w:val="20"/>
          <w:szCs w:val="20"/>
          <w:lang w:val="en-US" w:eastAsia="es-UY"/>
        </w:rPr>
        <w:t>Betto</w:t>
      </w:r>
      <w:proofErr w:type="spellEnd"/>
      <w:r w:rsidRPr="00F861F0">
        <w:rPr>
          <w:rFonts w:ascii="Arial" w:eastAsia="Times New Roman" w:hAnsi="Arial" w:cs="Arial"/>
          <w:b/>
          <w:bCs/>
          <w:color w:val="0F6115"/>
          <w:sz w:val="20"/>
          <w:szCs w:val="20"/>
          <w:lang w:val="en-US" w:eastAsia="es-UY"/>
        </w:rPr>
        <w:t xml:space="preserve"> es un </w:t>
      </w:r>
      <w:proofErr w:type="spellStart"/>
      <w:r w:rsidRPr="00F861F0">
        <w:rPr>
          <w:rFonts w:ascii="Arial" w:eastAsia="Times New Roman" w:hAnsi="Arial" w:cs="Arial"/>
          <w:b/>
          <w:bCs/>
          <w:color w:val="0F6115"/>
          <w:sz w:val="20"/>
          <w:szCs w:val="20"/>
          <w:lang w:val="en-US" w:eastAsia="es-UY"/>
        </w:rPr>
        <w:t>fraile</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dominico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conocido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internacionalmente</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como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teólogo</w:t>
      </w:r>
      <w:proofErr w:type="spellEnd"/>
      <w:r w:rsidRPr="00F861F0">
        <w:rPr>
          <w:rFonts w:ascii="Arial" w:eastAsia="Times New Roman" w:hAnsi="Arial" w:cs="Arial"/>
          <w:b/>
          <w:bCs/>
          <w:color w:val="0F6115"/>
          <w:sz w:val="20"/>
          <w:szCs w:val="20"/>
          <w:lang w:val="en-US" w:eastAsia="es-UY"/>
        </w:rPr>
        <w:t xml:space="preserve"> de la </w:t>
      </w:r>
      <w:proofErr w:type="spellStart"/>
      <w:r w:rsidRPr="00F861F0">
        <w:rPr>
          <w:rFonts w:ascii="Arial" w:eastAsia="Times New Roman" w:hAnsi="Arial" w:cs="Arial"/>
          <w:b/>
          <w:bCs/>
          <w:color w:val="0F6115"/>
          <w:sz w:val="20"/>
          <w:szCs w:val="20"/>
          <w:lang w:val="en-US" w:eastAsia="es-UY"/>
        </w:rPr>
        <w:t>liberación</w:t>
      </w:r>
      <w:proofErr w:type="spellEnd"/>
      <w:r w:rsidRPr="00F861F0">
        <w:rPr>
          <w:rFonts w:ascii="Arial" w:eastAsia="Times New Roman" w:hAnsi="Arial" w:cs="Arial"/>
          <w:b/>
          <w:bCs/>
          <w:color w:val="0F6115"/>
          <w:sz w:val="20"/>
          <w:szCs w:val="20"/>
          <w:lang w:val="en-US" w:eastAsia="es-UY"/>
        </w:rPr>
        <w:t xml:space="preserve">. Autor de 60 </w:t>
      </w:r>
      <w:proofErr w:type="spellStart"/>
      <w:r w:rsidRPr="00F861F0">
        <w:rPr>
          <w:rFonts w:ascii="Arial" w:eastAsia="Times New Roman" w:hAnsi="Arial" w:cs="Arial"/>
          <w:b/>
          <w:bCs/>
          <w:color w:val="0F6115"/>
          <w:sz w:val="20"/>
          <w:szCs w:val="20"/>
          <w:lang w:val="en-US" w:eastAsia="es-UY"/>
        </w:rPr>
        <w:t>libros</w:t>
      </w:r>
      <w:proofErr w:type="spellEnd"/>
      <w:r w:rsidRPr="00F861F0">
        <w:rPr>
          <w:rFonts w:ascii="Arial" w:eastAsia="Times New Roman" w:hAnsi="Arial" w:cs="Arial"/>
          <w:b/>
          <w:bCs/>
          <w:color w:val="0F6115"/>
          <w:sz w:val="20"/>
          <w:szCs w:val="20"/>
          <w:lang w:val="en-US" w:eastAsia="es-UY"/>
        </w:rPr>
        <w:t xml:space="preserve"> de </w:t>
      </w:r>
      <w:proofErr w:type="spellStart"/>
      <w:r w:rsidRPr="00F861F0">
        <w:rPr>
          <w:rFonts w:ascii="Arial" w:eastAsia="Times New Roman" w:hAnsi="Arial" w:cs="Arial"/>
          <w:b/>
          <w:bCs/>
          <w:color w:val="0F6115"/>
          <w:sz w:val="20"/>
          <w:szCs w:val="20"/>
          <w:lang w:val="en-US" w:eastAsia="es-UY"/>
        </w:rPr>
        <w:t>diversos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géneros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literarios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novela</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ensayo</w:t>
      </w:r>
      <w:proofErr w:type="spellEnd"/>
      <w:r w:rsidRPr="00F861F0">
        <w:rPr>
          <w:rFonts w:ascii="Arial" w:eastAsia="Times New Roman" w:hAnsi="Arial" w:cs="Arial"/>
          <w:b/>
          <w:bCs/>
          <w:color w:val="0F6115"/>
          <w:sz w:val="20"/>
          <w:szCs w:val="20"/>
          <w:lang w:val="en-US" w:eastAsia="es-UY"/>
        </w:rPr>
        <w:t xml:space="preserve">, </w:t>
      </w:r>
      <w:proofErr w:type="spellStart"/>
      <w:proofErr w:type="gramStart"/>
      <w:r w:rsidRPr="00F861F0">
        <w:rPr>
          <w:rFonts w:ascii="Arial" w:eastAsia="Times New Roman" w:hAnsi="Arial" w:cs="Arial"/>
          <w:b/>
          <w:bCs/>
          <w:color w:val="0F6115"/>
          <w:sz w:val="20"/>
          <w:szCs w:val="20"/>
          <w:lang w:val="en-US" w:eastAsia="es-UY"/>
        </w:rPr>
        <w:t>policíaco</w:t>
      </w:r>
      <w:proofErr w:type="spellEnd"/>
      <w:r w:rsidRPr="00F861F0">
        <w:rPr>
          <w:rFonts w:ascii="Arial" w:eastAsia="Times New Roman" w:hAnsi="Arial" w:cs="Arial"/>
          <w:b/>
          <w:bCs/>
          <w:color w:val="0F6115"/>
          <w:sz w:val="20"/>
          <w:szCs w:val="20"/>
          <w:lang w:val="en-US" w:eastAsia="es-UY"/>
        </w:rPr>
        <w:t>,  </w:t>
      </w:r>
      <w:proofErr w:type="spellStart"/>
      <w:r w:rsidRPr="00F861F0">
        <w:rPr>
          <w:rFonts w:ascii="Arial" w:eastAsia="Times New Roman" w:hAnsi="Arial" w:cs="Arial"/>
          <w:b/>
          <w:bCs/>
          <w:color w:val="0F6115"/>
          <w:sz w:val="20"/>
          <w:szCs w:val="20"/>
          <w:lang w:val="en-US" w:eastAsia="es-UY"/>
        </w:rPr>
        <w:t>memorias</w:t>
      </w:r>
      <w:proofErr w:type="spellEnd"/>
      <w:proofErr w:type="gram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infantiles</w:t>
      </w:r>
      <w:proofErr w:type="spellEnd"/>
      <w:r w:rsidRPr="00F861F0">
        <w:rPr>
          <w:rFonts w:ascii="Arial" w:eastAsia="Times New Roman" w:hAnsi="Arial" w:cs="Arial"/>
          <w:b/>
          <w:bCs/>
          <w:color w:val="0F6115"/>
          <w:sz w:val="20"/>
          <w:szCs w:val="20"/>
          <w:lang w:val="en-US" w:eastAsia="es-UY"/>
        </w:rPr>
        <w:t xml:space="preserve"> y juveniles, y de </w:t>
      </w:r>
      <w:proofErr w:type="spellStart"/>
      <w:r w:rsidRPr="00F861F0">
        <w:rPr>
          <w:rFonts w:ascii="Arial" w:eastAsia="Times New Roman" w:hAnsi="Arial" w:cs="Arial"/>
          <w:b/>
          <w:bCs/>
          <w:color w:val="0F6115"/>
          <w:sz w:val="20"/>
          <w:szCs w:val="20"/>
          <w:lang w:val="en-US" w:eastAsia="es-UY"/>
        </w:rPr>
        <w:t>tema</w:t>
      </w:r>
      <w:proofErr w:type="spellEnd"/>
      <w:r w:rsidRPr="00F861F0">
        <w:rPr>
          <w:rFonts w:ascii="Arial" w:eastAsia="Times New Roman" w:hAnsi="Arial" w:cs="Arial"/>
          <w:b/>
          <w:bCs/>
          <w:color w:val="0F6115"/>
          <w:sz w:val="20"/>
          <w:szCs w:val="20"/>
          <w:lang w:val="en-US" w:eastAsia="es-UY"/>
        </w:rPr>
        <w:t xml:space="preserve"> religioso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dos </w:t>
      </w:r>
      <w:proofErr w:type="spellStart"/>
      <w:r w:rsidRPr="00F861F0">
        <w:rPr>
          <w:rFonts w:ascii="Arial" w:eastAsia="Times New Roman" w:hAnsi="Arial" w:cs="Arial"/>
          <w:b/>
          <w:bCs/>
          <w:color w:val="0F6115"/>
          <w:sz w:val="20"/>
          <w:szCs w:val="20"/>
          <w:lang w:val="en-US" w:eastAsia="es-UY"/>
        </w:rPr>
        <w:t>acasiones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1985 y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el 2005 </w:t>
      </w:r>
      <w:proofErr w:type="spellStart"/>
      <w:r w:rsidRPr="00F861F0">
        <w:rPr>
          <w:rFonts w:ascii="Arial" w:eastAsia="Times New Roman" w:hAnsi="Arial" w:cs="Arial"/>
          <w:b/>
          <w:bCs/>
          <w:color w:val="0F6115"/>
          <w:sz w:val="20"/>
          <w:szCs w:val="20"/>
          <w:lang w:val="en-US" w:eastAsia="es-UY"/>
        </w:rPr>
        <w:t>fue</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premiado</w:t>
      </w:r>
      <w:proofErr w:type="spellEnd"/>
      <w:r w:rsidRPr="00F861F0">
        <w:rPr>
          <w:rFonts w:ascii="Arial" w:eastAsia="Times New Roman" w:hAnsi="Arial" w:cs="Arial"/>
          <w:b/>
          <w:bCs/>
          <w:color w:val="0F6115"/>
          <w:sz w:val="20"/>
          <w:szCs w:val="20"/>
          <w:lang w:val="en-US" w:eastAsia="es-UY"/>
        </w:rPr>
        <w:t xml:space="preserve"> con el </w:t>
      </w:r>
      <w:proofErr w:type="spellStart"/>
      <w:r w:rsidRPr="00F861F0">
        <w:rPr>
          <w:rFonts w:ascii="Arial" w:eastAsia="Times New Roman" w:hAnsi="Arial" w:cs="Arial"/>
          <w:b/>
          <w:bCs/>
          <w:color w:val="0F6115"/>
          <w:sz w:val="20"/>
          <w:szCs w:val="20"/>
          <w:lang w:val="en-US" w:eastAsia="es-UY"/>
        </w:rPr>
        <w:t>Jabuti</w:t>
      </w:r>
      <w:proofErr w:type="spellEnd"/>
      <w:r w:rsidRPr="00F861F0">
        <w:rPr>
          <w:rFonts w:ascii="Arial" w:eastAsia="Times New Roman" w:hAnsi="Arial" w:cs="Arial"/>
          <w:b/>
          <w:bCs/>
          <w:color w:val="0F6115"/>
          <w:sz w:val="20"/>
          <w:szCs w:val="20"/>
          <w:lang w:val="en-US" w:eastAsia="es-UY"/>
        </w:rPr>
        <w:t xml:space="preserve">, el </w:t>
      </w:r>
      <w:proofErr w:type="spellStart"/>
      <w:r w:rsidRPr="00F861F0">
        <w:rPr>
          <w:rFonts w:ascii="Arial" w:eastAsia="Times New Roman" w:hAnsi="Arial" w:cs="Arial"/>
          <w:b/>
          <w:bCs/>
          <w:color w:val="0F6115"/>
          <w:sz w:val="20"/>
          <w:szCs w:val="20"/>
          <w:lang w:val="en-US" w:eastAsia="es-UY"/>
        </w:rPr>
        <w:t>premio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literario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más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importante</w:t>
      </w:r>
      <w:proofErr w:type="spellEnd"/>
      <w:r w:rsidRPr="00F861F0">
        <w:rPr>
          <w:rFonts w:ascii="Arial" w:eastAsia="Times New Roman" w:hAnsi="Arial" w:cs="Arial"/>
          <w:b/>
          <w:bCs/>
          <w:color w:val="0F6115"/>
          <w:sz w:val="20"/>
          <w:szCs w:val="20"/>
          <w:lang w:val="en-US" w:eastAsia="es-UY"/>
        </w:rPr>
        <w:t xml:space="preserve"> del </w:t>
      </w:r>
      <w:proofErr w:type="spellStart"/>
      <w:r w:rsidRPr="00F861F0">
        <w:rPr>
          <w:rFonts w:ascii="Arial" w:eastAsia="Times New Roman" w:hAnsi="Arial" w:cs="Arial"/>
          <w:b/>
          <w:bCs/>
          <w:color w:val="0F6115"/>
          <w:sz w:val="20"/>
          <w:szCs w:val="20"/>
          <w:lang w:val="en-US" w:eastAsia="es-UY"/>
        </w:rPr>
        <w:t>país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1986 </w:t>
      </w:r>
      <w:proofErr w:type="spellStart"/>
      <w:r w:rsidRPr="00F861F0">
        <w:rPr>
          <w:rFonts w:ascii="Arial" w:eastAsia="Times New Roman" w:hAnsi="Arial" w:cs="Arial"/>
          <w:b/>
          <w:bCs/>
          <w:color w:val="0F6115"/>
          <w:sz w:val="20"/>
          <w:szCs w:val="20"/>
          <w:lang w:val="en-US" w:eastAsia="es-UY"/>
        </w:rPr>
        <w:t>fue</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elegido</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Intelectual</w:t>
      </w:r>
      <w:proofErr w:type="spellEnd"/>
      <w:r w:rsidRPr="00F861F0">
        <w:rPr>
          <w:rFonts w:ascii="Arial" w:eastAsia="Times New Roman" w:hAnsi="Arial" w:cs="Arial"/>
          <w:b/>
          <w:bCs/>
          <w:color w:val="0F6115"/>
          <w:sz w:val="20"/>
          <w:szCs w:val="20"/>
          <w:lang w:val="en-US" w:eastAsia="es-UY"/>
        </w:rPr>
        <w:t xml:space="preserve"> del </w:t>
      </w:r>
      <w:proofErr w:type="spellStart"/>
      <w:r w:rsidRPr="00F861F0">
        <w:rPr>
          <w:rFonts w:ascii="Arial" w:eastAsia="Times New Roman" w:hAnsi="Arial" w:cs="Arial"/>
          <w:b/>
          <w:bCs/>
          <w:color w:val="0F6115"/>
          <w:sz w:val="20"/>
          <w:szCs w:val="20"/>
          <w:lang w:val="en-US" w:eastAsia="es-UY"/>
        </w:rPr>
        <w:t>Año</w:t>
      </w:r>
      <w:proofErr w:type="spellEnd"/>
      <w:r w:rsidRPr="00F861F0">
        <w:rPr>
          <w:rFonts w:ascii="Arial" w:eastAsia="Times New Roman" w:hAnsi="Arial" w:cs="Arial"/>
          <w:b/>
          <w:bCs/>
          <w:color w:val="0F6115"/>
          <w:sz w:val="20"/>
          <w:szCs w:val="20"/>
          <w:lang w:val="en-US" w:eastAsia="es-UY"/>
        </w:rPr>
        <w:t xml:space="preserve"> por la Unión </w:t>
      </w:r>
      <w:proofErr w:type="spellStart"/>
      <w:r w:rsidRPr="00F861F0">
        <w:rPr>
          <w:rFonts w:ascii="Arial" w:eastAsia="Times New Roman" w:hAnsi="Arial" w:cs="Arial"/>
          <w:b/>
          <w:bCs/>
          <w:color w:val="0F6115"/>
          <w:sz w:val="20"/>
          <w:szCs w:val="20"/>
          <w:lang w:val="en-US" w:eastAsia="es-UY"/>
        </w:rPr>
        <w:t>Brasileña</w:t>
      </w:r>
      <w:proofErr w:type="spellEnd"/>
      <w:r w:rsidRPr="00F861F0">
        <w:rPr>
          <w:rFonts w:ascii="Arial" w:eastAsia="Times New Roman" w:hAnsi="Arial" w:cs="Arial"/>
          <w:b/>
          <w:bCs/>
          <w:color w:val="0F6115"/>
          <w:sz w:val="20"/>
          <w:szCs w:val="20"/>
          <w:lang w:val="en-US" w:eastAsia="es-UY"/>
        </w:rPr>
        <w:t xml:space="preserve"> de </w:t>
      </w:r>
      <w:proofErr w:type="spellStart"/>
      <w:r w:rsidRPr="00F861F0">
        <w:rPr>
          <w:rFonts w:ascii="Arial" w:eastAsia="Times New Roman" w:hAnsi="Arial" w:cs="Arial"/>
          <w:b/>
          <w:bCs/>
          <w:color w:val="0F6115"/>
          <w:sz w:val="20"/>
          <w:szCs w:val="20"/>
          <w:lang w:val="en-US" w:eastAsia="es-UY"/>
        </w:rPr>
        <w:t>Escritores</w:t>
      </w:r>
      <w:proofErr w:type="spellEnd"/>
      <w:r w:rsidRPr="00F861F0">
        <w:rPr>
          <w:rFonts w:ascii="Arial" w:eastAsia="Times New Roman" w:hAnsi="Arial" w:cs="Arial"/>
          <w:b/>
          <w:bCs/>
          <w:color w:val="0F6115"/>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b/>
          <w:bCs/>
          <w:color w:val="0F6115"/>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F861F0">
        <w:rPr>
          <w:rFonts w:ascii="Arial" w:eastAsia="Times New Roman" w:hAnsi="Arial" w:cs="Arial"/>
          <w:b/>
          <w:bCs/>
          <w:color w:val="0F6115"/>
          <w:sz w:val="20"/>
          <w:szCs w:val="20"/>
          <w:lang w:val="en-US" w:eastAsia="es-UY"/>
        </w:rPr>
        <w:t>Asesor</w:t>
      </w:r>
      <w:proofErr w:type="spellEnd"/>
      <w:r w:rsidRPr="00F861F0">
        <w:rPr>
          <w:rFonts w:ascii="Arial" w:eastAsia="Times New Roman" w:hAnsi="Arial" w:cs="Arial"/>
          <w:b/>
          <w:bCs/>
          <w:color w:val="0F6115"/>
          <w:sz w:val="20"/>
          <w:szCs w:val="20"/>
          <w:lang w:val="en-US" w:eastAsia="es-UY"/>
        </w:rPr>
        <w:t xml:space="preserve"> de </w:t>
      </w:r>
      <w:proofErr w:type="spellStart"/>
      <w:r w:rsidRPr="00F861F0">
        <w:rPr>
          <w:rFonts w:ascii="Arial" w:eastAsia="Times New Roman" w:hAnsi="Arial" w:cs="Arial"/>
          <w:b/>
          <w:bCs/>
          <w:color w:val="0F6115"/>
          <w:sz w:val="20"/>
          <w:szCs w:val="20"/>
          <w:lang w:val="en-US" w:eastAsia="es-UY"/>
        </w:rPr>
        <w:t>movimientos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sociales</w:t>
      </w:r>
      <w:proofErr w:type="spellEnd"/>
      <w:r w:rsidRPr="00F861F0">
        <w:rPr>
          <w:rFonts w:ascii="Arial" w:eastAsia="Times New Roman" w:hAnsi="Arial" w:cs="Arial"/>
          <w:b/>
          <w:bCs/>
          <w:color w:val="0F6115"/>
          <w:sz w:val="20"/>
          <w:szCs w:val="20"/>
          <w:lang w:val="en-US" w:eastAsia="es-UY"/>
        </w:rPr>
        <w:t xml:space="preserve">, de las </w:t>
      </w:r>
      <w:proofErr w:type="spellStart"/>
      <w:r w:rsidRPr="00F861F0">
        <w:rPr>
          <w:rFonts w:ascii="Arial" w:eastAsia="Times New Roman" w:hAnsi="Arial" w:cs="Arial"/>
          <w:b/>
          <w:bCs/>
          <w:color w:val="0F6115"/>
          <w:sz w:val="20"/>
          <w:szCs w:val="20"/>
          <w:lang w:val="en-US" w:eastAsia="es-UY"/>
        </w:rPr>
        <w:t>Comunidades</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Eclesiales</w:t>
      </w:r>
      <w:proofErr w:type="spellEnd"/>
      <w:r w:rsidRPr="00F861F0">
        <w:rPr>
          <w:rFonts w:ascii="Arial" w:eastAsia="Times New Roman" w:hAnsi="Arial" w:cs="Arial"/>
          <w:b/>
          <w:bCs/>
          <w:color w:val="0F6115"/>
          <w:sz w:val="20"/>
          <w:szCs w:val="20"/>
          <w:lang w:val="en-US" w:eastAsia="es-UY"/>
        </w:rPr>
        <w:t xml:space="preserve"> de Base y el </w:t>
      </w:r>
      <w:proofErr w:type="spellStart"/>
      <w:r w:rsidRPr="00F861F0">
        <w:rPr>
          <w:rFonts w:ascii="Arial" w:eastAsia="Times New Roman" w:hAnsi="Arial" w:cs="Arial"/>
          <w:b/>
          <w:bCs/>
          <w:color w:val="0F6115"/>
          <w:sz w:val="20"/>
          <w:szCs w:val="20"/>
          <w:lang w:val="en-US" w:eastAsia="es-UY"/>
        </w:rPr>
        <w:t>Movimiento</w:t>
      </w:r>
      <w:proofErr w:type="spellEnd"/>
      <w:r w:rsidRPr="00F861F0">
        <w:rPr>
          <w:rFonts w:ascii="Arial" w:eastAsia="Times New Roman" w:hAnsi="Arial" w:cs="Arial"/>
          <w:b/>
          <w:bCs/>
          <w:color w:val="0F6115"/>
          <w:sz w:val="20"/>
          <w:szCs w:val="20"/>
          <w:lang w:val="en-US" w:eastAsia="es-UY"/>
        </w:rPr>
        <w:t xml:space="preserve"> de </w:t>
      </w:r>
      <w:proofErr w:type="spellStart"/>
      <w:r w:rsidRPr="00F861F0">
        <w:rPr>
          <w:rFonts w:ascii="Arial" w:eastAsia="Times New Roman" w:hAnsi="Arial" w:cs="Arial"/>
          <w:b/>
          <w:bCs/>
          <w:color w:val="0F6115"/>
          <w:sz w:val="20"/>
          <w:szCs w:val="20"/>
          <w:lang w:val="en-US" w:eastAsia="es-UY"/>
        </w:rPr>
        <w:t>Trabajadores</w:t>
      </w:r>
      <w:proofErr w:type="spellEnd"/>
      <w:r w:rsidRPr="00F861F0">
        <w:rPr>
          <w:rFonts w:ascii="Arial" w:eastAsia="Times New Roman" w:hAnsi="Arial" w:cs="Arial"/>
          <w:b/>
          <w:bCs/>
          <w:color w:val="0F6115"/>
          <w:sz w:val="20"/>
          <w:szCs w:val="20"/>
          <w:lang w:val="en-US" w:eastAsia="es-UY"/>
        </w:rPr>
        <w:t xml:space="preserve"> Rurales sin Tierra, </w:t>
      </w:r>
      <w:proofErr w:type="spellStart"/>
      <w:r w:rsidRPr="00F861F0">
        <w:rPr>
          <w:rFonts w:ascii="Arial" w:eastAsia="Times New Roman" w:hAnsi="Arial" w:cs="Arial"/>
          <w:b/>
          <w:bCs/>
          <w:color w:val="0F6115"/>
          <w:sz w:val="20"/>
          <w:szCs w:val="20"/>
          <w:lang w:val="en-US" w:eastAsia="es-UY"/>
        </w:rPr>
        <w:t>participa</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activamente</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la </w:t>
      </w:r>
      <w:proofErr w:type="spellStart"/>
      <w:r w:rsidRPr="00F861F0">
        <w:rPr>
          <w:rFonts w:ascii="Arial" w:eastAsia="Times New Roman" w:hAnsi="Arial" w:cs="Arial"/>
          <w:b/>
          <w:bCs/>
          <w:color w:val="0F6115"/>
          <w:sz w:val="20"/>
          <w:szCs w:val="20"/>
          <w:lang w:val="en-US" w:eastAsia="es-UY"/>
        </w:rPr>
        <w:t>vida</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política</w:t>
      </w:r>
      <w:proofErr w:type="spellEnd"/>
      <w:r w:rsidRPr="00F861F0">
        <w:rPr>
          <w:rFonts w:ascii="Arial" w:eastAsia="Times New Roman" w:hAnsi="Arial" w:cs="Arial"/>
          <w:b/>
          <w:bCs/>
          <w:color w:val="0F6115"/>
          <w:sz w:val="20"/>
          <w:szCs w:val="20"/>
          <w:lang w:val="en-US" w:eastAsia="es-UY"/>
        </w:rPr>
        <w:t xml:space="preserve"> del </w:t>
      </w:r>
      <w:proofErr w:type="spellStart"/>
      <w:r w:rsidRPr="00F861F0">
        <w:rPr>
          <w:rFonts w:ascii="Arial" w:eastAsia="Times New Roman" w:hAnsi="Arial" w:cs="Arial"/>
          <w:b/>
          <w:bCs/>
          <w:color w:val="0F6115"/>
          <w:sz w:val="20"/>
          <w:szCs w:val="20"/>
          <w:lang w:val="en-US" w:eastAsia="es-UY"/>
        </w:rPr>
        <w:t>Brasil</w:t>
      </w:r>
      <w:proofErr w:type="spellEnd"/>
      <w:r w:rsidRPr="00F861F0">
        <w:rPr>
          <w:rFonts w:ascii="Arial" w:eastAsia="Times New Roman" w:hAnsi="Arial" w:cs="Arial"/>
          <w:b/>
          <w:bCs/>
          <w:color w:val="0F6115"/>
          <w:sz w:val="20"/>
          <w:szCs w:val="20"/>
          <w:lang w:val="en-US" w:eastAsia="es-UY"/>
        </w:rPr>
        <w:t xml:space="preserve"> </w:t>
      </w:r>
      <w:proofErr w:type="spellStart"/>
      <w:r w:rsidRPr="00F861F0">
        <w:rPr>
          <w:rFonts w:ascii="Arial" w:eastAsia="Times New Roman" w:hAnsi="Arial" w:cs="Arial"/>
          <w:b/>
          <w:bCs/>
          <w:color w:val="0F6115"/>
          <w:sz w:val="20"/>
          <w:szCs w:val="20"/>
          <w:lang w:val="en-US" w:eastAsia="es-UY"/>
        </w:rPr>
        <w:t>en</w:t>
      </w:r>
      <w:proofErr w:type="spellEnd"/>
      <w:r w:rsidRPr="00F861F0">
        <w:rPr>
          <w:rFonts w:ascii="Arial" w:eastAsia="Times New Roman" w:hAnsi="Arial" w:cs="Arial"/>
          <w:b/>
          <w:bCs/>
          <w:color w:val="0F6115"/>
          <w:sz w:val="20"/>
          <w:szCs w:val="20"/>
          <w:lang w:val="en-US" w:eastAsia="es-UY"/>
        </w:rPr>
        <w:t xml:space="preserve"> los </w:t>
      </w:r>
      <w:proofErr w:type="spellStart"/>
      <w:r w:rsidRPr="00F861F0">
        <w:rPr>
          <w:rFonts w:ascii="Arial" w:eastAsia="Times New Roman" w:hAnsi="Arial" w:cs="Arial"/>
          <w:b/>
          <w:bCs/>
          <w:color w:val="0F6115"/>
          <w:sz w:val="20"/>
          <w:szCs w:val="20"/>
          <w:lang w:val="en-US" w:eastAsia="es-UY"/>
        </w:rPr>
        <w:t>últimos</w:t>
      </w:r>
      <w:proofErr w:type="spellEnd"/>
      <w:r w:rsidRPr="00F861F0">
        <w:rPr>
          <w:rFonts w:ascii="Arial" w:eastAsia="Times New Roman" w:hAnsi="Arial" w:cs="Arial"/>
          <w:b/>
          <w:bCs/>
          <w:color w:val="0F6115"/>
          <w:sz w:val="20"/>
          <w:szCs w:val="20"/>
          <w:lang w:val="en-US" w:eastAsia="es-UY"/>
        </w:rPr>
        <w:t xml:space="preserve"> 50 </w:t>
      </w:r>
      <w:proofErr w:type="spellStart"/>
      <w:r w:rsidRPr="00F861F0">
        <w:rPr>
          <w:rFonts w:ascii="Arial" w:eastAsia="Times New Roman" w:hAnsi="Arial" w:cs="Arial"/>
          <w:b/>
          <w:bCs/>
          <w:color w:val="0F6115"/>
          <w:sz w:val="20"/>
          <w:szCs w:val="20"/>
          <w:lang w:val="en-US" w:eastAsia="es-UY"/>
        </w:rPr>
        <w:t>años</w:t>
      </w:r>
      <w:proofErr w:type="spellEnd"/>
      <w:r w:rsidRPr="00F861F0">
        <w:rPr>
          <w:rFonts w:ascii="Arial" w:eastAsia="Times New Roman" w:hAnsi="Arial" w:cs="Arial"/>
          <w:b/>
          <w:bCs/>
          <w:color w:val="0F6115"/>
          <w:sz w:val="20"/>
          <w:szCs w:val="20"/>
          <w:lang w:val="en-US" w:eastAsia="es-UY"/>
        </w:rPr>
        <w:t>.</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color w:val="0551AE"/>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color w:val="0551AE"/>
          <w:sz w:val="20"/>
          <w:szCs w:val="20"/>
          <w:lang w:val="en-US" w:eastAsia="es-UY"/>
        </w:rPr>
        <w:t> </w:t>
      </w:r>
    </w:p>
    <w:p w:rsidR="00F861F0" w:rsidRPr="00F861F0" w:rsidRDefault="00F861F0" w:rsidP="00F861F0">
      <w:pPr>
        <w:shd w:val="clear" w:color="auto" w:fill="FFFFFF"/>
        <w:spacing w:after="0" w:line="240" w:lineRule="auto"/>
        <w:jc w:val="both"/>
        <w:rPr>
          <w:rFonts w:ascii="Arial" w:eastAsia="Times New Roman" w:hAnsi="Arial" w:cs="Arial"/>
          <w:color w:val="222222"/>
          <w:sz w:val="20"/>
          <w:szCs w:val="20"/>
          <w:lang w:val="es-UY" w:eastAsia="es-UY"/>
        </w:rPr>
      </w:pPr>
      <w:r w:rsidRPr="00F861F0">
        <w:rPr>
          <w:rFonts w:ascii="Arial" w:eastAsia="Times New Roman" w:hAnsi="Arial" w:cs="Arial"/>
          <w:color w:val="222222"/>
          <w:sz w:val="20"/>
          <w:szCs w:val="20"/>
          <w:lang w:val="es-UY" w:eastAsia="es-UY"/>
        </w:rPr>
        <w:t> </w:t>
      </w:r>
    </w:p>
    <w:p w:rsidR="00F861F0" w:rsidRPr="00F861F0" w:rsidRDefault="00F861F0" w:rsidP="00F861F0">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F861F0">
        <w:rPr>
          <w:rFonts w:ascii="Arial" w:eastAsia="Times New Roman" w:hAnsi="Arial" w:cs="Arial"/>
          <w:color w:val="222222"/>
          <w:sz w:val="20"/>
          <w:szCs w:val="20"/>
          <w:lang w:val="es-UY" w:eastAsia="es-UY"/>
        </w:rPr>
        <w:t>Maria</w:t>
      </w:r>
      <w:proofErr w:type="spellEnd"/>
      <w:r w:rsidRPr="00F861F0">
        <w:rPr>
          <w:rFonts w:ascii="Arial" w:eastAsia="Times New Roman" w:hAnsi="Arial" w:cs="Arial"/>
          <w:color w:val="222222"/>
          <w:sz w:val="20"/>
          <w:szCs w:val="20"/>
          <w:lang w:val="es-UY" w:eastAsia="es-UY"/>
        </w:rPr>
        <w:t xml:space="preserve"> Helena Guimarães Pereira</w:t>
      </w:r>
      <w:r w:rsidRPr="00F861F0">
        <w:rPr>
          <w:rFonts w:ascii="Arial" w:eastAsia="Times New Roman" w:hAnsi="Arial" w:cs="Arial"/>
          <w:color w:val="222222"/>
          <w:sz w:val="20"/>
          <w:szCs w:val="20"/>
          <w:lang w:val="es-UY" w:eastAsia="es-UY"/>
        </w:rPr>
        <w:br/>
        <w:t xml:space="preserve">MHP Agente </w:t>
      </w:r>
      <w:proofErr w:type="spellStart"/>
      <w:r w:rsidRPr="00F861F0">
        <w:rPr>
          <w:rFonts w:ascii="Arial" w:eastAsia="Times New Roman" w:hAnsi="Arial" w:cs="Arial"/>
          <w:color w:val="222222"/>
          <w:sz w:val="20"/>
          <w:szCs w:val="20"/>
          <w:lang w:val="es-UY" w:eastAsia="es-UY"/>
        </w:rPr>
        <w:t>Literária</w:t>
      </w:r>
      <w:proofErr w:type="spellEnd"/>
      <w:r w:rsidRPr="00F861F0">
        <w:rPr>
          <w:rFonts w:ascii="Arial" w:eastAsia="Times New Roman" w:hAnsi="Arial" w:cs="Arial"/>
          <w:color w:val="222222"/>
          <w:sz w:val="20"/>
          <w:szCs w:val="20"/>
          <w:lang w:val="es-UY" w:eastAsia="es-UY"/>
        </w:rPr>
        <w:t xml:space="preserve"> - </w:t>
      </w:r>
      <w:proofErr w:type="spellStart"/>
      <w:r w:rsidRPr="00F861F0">
        <w:rPr>
          <w:rFonts w:ascii="Arial" w:eastAsia="Times New Roman" w:hAnsi="Arial" w:cs="Arial"/>
          <w:color w:val="222222"/>
          <w:sz w:val="20"/>
          <w:szCs w:val="20"/>
          <w:lang w:val="es-UY" w:eastAsia="es-UY"/>
        </w:rPr>
        <w:t>Assessoria</w:t>
      </w:r>
      <w:proofErr w:type="spellEnd"/>
      <w:r w:rsidRPr="00F861F0">
        <w:rPr>
          <w:rFonts w:ascii="Arial" w:eastAsia="Times New Roman" w:hAnsi="Arial" w:cs="Arial"/>
          <w:color w:val="222222"/>
          <w:sz w:val="20"/>
          <w:szCs w:val="20"/>
          <w:lang w:val="es-UY" w:eastAsia="es-UY"/>
        </w:rPr>
        <w:br/>
      </w:r>
      <w:hyperlink r:id="rId6" w:tgtFrame="_blank" w:history="1">
        <w:r w:rsidRPr="00F861F0">
          <w:rPr>
            <w:rFonts w:ascii="Arial" w:eastAsia="Times New Roman" w:hAnsi="Arial" w:cs="Arial"/>
            <w:color w:val="1155CC"/>
            <w:sz w:val="20"/>
            <w:szCs w:val="20"/>
            <w:u w:val="single"/>
            <w:lang w:val="es-UY" w:eastAsia="es-UY"/>
          </w:rPr>
          <w:t>mhgpal@gmail.com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1F0"/>
    <w:rsid w:val="002E2F5B"/>
    <w:rsid w:val="00F861F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96772"/>
  <w15:chartTrackingRefBased/>
  <w15:docId w15:val="{4B55A2FF-AB8D-42D7-83BD-FB0AF142B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9192804">
      <w:bodyDiv w:val="1"/>
      <w:marLeft w:val="0"/>
      <w:marRight w:val="0"/>
      <w:marTop w:val="0"/>
      <w:marBottom w:val="0"/>
      <w:divBdr>
        <w:top w:val="none" w:sz="0" w:space="0" w:color="auto"/>
        <w:left w:val="none" w:sz="0" w:space="0" w:color="auto"/>
        <w:bottom w:val="none" w:sz="0" w:space="0" w:color="auto"/>
        <w:right w:val="none" w:sz="0" w:space="0" w:color="auto"/>
      </w:divBdr>
      <w:divsChild>
        <w:div w:id="26503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445550">
              <w:marLeft w:val="0"/>
              <w:marRight w:val="0"/>
              <w:marTop w:val="0"/>
              <w:marBottom w:val="0"/>
              <w:divBdr>
                <w:top w:val="none" w:sz="0" w:space="0" w:color="auto"/>
                <w:left w:val="none" w:sz="0" w:space="0" w:color="auto"/>
                <w:bottom w:val="none" w:sz="0" w:space="0" w:color="auto"/>
                <w:right w:val="none" w:sz="0" w:space="0" w:color="auto"/>
              </w:divBdr>
              <w:divsChild>
                <w:div w:id="672531816">
                  <w:marLeft w:val="0"/>
                  <w:marRight w:val="0"/>
                  <w:marTop w:val="0"/>
                  <w:marBottom w:val="0"/>
                  <w:divBdr>
                    <w:top w:val="none" w:sz="0" w:space="0" w:color="auto"/>
                    <w:left w:val="none" w:sz="0" w:space="0" w:color="auto"/>
                    <w:bottom w:val="none" w:sz="0" w:space="0" w:color="auto"/>
                    <w:right w:val="none" w:sz="0" w:space="0" w:color="auto"/>
                  </w:divBdr>
                  <w:divsChild>
                    <w:div w:id="296106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4675460">
                          <w:marLeft w:val="0"/>
                          <w:marRight w:val="0"/>
                          <w:marTop w:val="0"/>
                          <w:marBottom w:val="0"/>
                          <w:divBdr>
                            <w:top w:val="none" w:sz="0" w:space="0" w:color="auto"/>
                            <w:left w:val="none" w:sz="0" w:space="0" w:color="auto"/>
                            <w:bottom w:val="none" w:sz="0" w:space="0" w:color="auto"/>
                            <w:right w:val="none" w:sz="0" w:space="0" w:color="auto"/>
                          </w:divBdr>
                          <w:divsChild>
                            <w:div w:id="880358794">
                              <w:marLeft w:val="0"/>
                              <w:marRight w:val="0"/>
                              <w:marTop w:val="0"/>
                              <w:marBottom w:val="0"/>
                              <w:divBdr>
                                <w:top w:val="none" w:sz="0" w:space="0" w:color="auto"/>
                                <w:left w:val="none" w:sz="0" w:space="0" w:color="auto"/>
                                <w:bottom w:val="none" w:sz="0" w:space="0" w:color="auto"/>
                                <w:right w:val="none" w:sz="0" w:space="0" w:color="auto"/>
                              </w:divBdr>
                              <w:divsChild>
                                <w:div w:id="1003242816">
                                  <w:marLeft w:val="0"/>
                                  <w:marRight w:val="0"/>
                                  <w:marTop w:val="0"/>
                                  <w:marBottom w:val="0"/>
                                  <w:divBdr>
                                    <w:top w:val="none" w:sz="0" w:space="0" w:color="auto"/>
                                    <w:left w:val="none" w:sz="0" w:space="0" w:color="auto"/>
                                    <w:bottom w:val="none" w:sz="0" w:space="0" w:color="auto"/>
                                    <w:right w:val="none" w:sz="0" w:space="0" w:color="auto"/>
                                  </w:divBdr>
                                  <w:divsChild>
                                    <w:div w:id="402608835">
                                      <w:marLeft w:val="0"/>
                                      <w:marRight w:val="0"/>
                                      <w:marTop w:val="0"/>
                                      <w:marBottom w:val="0"/>
                                      <w:divBdr>
                                        <w:top w:val="none" w:sz="0" w:space="0" w:color="auto"/>
                                        <w:left w:val="none" w:sz="0" w:space="0" w:color="auto"/>
                                        <w:bottom w:val="none" w:sz="0" w:space="0" w:color="auto"/>
                                        <w:right w:val="none" w:sz="0" w:space="0" w:color="auto"/>
                                      </w:divBdr>
                                    </w:div>
                                    <w:div w:id="814564386">
                                      <w:marLeft w:val="0"/>
                                      <w:marRight w:val="0"/>
                                      <w:marTop w:val="0"/>
                                      <w:marBottom w:val="0"/>
                                      <w:divBdr>
                                        <w:top w:val="none" w:sz="0" w:space="0" w:color="auto"/>
                                        <w:left w:val="none" w:sz="0" w:space="0" w:color="auto"/>
                                        <w:bottom w:val="none" w:sz="0" w:space="0" w:color="auto"/>
                                        <w:right w:val="none" w:sz="0" w:space="0" w:color="auto"/>
                                      </w:divBdr>
                                    </w:div>
                                    <w:div w:id="1547990397">
                                      <w:marLeft w:val="0"/>
                                      <w:marRight w:val="0"/>
                                      <w:marTop w:val="0"/>
                                      <w:marBottom w:val="0"/>
                                      <w:divBdr>
                                        <w:top w:val="none" w:sz="0" w:space="0" w:color="auto"/>
                                        <w:left w:val="none" w:sz="0" w:space="0" w:color="auto"/>
                                        <w:bottom w:val="none" w:sz="0" w:space="0" w:color="auto"/>
                                        <w:right w:val="none" w:sz="0" w:space="0" w:color="auto"/>
                                      </w:divBdr>
                                    </w:div>
                                    <w:div w:id="1884291395">
                                      <w:marLeft w:val="0"/>
                                      <w:marRight w:val="0"/>
                                      <w:marTop w:val="0"/>
                                      <w:marBottom w:val="0"/>
                                      <w:divBdr>
                                        <w:top w:val="none" w:sz="0" w:space="0" w:color="auto"/>
                                        <w:left w:val="none" w:sz="0" w:space="0" w:color="auto"/>
                                        <w:bottom w:val="none" w:sz="0" w:space="0" w:color="auto"/>
                                        <w:right w:val="none" w:sz="0" w:space="0" w:color="auto"/>
                                      </w:divBdr>
                                    </w:div>
                                    <w:div w:id="1550339376">
                                      <w:marLeft w:val="0"/>
                                      <w:marRight w:val="0"/>
                                      <w:marTop w:val="0"/>
                                      <w:marBottom w:val="0"/>
                                      <w:divBdr>
                                        <w:top w:val="none" w:sz="0" w:space="0" w:color="auto"/>
                                        <w:left w:val="none" w:sz="0" w:space="0" w:color="auto"/>
                                        <w:bottom w:val="none" w:sz="0" w:space="0" w:color="auto"/>
                                        <w:right w:val="none" w:sz="0" w:space="0" w:color="auto"/>
                                      </w:divBdr>
                                    </w:div>
                                    <w:div w:id="875850681">
                                      <w:marLeft w:val="0"/>
                                      <w:marRight w:val="0"/>
                                      <w:marTop w:val="0"/>
                                      <w:marBottom w:val="0"/>
                                      <w:divBdr>
                                        <w:top w:val="none" w:sz="0" w:space="0" w:color="auto"/>
                                        <w:left w:val="none" w:sz="0" w:space="0" w:color="auto"/>
                                        <w:bottom w:val="none" w:sz="0" w:space="0" w:color="auto"/>
                                        <w:right w:val="none" w:sz="0" w:space="0" w:color="auto"/>
                                      </w:divBdr>
                                      <w:divsChild>
                                        <w:div w:id="10150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hgpal@gmail.com" TargetMode="External"/><Relationship Id="rId5" Type="http://schemas.openxmlformats.org/officeDocument/2006/relationships/hyperlink" Target="mailto:mhgpal@gmail.com"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753</Words>
  <Characters>4147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2020-06-16T13:45:00Z</dcterms:created>
  <dcterms:modified xsi:type="dcterms:W3CDTF">2020-06-16T13:46:00Z</dcterms:modified>
</cp:coreProperties>
</file>