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244C" w:rsidRPr="00C9244C" w:rsidRDefault="00C9244C" w:rsidP="00C9244C">
      <w:pPr>
        <w:shd w:val="clear" w:color="auto" w:fill="FFFFFF"/>
        <w:spacing w:after="375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C9244C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Teólogos y fieles de todo el mundo lanzan una campaña a favor de la candidatura de Anne </w:t>
      </w:r>
      <w:proofErr w:type="spellStart"/>
      <w:r w:rsidRPr="00C9244C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Soupa</w:t>
      </w:r>
      <w:proofErr w:type="spellEnd"/>
      <w:r w:rsidRPr="00C9244C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 al Arzobispado de Lyon</w:t>
      </w:r>
    </w:p>
    <w:p w:rsidR="00C9244C" w:rsidRPr="00C9244C" w:rsidRDefault="00C9244C" w:rsidP="00C924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C9244C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737AFF22" wp14:editId="54DF93BD">
            <wp:extent cx="5201061" cy="2921000"/>
            <wp:effectExtent l="0" t="0" r="0" b="0"/>
            <wp:docPr id="1" name="Imagen 1" descr="Las mujeres llaman a las puertas de la Igles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s mujeres llaman a las puertas de la Igles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808" cy="2925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44C" w:rsidRPr="00C9244C" w:rsidRDefault="00C9244C" w:rsidP="00C9244C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C9244C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Las mujeres llaman a las puertas de la Iglesia</w:t>
      </w:r>
    </w:p>
    <w:p w:rsidR="00C9244C" w:rsidRPr="00C9244C" w:rsidRDefault="00C9244C" w:rsidP="00C9244C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4"/>
          <w:szCs w:val="24"/>
          <w:lang w:val="es-UY" w:eastAsia="es-UY"/>
        </w:rPr>
      </w:pPr>
      <w:r w:rsidRPr="00C9244C">
        <w:rPr>
          <w:rFonts w:ascii="Arial" w:eastAsia="Times New Roman" w:hAnsi="Arial" w:cs="Arial"/>
          <w:b/>
          <w:bCs/>
          <w:color w:val="4472C4" w:themeColor="accent1"/>
          <w:sz w:val="24"/>
          <w:szCs w:val="24"/>
          <w:lang w:val="es-UY" w:eastAsia="es-UY"/>
        </w:rPr>
        <w:t>"Mas de la mitad de los católicos del mundo son mujeres, apoyamos su enfoque"</w:t>
      </w:r>
    </w:p>
    <w:p w:rsidR="00C9244C" w:rsidRPr="00C9244C" w:rsidRDefault="00C9244C" w:rsidP="00C9244C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4"/>
          <w:szCs w:val="24"/>
          <w:lang w:val="es-UY" w:eastAsia="es-UY"/>
        </w:rPr>
      </w:pPr>
      <w:r w:rsidRPr="00C9244C">
        <w:rPr>
          <w:rFonts w:ascii="Arial" w:eastAsia="Times New Roman" w:hAnsi="Arial" w:cs="Arial"/>
          <w:b/>
          <w:bCs/>
          <w:color w:val="4472C4" w:themeColor="accent1"/>
          <w:sz w:val="24"/>
          <w:szCs w:val="24"/>
          <w:lang w:val="es-UY" w:eastAsia="es-UY"/>
        </w:rPr>
        <w:t>"Su compromiso de muchos años y su trabajo son bien conocidos y apreciamos sus palabras sobre el lugar y el papel de la mujer, sus agallas y su franqueza"</w:t>
      </w:r>
    </w:p>
    <w:p w:rsidR="00C9244C" w:rsidRPr="00C9244C" w:rsidRDefault="00C9244C" w:rsidP="00C9244C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4"/>
          <w:szCs w:val="24"/>
          <w:lang w:val="es-UY" w:eastAsia="es-UY"/>
        </w:rPr>
      </w:pPr>
      <w:r w:rsidRPr="00C9244C">
        <w:rPr>
          <w:rFonts w:ascii="Arial" w:eastAsia="Times New Roman" w:hAnsi="Arial" w:cs="Arial"/>
          <w:b/>
          <w:bCs/>
          <w:color w:val="4472C4" w:themeColor="accent1"/>
          <w:sz w:val="24"/>
          <w:szCs w:val="24"/>
          <w:lang w:val="es-UY" w:eastAsia="es-UY"/>
        </w:rPr>
        <w:t xml:space="preserve">Entre los firmantes, las españolas Silvia Martínez Cano, Teresa </w:t>
      </w:r>
      <w:proofErr w:type="spellStart"/>
      <w:r w:rsidRPr="00C9244C">
        <w:rPr>
          <w:rFonts w:ascii="Arial" w:eastAsia="Times New Roman" w:hAnsi="Arial" w:cs="Arial"/>
          <w:b/>
          <w:bCs/>
          <w:color w:val="4472C4" w:themeColor="accent1"/>
          <w:sz w:val="24"/>
          <w:szCs w:val="24"/>
          <w:lang w:val="es-UY" w:eastAsia="es-UY"/>
        </w:rPr>
        <w:t>Forcades</w:t>
      </w:r>
      <w:proofErr w:type="spellEnd"/>
      <w:r w:rsidRPr="00C9244C">
        <w:rPr>
          <w:rFonts w:ascii="Arial" w:eastAsia="Times New Roman" w:hAnsi="Arial" w:cs="Arial"/>
          <w:b/>
          <w:bCs/>
          <w:color w:val="4472C4" w:themeColor="accent1"/>
          <w:sz w:val="24"/>
          <w:szCs w:val="24"/>
          <w:lang w:val="es-UY" w:eastAsia="es-UY"/>
        </w:rPr>
        <w:t xml:space="preserve"> o Emma Martínez Ocaña</w:t>
      </w:r>
    </w:p>
    <w:p w:rsidR="00C9244C" w:rsidRPr="00C9244C" w:rsidRDefault="00C9244C" w:rsidP="00C9244C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</w:pPr>
      <w:r w:rsidRPr="00C9244C"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  <w:t>03.06.2020 </w:t>
      </w:r>
      <w:hyperlink r:id="rId6" w:history="1">
        <w:r w:rsidRPr="00C9244C">
          <w:rPr>
            <w:rFonts w:ascii="inherit" w:eastAsia="Times New Roman" w:hAnsi="inherit" w:cs="Arial"/>
            <w:b/>
            <w:bCs/>
            <w:i/>
            <w:iCs/>
            <w:color w:val="D49400"/>
            <w:sz w:val="24"/>
            <w:szCs w:val="24"/>
            <w:lang w:val="es-UY" w:eastAsia="es-UY"/>
          </w:rPr>
          <w:t>Jesús Bastante</w:t>
        </w:r>
      </w:hyperlink>
    </w:p>
    <w:p w:rsidR="00C9244C" w:rsidRPr="00C9244C" w:rsidRDefault="00C9244C" w:rsidP="00C9244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9244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¿Puede una mujer ser obispo?</w:t>
      </w:r>
      <w:r w:rsidRPr="00C9244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"¿Y por qué no?", se contestó la teóloga y biblista </w:t>
      </w:r>
      <w:r w:rsidRPr="00C9244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Anne </w:t>
      </w:r>
      <w:proofErr w:type="spellStart"/>
      <w:r w:rsidRPr="00C9244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Soupa</w:t>
      </w:r>
      <w:proofErr w:type="spellEnd"/>
      <w:r w:rsidRPr="00C9244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antes de presentar, formalmente, su candidatura a suceder al polémico </w:t>
      </w:r>
      <w:r w:rsidRPr="00C9244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cardenal Barbarin</w:t>
      </w:r>
      <w:r w:rsidRPr="00C9244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al frente de la diócesis de Lyon. Un movimiento, en principio contrario al actual Derecho Canónico, que sin embargo ha generado una corriente de simpatía en Francia y Europa, que está recorriendo medio mundo.</w:t>
      </w:r>
    </w:p>
    <w:p w:rsidR="00C9244C" w:rsidRPr="00C9244C" w:rsidRDefault="00C9244C" w:rsidP="00C9244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9244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Y que ha provocado que un grupo de teólogos y teólogas (entre ellas, las españolas </w:t>
      </w:r>
      <w:r w:rsidRPr="00C9244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Silvia Martínez Cano, Teresa </w:t>
      </w:r>
      <w:proofErr w:type="spellStart"/>
      <w:r w:rsidRPr="00C9244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Forcades</w:t>
      </w:r>
      <w:proofErr w:type="spellEnd"/>
      <w:r w:rsidRPr="00C9244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o Emma Martínez Ocaña)</w:t>
      </w:r>
      <w:r w:rsidRPr="00C9244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y de fieles, hayan lanzado </w:t>
      </w:r>
      <w:hyperlink r:id="rId7" w:history="1">
        <w:r w:rsidRPr="00C9244C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una web de apoyo y recogida de firmas</w:t>
        </w:r>
      </w:hyperlink>
      <w:r w:rsidRPr="00C9244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para reivindicar a </w:t>
      </w:r>
      <w:proofErr w:type="spellStart"/>
      <w:r w:rsidRPr="00C9244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Soupa</w:t>
      </w:r>
      <w:proofErr w:type="spellEnd"/>
      <w:r w:rsidRPr="00C9244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y que, en este momento, ya lleva</w:t>
      </w:r>
      <w:r w:rsidRPr="00C9244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recogidas casi 5.500 firmas</w:t>
      </w:r>
      <w:r w:rsidRPr="00C9244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C9244C" w:rsidRPr="00C9244C" w:rsidRDefault="00C9244C" w:rsidP="00C9244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9244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En la web se incluye la petición enviada por la teóloga al nuncio en Francia, Luigi Ventura, así como un formulario, que tienen previsto enviar al Papa Francisco. </w:t>
      </w:r>
      <w:r w:rsidRPr="00C9244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"Más de la mitad de los católicos del mundo son mujeres, apoyamos su enfoque"</w:t>
      </w:r>
      <w:r w:rsidRPr="00C9244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cuentan en su exposición de motivos.</w:t>
      </w:r>
    </w:p>
    <w:p w:rsidR="00C9244C" w:rsidRPr="00C9244C" w:rsidRDefault="00C9244C" w:rsidP="00C9244C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C9244C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509ABD5A" wp14:editId="17CDE938">
            <wp:extent cx="5073650" cy="2848543"/>
            <wp:effectExtent l="0" t="0" r="0" b="9525"/>
            <wp:docPr id="2" name="Imagen 2" descr="Anne Soupa, teólo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ne Soupa, teólog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213" cy="2856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44C" w:rsidRPr="00C9244C" w:rsidRDefault="00C9244C" w:rsidP="00C9244C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C9244C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Anne </w:t>
      </w:r>
      <w:proofErr w:type="spellStart"/>
      <w:r w:rsidRPr="00C9244C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Soupa</w:t>
      </w:r>
      <w:proofErr w:type="spellEnd"/>
      <w:r w:rsidRPr="00C9244C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, teóloga</w:t>
      </w:r>
    </w:p>
    <w:p w:rsidR="00C9244C" w:rsidRPr="00C9244C" w:rsidRDefault="00C9244C" w:rsidP="00C9244C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C9244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"En una iglesia de Francia o de otro lugar, hace mucho tiempo o menos, fuimos bautizados. Años más tarde, cada uno de nosotros tiene una relación diferente con la Iglesia: practicante o no, involucrado en una parroquia o no, con una fe viva o en desacuerdo con ella. </w:t>
      </w:r>
      <w:r w:rsidRPr="00C9244C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De los más de mil millones de bautizados que componen la Iglesia Católica en el mundo, la mitad son mujeres.</w:t>
      </w:r>
      <w:r w:rsidRPr="00C9244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Hoy apoyamos, criticamos o somos indiferentes ante la acción de la Iglesia, pero somos sensibles a la candidatura de Anne </w:t>
      </w:r>
      <w:proofErr w:type="spellStart"/>
      <w:r w:rsidRPr="00C9244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Soupa</w:t>
      </w:r>
      <w:proofErr w:type="spellEnd"/>
      <w:r w:rsidRPr="00C9244C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como Arzobispo de Lyon. Su compromiso de muchos años y su trabajo son bien conocidos y apreciamos sus palabras sobre el lugar y el papel de la mujer, sus agallas y su franqueza. Apoyamos su enfoque".</w:t>
      </w:r>
    </w:p>
    <w:p w:rsidR="002E2F5B" w:rsidRDefault="00C9244C">
      <w:hyperlink r:id="rId9" w:history="1">
        <w:r>
          <w:rPr>
            <w:rStyle w:val="Hipervnculo"/>
          </w:rPr>
          <w:t>https://www.religiondigital.org/mundo/Teologos-Anne-Soupa-Arzobispado-Lyon_0_2237476247.html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93289B"/>
    <w:multiLevelType w:val="multilevel"/>
    <w:tmpl w:val="E7B00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44C"/>
    <w:rsid w:val="002E2F5B"/>
    <w:rsid w:val="00C9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ECEFD3-6D84-41F6-9E0F-5838F4F0F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924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58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57464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7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8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9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468889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01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1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0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89210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pourannesoupa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esus_bastante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eligiondigital.org/mundo/Teologos-Anne-Soupa-Arzobispado-Lyon_0_2237476247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2136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Teólogos y fieles de todo el mundo lanzan una campaña a favor de la candidatura </vt:lpstr>
      <vt:lpstr>    "Mas de la mitad de los católicos del mundo son mujeres, apoyamos su enfoque"</vt:lpstr>
      <vt:lpstr>    "Su compromiso de muchos años y su trabajo son bien conocidos y apreciamos sus p</vt:lpstr>
      <vt:lpstr>    Entre los firmantes, las españolas Silvia Martínez Cano, Teresa Forcades o Emma </vt:lpstr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2020-06-03T18:40:00Z</dcterms:created>
  <dcterms:modified xsi:type="dcterms:W3CDTF">2020-06-03T18:41:00Z</dcterms:modified>
</cp:coreProperties>
</file>