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CFC38" w14:textId="66BB047F" w:rsidR="00B331D1" w:rsidRPr="00C93472" w:rsidRDefault="003604A6">
      <w:pPr>
        <w:rPr>
          <w:b/>
          <w:bCs/>
          <w:color w:val="0070C0"/>
          <w:lang w:val="es-ES"/>
        </w:rPr>
      </w:pPr>
      <w:bookmarkStart w:id="0" w:name="_GoBack"/>
      <w:r w:rsidRPr="00C93472">
        <w:rPr>
          <w:b/>
          <w:bCs/>
          <w:color w:val="0070C0"/>
          <w:lang w:val="es-ES"/>
        </w:rPr>
        <w:t xml:space="preserve">14. </w:t>
      </w:r>
      <w:r w:rsidR="00524631" w:rsidRPr="00C93472">
        <w:rPr>
          <w:b/>
          <w:bCs/>
          <w:color w:val="0070C0"/>
          <w:lang w:val="es-ES"/>
        </w:rPr>
        <w:t xml:space="preserve"> Dios quiere al hombre unido. </w:t>
      </w:r>
      <w:r w:rsidR="00F32502" w:rsidRPr="00C93472">
        <w:rPr>
          <w:b/>
          <w:bCs/>
          <w:color w:val="0070C0"/>
          <w:lang w:val="es-ES"/>
        </w:rPr>
        <w:t xml:space="preserve">  .  </w:t>
      </w:r>
      <w:r w:rsidR="00F32502" w:rsidRPr="00C93472">
        <w:rPr>
          <w:color w:val="0070C0"/>
          <w:sz w:val="20"/>
          <w:szCs w:val="20"/>
          <w:lang w:val="es-ES"/>
        </w:rPr>
        <w:t>(Citas de M. Romero al hablar de “Dios”, en el libro “El Evangelio de M. Romero)</w:t>
      </w:r>
    </w:p>
    <w:bookmarkEnd w:id="0"/>
    <w:p w14:paraId="12AFD9DA" w14:textId="5080F460" w:rsidR="003604A6" w:rsidRDefault="00681C0B" w:rsidP="00524631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“</w:t>
      </w:r>
      <w:bookmarkStart w:id="1" w:name="_Hlk40363588"/>
      <w:r w:rsidR="003604A6" w:rsidRPr="00524631">
        <w:rPr>
          <w:i/>
          <w:iCs/>
          <w:lang w:val="es-ES"/>
        </w:rPr>
        <w:t xml:space="preserve">Dios también se cuidará de amparar la justicia de las reivindicaciones de las organizaciones </w:t>
      </w:r>
      <w:bookmarkEnd w:id="1"/>
      <w:r w:rsidR="003604A6" w:rsidRPr="00524631">
        <w:rPr>
          <w:i/>
          <w:iCs/>
          <w:lang w:val="es-ES"/>
        </w:rPr>
        <w:t xml:space="preserve">que tienen derecho a organizarse para </w:t>
      </w:r>
      <w:bookmarkStart w:id="2" w:name="_Hlk40285092"/>
      <w:r w:rsidR="003604A6" w:rsidRPr="00524631">
        <w:rPr>
          <w:i/>
          <w:iCs/>
          <w:lang w:val="es-ES"/>
        </w:rPr>
        <w:t>defenderse mutuamente en sus derechos</w:t>
      </w:r>
      <w:bookmarkEnd w:id="2"/>
      <w:r w:rsidR="003604A6" w:rsidRPr="00524631">
        <w:rPr>
          <w:i/>
          <w:iCs/>
          <w:lang w:val="es-ES"/>
        </w:rPr>
        <w:t xml:space="preserve">.  Dios también aprueba el sindicalismo. </w:t>
      </w:r>
      <w:bookmarkStart w:id="3" w:name="_Hlk40284379"/>
      <w:r w:rsidR="003604A6" w:rsidRPr="00524631">
        <w:rPr>
          <w:i/>
          <w:iCs/>
          <w:lang w:val="es-ES"/>
        </w:rPr>
        <w:t>Dios quiere al hombre unido. Dios no quiere la dispers</w:t>
      </w:r>
      <w:r w:rsidR="00524631" w:rsidRPr="00524631">
        <w:rPr>
          <w:i/>
          <w:iCs/>
          <w:lang w:val="es-ES"/>
        </w:rPr>
        <w:t>i</w:t>
      </w:r>
      <w:r w:rsidR="003604A6" w:rsidRPr="00524631">
        <w:rPr>
          <w:i/>
          <w:iCs/>
          <w:lang w:val="es-ES"/>
        </w:rPr>
        <w:t>ón</w:t>
      </w:r>
      <w:bookmarkEnd w:id="3"/>
      <w:r w:rsidR="003604A6" w:rsidRPr="00524631">
        <w:rPr>
          <w:i/>
          <w:iCs/>
          <w:lang w:val="es-ES"/>
        </w:rPr>
        <w:t>. Dios quiere como ha dicho el Papa que también al campesino se le facilite el acuerparse con otros campesinos y no disgr</w:t>
      </w:r>
      <w:r w:rsidR="00524631" w:rsidRPr="00524631">
        <w:rPr>
          <w:i/>
          <w:iCs/>
          <w:lang w:val="es-ES"/>
        </w:rPr>
        <w:t>e</w:t>
      </w:r>
      <w:r w:rsidR="003604A6" w:rsidRPr="00524631">
        <w:rPr>
          <w:i/>
          <w:iCs/>
          <w:lang w:val="es-ES"/>
        </w:rPr>
        <w:t>garlo pa</w:t>
      </w:r>
      <w:r w:rsidR="00524631" w:rsidRPr="00524631">
        <w:rPr>
          <w:i/>
          <w:iCs/>
          <w:lang w:val="es-ES"/>
        </w:rPr>
        <w:t>r</w:t>
      </w:r>
      <w:r w:rsidR="003604A6" w:rsidRPr="00524631">
        <w:rPr>
          <w:i/>
          <w:iCs/>
          <w:lang w:val="es-ES"/>
        </w:rPr>
        <w:t xml:space="preserve">a que sea </w:t>
      </w:r>
      <w:bookmarkStart w:id="4" w:name="_Hlk40284973"/>
      <w:r w:rsidR="003604A6" w:rsidRPr="00524631">
        <w:rPr>
          <w:i/>
          <w:iCs/>
          <w:lang w:val="es-ES"/>
        </w:rPr>
        <w:t>masa explotable fácilmente</w:t>
      </w:r>
      <w:bookmarkEnd w:id="4"/>
      <w:r w:rsidR="003604A6" w:rsidRPr="00524631">
        <w:rPr>
          <w:i/>
          <w:iCs/>
          <w:lang w:val="es-ES"/>
        </w:rPr>
        <w:t>.” (5 de agosto de 1979)</w:t>
      </w:r>
    </w:p>
    <w:p w14:paraId="7E2BD76B" w14:textId="0D80160B" w:rsidR="00681C0B" w:rsidRDefault="00681C0B" w:rsidP="00524631">
      <w:pPr>
        <w:jc w:val="both"/>
        <w:rPr>
          <w:lang w:val="es-ES"/>
        </w:rPr>
      </w:pPr>
      <w:r>
        <w:rPr>
          <w:lang w:val="es-ES"/>
        </w:rPr>
        <w:t>Quizás una de las grandes debilidades de las catequesis y de las predicaciones en las Iglesias ha sido que hemos hablado mucho del Dios del Credo, Dios de</w:t>
      </w:r>
      <w:r w:rsidR="00E23F06">
        <w:rPr>
          <w:lang w:val="es-ES"/>
        </w:rPr>
        <w:t xml:space="preserve"> la religión, Dios de los </w:t>
      </w:r>
      <w:proofErr w:type="gramStart"/>
      <w:r w:rsidR="00E23F06">
        <w:rPr>
          <w:lang w:val="es-ES"/>
        </w:rPr>
        <w:t>ritos,…</w:t>
      </w:r>
      <w:proofErr w:type="gramEnd"/>
      <w:r w:rsidR="00E23F06">
        <w:rPr>
          <w:lang w:val="es-ES"/>
        </w:rPr>
        <w:t xml:space="preserve"> y no suficientemente del Dios estrechamente vinculado con el caminar, el sufrimiento, la esperanza</w:t>
      </w:r>
      <w:r w:rsidR="006D2EA6">
        <w:rPr>
          <w:lang w:val="es-ES"/>
        </w:rPr>
        <w:t xml:space="preserve"> y las luchas libertarias de los pueblos.  La consecuencia es que </w:t>
      </w:r>
      <w:r w:rsidR="00EF2135">
        <w:rPr>
          <w:lang w:val="es-ES"/>
        </w:rPr>
        <w:t xml:space="preserve">tenemos </w:t>
      </w:r>
      <w:r w:rsidR="006D2EA6">
        <w:rPr>
          <w:lang w:val="es-ES"/>
        </w:rPr>
        <w:t>a un lado creyentes que se han acomodado bastante en el globo religioso emocional y devocional, a otro lado generaciones</w:t>
      </w:r>
      <w:r w:rsidR="00EF2135">
        <w:rPr>
          <w:lang w:val="es-ES"/>
        </w:rPr>
        <w:t>,</w:t>
      </w:r>
      <w:r w:rsidR="006D2EA6">
        <w:rPr>
          <w:lang w:val="es-ES"/>
        </w:rPr>
        <w:t xml:space="preserve"> sobre todo jóvenes</w:t>
      </w:r>
      <w:r w:rsidR="00EF2135">
        <w:rPr>
          <w:lang w:val="es-ES"/>
        </w:rPr>
        <w:t>,</w:t>
      </w:r>
      <w:r w:rsidR="006D2EA6">
        <w:rPr>
          <w:lang w:val="es-ES"/>
        </w:rPr>
        <w:t xml:space="preserve"> </w:t>
      </w:r>
      <w:r w:rsidR="00EF2135">
        <w:rPr>
          <w:lang w:val="es-ES"/>
        </w:rPr>
        <w:t xml:space="preserve">en quienes la dimensión de fe poco a poco ha ido </w:t>
      </w:r>
      <w:proofErr w:type="gramStart"/>
      <w:r w:rsidR="00EF2135">
        <w:rPr>
          <w:lang w:val="es-ES"/>
        </w:rPr>
        <w:t>disolviéndose</w:t>
      </w:r>
      <w:r w:rsidR="00FF0880">
        <w:rPr>
          <w:lang w:val="es-ES"/>
        </w:rPr>
        <w:t xml:space="preserve"> viviendo</w:t>
      </w:r>
      <w:proofErr w:type="gramEnd"/>
      <w:r w:rsidR="00FF0880">
        <w:rPr>
          <w:lang w:val="es-ES"/>
        </w:rPr>
        <w:t xml:space="preserve"> tranquilito en su mundito</w:t>
      </w:r>
      <w:r w:rsidR="00EF2135">
        <w:rPr>
          <w:lang w:val="es-ES"/>
        </w:rPr>
        <w:t xml:space="preserve">, y también generaciones de personas luchadoras sociales que crecieron </w:t>
      </w:r>
      <w:r w:rsidR="00FF0880">
        <w:rPr>
          <w:lang w:val="es-ES"/>
        </w:rPr>
        <w:t>en compromiso</w:t>
      </w:r>
      <w:r w:rsidR="002C09AB">
        <w:rPr>
          <w:lang w:val="es-ES"/>
        </w:rPr>
        <w:t>,</w:t>
      </w:r>
      <w:r w:rsidR="00FF0880">
        <w:rPr>
          <w:lang w:val="es-ES"/>
        </w:rPr>
        <w:t xml:space="preserve"> pero totalmente sin la dimensión creyente.  </w:t>
      </w:r>
    </w:p>
    <w:p w14:paraId="2AFB1328" w14:textId="61ACA598" w:rsidR="00FF0880" w:rsidRDefault="00FF0880" w:rsidP="00524631">
      <w:pPr>
        <w:jc w:val="both"/>
        <w:rPr>
          <w:lang w:val="es-ES"/>
        </w:rPr>
      </w:pPr>
      <w:r>
        <w:rPr>
          <w:lang w:val="es-ES"/>
        </w:rPr>
        <w:t xml:space="preserve">Llama la atención que Monseñor Romero tenía que proclamar que </w:t>
      </w:r>
      <w:r w:rsidR="00271B94">
        <w:rPr>
          <w:lang w:val="es-ES"/>
        </w:rPr>
        <w:t xml:space="preserve">la población tiene el derecho de organizarse, que </w:t>
      </w:r>
      <w:r w:rsidR="00DC1325">
        <w:rPr>
          <w:lang w:val="es-ES"/>
        </w:rPr>
        <w:t>“</w:t>
      </w:r>
      <w:r w:rsidR="00271B94" w:rsidRPr="00DC1325">
        <w:rPr>
          <w:i/>
          <w:iCs/>
          <w:lang w:val="es-ES"/>
        </w:rPr>
        <w:t>Dios aprueba el sindicalismo</w:t>
      </w:r>
      <w:r w:rsidR="00DC1325">
        <w:rPr>
          <w:i/>
          <w:iCs/>
          <w:lang w:val="es-ES"/>
        </w:rPr>
        <w:t>”</w:t>
      </w:r>
      <w:r w:rsidR="00271B94">
        <w:rPr>
          <w:lang w:val="es-ES"/>
        </w:rPr>
        <w:t>, que “</w:t>
      </w:r>
      <w:r w:rsidR="00271B94" w:rsidRPr="00524631">
        <w:rPr>
          <w:i/>
          <w:iCs/>
          <w:lang w:val="es-ES"/>
        </w:rPr>
        <w:t>Dios quiere al hombre unido. Dios no quiere la dispersión</w:t>
      </w:r>
      <w:r w:rsidR="00271B94">
        <w:rPr>
          <w:i/>
          <w:iCs/>
          <w:lang w:val="es-ES"/>
        </w:rPr>
        <w:t>”</w:t>
      </w:r>
      <w:r w:rsidR="00DC1325">
        <w:rPr>
          <w:i/>
          <w:iCs/>
          <w:lang w:val="es-ES"/>
        </w:rPr>
        <w:t xml:space="preserve">.  </w:t>
      </w:r>
      <w:r w:rsidR="00DC1325">
        <w:rPr>
          <w:lang w:val="es-ES"/>
        </w:rPr>
        <w:t xml:space="preserve"> A pesar de esfuerzos importantes, también de parte de la(s) Iglesia(s) promoviendo el cooperativismo</w:t>
      </w:r>
      <w:r w:rsidR="00004765">
        <w:rPr>
          <w:lang w:val="es-ES"/>
        </w:rPr>
        <w:t xml:space="preserve"> y otras iniciativas comunitarias</w:t>
      </w:r>
      <w:r w:rsidR="00DC1325">
        <w:rPr>
          <w:lang w:val="es-ES"/>
        </w:rPr>
        <w:t>, los dueños de haciendas</w:t>
      </w:r>
      <w:r w:rsidR="00004765">
        <w:rPr>
          <w:lang w:val="es-ES"/>
        </w:rPr>
        <w:t xml:space="preserve"> y empresas (apoyados por los militares en el poder) siempre vieron mal a cada intento de organización popular, </w:t>
      </w:r>
      <w:r w:rsidR="006623A9">
        <w:rPr>
          <w:lang w:val="es-ES"/>
        </w:rPr>
        <w:t>tanto</w:t>
      </w:r>
      <w:r w:rsidR="00004765">
        <w:rPr>
          <w:lang w:val="es-ES"/>
        </w:rPr>
        <w:t xml:space="preserve"> en el campo como en la ciudad.  La acusación era fácil: comunismo.  Y eso era igual a amenaza para la democracia, y llevaba a la obligación de destruirlo, sea como sea.  </w:t>
      </w:r>
      <w:r w:rsidR="00B444F0">
        <w:rPr>
          <w:lang w:val="es-ES"/>
        </w:rPr>
        <w:t xml:space="preserve"> </w:t>
      </w:r>
    </w:p>
    <w:p w14:paraId="256DD868" w14:textId="33416723" w:rsidR="00B444F0" w:rsidRDefault="00B444F0" w:rsidP="00524631">
      <w:pPr>
        <w:jc w:val="both"/>
        <w:rPr>
          <w:lang w:val="es-ES"/>
        </w:rPr>
      </w:pPr>
      <w:r>
        <w:rPr>
          <w:lang w:val="es-ES"/>
        </w:rPr>
        <w:t xml:space="preserve">Monseñor Romero relacionaba la fe en </w:t>
      </w:r>
      <w:r w:rsidR="006623A9">
        <w:rPr>
          <w:lang w:val="es-ES"/>
        </w:rPr>
        <w:t xml:space="preserve">el </w:t>
      </w:r>
      <w:r>
        <w:rPr>
          <w:lang w:val="es-ES"/>
        </w:rPr>
        <w:t>Dios de la vida con la organización popular.  La razón que menciona en la cita que reflexionamos es: para que no sea “</w:t>
      </w:r>
      <w:r w:rsidRPr="00524631">
        <w:rPr>
          <w:i/>
          <w:iCs/>
          <w:lang w:val="es-ES"/>
        </w:rPr>
        <w:t>masa explotable fácilmente</w:t>
      </w:r>
      <w:r>
        <w:rPr>
          <w:i/>
          <w:iCs/>
          <w:lang w:val="es-ES"/>
        </w:rPr>
        <w:t>”</w:t>
      </w:r>
      <w:r w:rsidR="002C09AB">
        <w:rPr>
          <w:i/>
          <w:iCs/>
          <w:lang w:val="es-ES"/>
        </w:rPr>
        <w:t xml:space="preserve">. </w:t>
      </w:r>
      <w:r w:rsidR="002C09AB">
        <w:rPr>
          <w:lang w:val="es-ES"/>
        </w:rPr>
        <w:t xml:space="preserve"> En otra oportunidad Monseñor ha dicho que la Iglesia no quiere que la gente sea “masa”, sino “pueblo consciente y esperanzador”.  De ahí que en nombre de Dios alienta al pueblo a organizarse para “</w:t>
      </w:r>
      <w:r w:rsidR="002C09AB" w:rsidRPr="00524631">
        <w:rPr>
          <w:i/>
          <w:iCs/>
          <w:lang w:val="es-ES"/>
        </w:rPr>
        <w:t>defenderse mutuamente en sus derechos</w:t>
      </w:r>
      <w:r w:rsidR="002C09AB">
        <w:rPr>
          <w:i/>
          <w:iCs/>
          <w:lang w:val="es-ES"/>
        </w:rPr>
        <w:t xml:space="preserve">”.   </w:t>
      </w:r>
      <w:r w:rsidR="00C941B7">
        <w:rPr>
          <w:lang w:val="es-ES"/>
        </w:rPr>
        <w:t xml:space="preserve">Recordemos como Moisés tenía que facilitar la organización del pueblo (hasta con la ley de marcha, los 10 mandamientos fundamentales) para que pudieran tomar posesión de la tierra prometida, y como los jueces organizaron la población en función de las diferentes tareas y retos.  </w:t>
      </w:r>
    </w:p>
    <w:p w14:paraId="28B9217D" w14:textId="2D0F1377" w:rsidR="006F0A52" w:rsidRDefault="006F0A52" w:rsidP="00524631">
      <w:pPr>
        <w:jc w:val="both"/>
        <w:rPr>
          <w:lang w:val="es-ES"/>
        </w:rPr>
      </w:pPr>
      <w:r>
        <w:rPr>
          <w:lang w:val="es-ES"/>
        </w:rPr>
        <w:t>Ahora bien, en la actualidad vivimos situaciones donde los idólatras del poder y de la riqueza han instrumentalizado al sindicalismo.  Dejaron de combatirlo, dejaron de asesinar a sindicalistas, pero hicieron nuevas leyes que facilitan tanto formar nuev</w:t>
      </w:r>
      <w:r w:rsidR="00264279">
        <w:rPr>
          <w:lang w:val="es-ES"/>
        </w:rPr>
        <w:t>o</w:t>
      </w:r>
      <w:r>
        <w:rPr>
          <w:lang w:val="es-ES"/>
        </w:rPr>
        <w:t>s y más sindicatos hasta en las mismas empresas o instituciones del estado.  Lo que buscaron era que el mismo sistema organizativo sindical fuera un instrumento de división entre la población trabajadora</w:t>
      </w:r>
      <w:r w:rsidR="006F321D">
        <w:rPr>
          <w:lang w:val="es-ES"/>
        </w:rPr>
        <w:t xml:space="preserve">.  Contamos ahora con centenares de sindicatos que responden en primer lugar a intereses </w:t>
      </w:r>
      <w:proofErr w:type="gramStart"/>
      <w:r w:rsidR="006F321D">
        <w:rPr>
          <w:lang w:val="es-ES"/>
        </w:rPr>
        <w:t>político partidarios</w:t>
      </w:r>
      <w:proofErr w:type="gramEnd"/>
      <w:r w:rsidR="006F321D">
        <w:rPr>
          <w:lang w:val="es-ES"/>
        </w:rPr>
        <w:t>, a compromisos con los empresarios o con el gobierno de turno</w:t>
      </w:r>
      <w:r w:rsidR="006623A9">
        <w:rPr>
          <w:lang w:val="es-ES"/>
        </w:rPr>
        <w:t>, pero débilmente a los verdaderos intereses de la clase trabajadora.</w:t>
      </w:r>
      <w:r w:rsidR="006F321D">
        <w:rPr>
          <w:lang w:val="es-ES"/>
        </w:rPr>
        <w:t xml:space="preserve"> </w:t>
      </w:r>
    </w:p>
    <w:p w14:paraId="5262E848" w14:textId="399F5F87" w:rsidR="006623A9" w:rsidRDefault="006623A9" w:rsidP="00524631">
      <w:pPr>
        <w:jc w:val="both"/>
        <w:rPr>
          <w:lang w:val="es-ES"/>
        </w:rPr>
      </w:pPr>
      <w:r>
        <w:rPr>
          <w:lang w:val="es-ES"/>
        </w:rPr>
        <w:t xml:space="preserve">Ahí Monseñor Romero </w:t>
      </w:r>
      <w:r w:rsidR="00AA6459">
        <w:rPr>
          <w:lang w:val="es-ES"/>
        </w:rPr>
        <w:t>explica que  “</w:t>
      </w:r>
      <w:r w:rsidR="00AA6459" w:rsidRPr="00524631">
        <w:rPr>
          <w:i/>
          <w:iCs/>
          <w:lang w:val="es-ES"/>
        </w:rPr>
        <w:t>Dios también se cuidará de amparar la justicia de las reivindicaciones de las organizaciones</w:t>
      </w:r>
      <w:r w:rsidR="00AA6459">
        <w:rPr>
          <w:i/>
          <w:iCs/>
          <w:lang w:val="es-ES"/>
        </w:rPr>
        <w:t xml:space="preserve">”. </w:t>
      </w:r>
      <w:r w:rsidR="00AA6459">
        <w:rPr>
          <w:lang w:val="es-ES"/>
        </w:rPr>
        <w:t xml:space="preserve">Cuando las reivindicaciones de ciertos sindicatos no respondan a la justicia, sino a intereses ajenos, Dios no estará acompañando.  </w:t>
      </w:r>
      <w:r w:rsidR="007C1D90">
        <w:rPr>
          <w:lang w:val="es-ES"/>
        </w:rPr>
        <w:t>Y es un tema de reflexionar profundamente.   Las cúpulas, las élites de los partidos políticos y de los gremios empresariales siempre tratan de “utilizar” a organizaciones de masa.  De la misma manera líderes (a veces durante muchísimos años)</w:t>
      </w:r>
      <w:r w:rsidR="00FD64A2">
        <w:rPr>
          <w:lang w:val="es-ES"/>
        </w:rPr>
        <w:t xml:space="preserve"> de organizaciones “populares” (sindicatos, cooperativas, movimientos </w:t>
      </w:r>
      <w:proofErr w:type="gramStart"/>
      <w:r w:rsidR="00FD64A2">
        <w:rPr>
          <w:lang w:val="es-ES"/>
        </w:rPr>
        <w:t>ecológicos,…</w:t>
      </w:r>
      <w:proofErr w:type="gramEnd"/>
      <w:r w:rsidR="00FD64A2">
        <w:rPr>
          <w:lang w:val="es-ES"/>
        </w:rPr>
        <w:t>) responden a intereses.    De ahí que urge retomar lo que Monseñor Romero menciona: “</w:t>
      </w:r>
      <w:r w:rsidR="00FD64A2" w:rsidRPr="00524631">
        <w:rPr>
          <w:i/>
          <w:iCs/>
          <w:lang w:val="es-ES"/>
        </w:rPr>
        <w:t>Dios quiere al hombre unido. Dios no quiere la dispersión</w:t>
      </w:r>
      <w:r w:rsidR="00FD64A2">
        <w:rPr>
          <w:i/>
          <w:iCs/>
          <w:lang w:val="es-ES"/>
        </w:rPr>
        <w:t xml:space="preserve">”. </w:t>
      </w:r>
      <w:r w:rsidR="00FD64A2">
        <w:rPr>
          <w:lang w:val="es-ES"/>
        </w:rPr>
        <w:t xml:space="preserve">  </w:t>
      </w:r>
      <w:r w:rsidR="00433615">
        <w:rPr>
          <w:lang w:val="es-ES"/>
        </w:rPr>
        <w:t>En lenguaje del pueblo se ha expresado y gritado tantas veces: el pueblo unido, jamás será vencido.   Monseñor nos recuerda que Dios nos convoca, nos reta a unirnos y a superar divisionismos</w:t>
      </w:r>
      <w:r w:rsidR="00153820">
        <w:rPr>
          <w:lang w:val="es-ES"/>
        </w:rPr>
        <w:t xml:space="preserve">, a luchar juntos por el Reino de Dios. </w:t>
      </w:r>
      <w:r w:rsidR="00433615">
        <w:rPr>
          <w:lang w:val="es-ES"/>
        </w:rPr>
        <w:t xml:space="preserve"> </w:t>
      </w:r>
    </w:p>
    <w:p w14:paraId="25BF1174" w14:textId="7B3CB8D4" w:rsidR="00433615" w:rsidRPr="00433615" w:rsidRDefault="00433615" w:rsidP="00524631">
      <w:pPr>
        <w:jc w:val="both"/>
        <w:rPr>
          <w:lang w:val="nl-BE"/>
        </w:rPr>
      </w:pPr>
      <w:r w:rsidRPr="00433615">
        <w:rPr>
          <w:lang w:val="nl-BE"/>
        </w:rPr>
        <w:t>Tere y Luis Van de Veld</w:t>
      </w:r>
      <w:r>
        <w:rPr>
          <w:lang w:val="nl-BE"/>
        </w:rPr>
        <w:t xml:space="preserve">e    (14 de mayo de 2020) </w:t>
      </w:r>
    </w:p>
    <w:sectPr w:rsidR="00433615" w:rsidRPr="00433615" w:rsidSect="00433615">
      <w:pgSz w:w="12240" w:h="15840" w:code="1"/>
      <w:pgMar w:top="794" w:right="1077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A6"/>
    <w:rsid w:val="00004765"/>
    <w:rsid w:val="00153820"/>
    <w:rsid w:val="00264279"/>
    <w:rsid w:val="00271B94"/>
    <w:rsid w:val="002C09AB"/>
    <w:rsid w:val="003604A6"/>
    <w:rsid w:val="00433615"/>
    <w:rsid w:val="00524631"/>
    <w:rsid w:val="006623A9"/>
    <w:rsid w:val="00681C0B"/>
    <w:rsid w:val="006D2EA6"/>
    <w:rsid w:val="006F0A52"/>
    <w:rsid w:val="006F321D"/>
    <w:rsid w:val="00775B1C"/>
    <w:rsid w:val="007C1D90"/>
    <w:rsid w:val="00975DCD"/>
    <w:rsid w:val="009D1EDD"/>
    <w:rsid w:val="00A3266D"/>
    <w:rsid w:val="00AA6459"/>
    <w:rsid w:val="00B444F0"/>
    <w:rsid w:val="00C93472"/>
    <w:rsid w:val="00C941B7"/>
    <w:rsid w:val="00D65316"/>
    <w:rsid w:val="00DC1325"/>
    <w:rsid w:val="00E23F06"/>
    <w:rsid w:val="00EF2135"/>
    <w:rsid w:val="00F32502"/>
    <w:rsid w:val="00FD64A2"/>
    <w:rsid w:val="00FF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EEF9"/>
  <w15:chartTrackingRefBased/>
  <w15:docId w15:val="{E6E7786F-2447-49AA-905E-9178ACBE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2077A-8212-4C22-9C1E-7D3BE52C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2020-05-15T20:36:00Z</cp:lastPrinted>
  <dcterms:created xsi:type="dcterms:W3CDTF">2020-05-25T13:38:00Z</dcterms:created>
  <dcterms:modified xsi:type="dcterms:W3CDTF">2020-05-25T13:38:00Z</dcterms:modified>
</cp:coreProperties>
</file>