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40BE5" w14:textId="782979FC" w:rsidR="00B331D1" w:rsidRPr="00656FCF" w:rsidRDefault="00D44898">
      <w:pPr>
        <w:rPr>
          <w:b/>
          <w:bCs/>
          <w:color w:val="C00000"/>
          <w:sz w:val="28"/>
          <w:szCs w:val="28"/>
          <w:lang w:val="es-ES"/>
        </w:rPr>
      </w:pPr>
      <w:bookmarkStart w:id="0" w:name="_GoBack"/>
      <w:r w:rsidRPr="00656FCF">
        <w:rPr>
          <w:b/>
          <w:bCs/>
          <w:color w:val="C00000"/>
          <w:sz w:val="28"/>
          <w:szCs w:val="28"/>
          <w:lang w:val="es-ES"/>
        </w:rPr>
        <w:t xml:space="preserve">10. </w:t>
      </w:r>
      <w:r w:rsidR="0045363F" w:rsidRPr="00656FCF">
        <w:rPr>
          <w:b/>
          <w:bCs/>
          <w:color w:val="C00000"/>
          <w:sz w:val="28"/>
          <w:szCs w:val="28"/>
          <w:lang w:val="es-ES"/>
        </w:rPr>
        <w:t xml:space="preserve"> Dios continúa declarándonos su amor. </w:t>
      </w:r>
    </w:p>
    <w:bookmarkEnd w:id="0"/>
    <w:p w14:paraId="5BAF6086" w14:textId="10082A01" w:rsidR="00D44898" w:rsidRDefault="00D44898" w:rsidP="0045363F">
      <w:pPr>
        <w:jc w:val="both"/>
        <w:rPr>
          <w:lang w:val="es-ES"/>
        </w:rPr>
      </w:pPr>
      <w:r>
        <w:rPr>
          <w:i/>
          <w:iCs/>
          <w:lang w:val="es-ES"/>
        </w:rPr>
        <w:t>Esta historia necesita una teología. Es la teología de la historia que hasta en los hechos tribales y concretos, hasta en los hechos criminales, encuentra algo de Dios.  Dios habla desde la historia. Dios reclama desde lo bueno y bello que hay dentro de los hombres, com</w:t>
      </w:r>
      <w:r w:rsidR="0045363F">
        <w:rPr>
          <w:i/>
          <w:iCs/>
          <w:lang w:val="es-ES"/>
        </w:rPr>
        <w:t>o</w:t>
      </w:r>
      <w:r>
        <w:rPr>
          <w:i/>
          <w:iCs/>
          <w:lang w:val="es-ES"/>
        </w:rPr>
        <w:t xml:space="preserve"> también reclama ante lo feo y malo que hay en las sociedades y hay en los hombres.   ¿Qué encontram</w:t>
      </w:r>
      <w:r w:rsidR="00F256DA">
        <w:rPr>
          <w:i/>
          <w:iCs/>
          <w:lang w:val="es-ES"/>
        </w:rPr>
        <w:t xml:space="preserve">os en las lecturas bíblicas de hoy? La primera lectura, </w:t>
      </w:r>
      <w:bookmarkStart w:id="1" w:name="_Hlk40252637"/>
      <w:r w:rsidR="00F256DA">
        <w:rPr>
          <w:i/>
          <w:iCs/>
          <w:lang w:val="es-ES"/>
        </w:rPr>
        <w:t xml:space="preserve">donde Dios nos invita no sólo a gloriarnos de las alegrías del pasado, sino a confiar en </w:t>
      </w:r>
      <w:proofErr w:type="spellStart"/>
      <w:r w:rsidR="00F256DA">
        <w:rPr>
          <w:i/>
          <w:iCs/>
          <w:lang w:val="es-ES"/>
        </w:rPr>
        <w:t>El</w:t>
      </w:r>
      <w:proofErr w:type="spellEnd"/>
      <w:r w:rsidR="00F256DA">
        <w:rPr>
          <w:i/>
          <w:iCs/>
          <w:lang w:val="es-ES"/>
        </w:rPr>
        <w:t xml:space="preserve">, que es capaz de hacer cosas nuevas. Nos dice que Dios no se repite.  ¡Es maravilloso esto! Saber qué cosa nueva tiene Dios para nuestra historia de El Salvador. </w:t>
      </w:r>
      <w:r w:rsidR="0045363F">
        <w:rPr>
          <w:i/>
          <w:iCs/>
          <w:lang w:val="es-ES"/>
        </w:rPr>
        <w:t>¡</w:t>
      </w:r>
      <w:r w:rsidR="00F256DA">
        <w:rPr>
          <w:i/>
          <w:iCs/>
          <w:lang w:val="es-ES"/>
        </w:rPr>
        <w:t>Cr</w:t>
      </w:r>
      <w:r w:rsidR="0045363F">
        <w:rPr>
          <w:i/>
          <w:iCs/>
          <w:lang w:val="es-ES"/>
        </w:rPr>
        <w:t>e</w:t>
      </w:r>
      <w:r w:rsidR="00F256DA">
        <w:rPr>
          <w:i/>
          <w:iCs/>
          <w:lang w:val="es-ES"/>
        </w:rPr>
        <w:t xml:space="preserve">amos! Porque Dios lo ha dicho. </w:t>
      </w:r>
      <w:bookmarkEnd w:id="1"/>
      <w:r w:rsidR="00F256DA">
        <w:rPr>
          <w:i/>
          <w:iCs/>
          <w:lang w:val="es-ES"/>
        </w:rPr>
        <w:t>Creamos, como creyeron al profeta cuando, a los cautivos de Babilonia, les anunciaba una libertad que no parecía llegar</w:t>
      </w:r>
      <w:r w:rsidR="0045363F">
        <w:rPr>
          <w:i/>
          <w:iCs/>
          <w:lang w:val="es-ES"/>
        </w:rPr>
        <w:t xml:space="preserve"> y llegó, porque Dios no es mentiroso. Hoy, </w:t>
      </w:r>
      <w:bookmarkStart w:id="2" w:name="_Hlk40251790"/>
      <w:r w:rsidR="0045363F">
        <w:rPr>
          <w:i/>
          <w:iCs/>
          <w:lang w:val="es-ES"/>
        </w:rPr>
        <w:t>aquí, en El Salvador, Dios sigue rechazado por los hombres</w:t>
      </w:r>
      <w:bookmarkEnd w:id="2"/>
      <w:r w:rsidR="0045363F">
        <w:rPr>
          <w:i/>
          <w:iCs/>
          <w:lang w:val="es-ES"/>
        </w:rPr>
        <w:t xml:space="preserve">, pero El </w:t>
      </w:r>
      <w:bookmarkStart w:id="3" w:name="_Hlk40254383"/>
      <w:r w:rsidR="0045363F">
        <w:rPr>
          <w:i/>
          <w:iCs/>
          <w:lang w:val="es-ES"/>
        </w:rPr>
        <w:t>continúa declarándonos su amor</w:t>
      </w:r>
      <w:bookmarkEnd w:id="3"/>
      <w:r w:rsidR="0045363F">
        <w:rPr>
          <w:i/>
          <w:iCs/>
          <w:lang w:val="es-ES"/>
        </w:rPr>
        <w:t>.” (18 de febrero de 1979)</w:t>
      </w:r>
    </w:p>
    <w:p w14:paraId="2D807EBB" w14:textId="353D6F91" w:rsidR="00680CEA" w:rsidRDefault="00966987" w:rsidP="0045363F">
      <w:pPr>
        <w:jc w:val="both"/>
        <w:rPr>
          <w:lang w:val="es-ES"/>
        </w:rPr>
      </w:pPr>
      <w:r>
        <w:rPr>
          <w:lang w:val="es-ES"/>
        </w:rPr>
        <w:t>A pesar de ser un país que mayoritariamente se identifica como “cristiano” y donde mucha gente desea “bendición divina” a otros/as, Monseñor Romero no duda en afirmar que “</w:t>
      </w:r>
      <w:r>
        <w:rPr>
          <w:i/>
          <w:iCs/>
          <w:lang w:val="es-ES"/>
        </w:rPr>
        <w:t xml:space="preserve">aquí, en El Salvador, Dios sigue rechazado por los hombres / mujeres”.  </w:t>
      </w:r>
      <w:r w:rsidR="00AF2728">
        <w:rPr>
          <w:lang w:val="es-ES"/>
        </w:rPr>
        <w:t>Y esto no es un capricho de Monseñor Romero y tampoco es una valoración de hace 41 años.  Sigue siendo muy actual porque vivimos en el mismo sistema económico</w:t>
      </w:r>
      <w:r w:rsidR="00680CEA">
        <w:rPr>
          <w:lang w:val="es-ES"/>
        </w:rPr>
        <w:t xml:space="preserve"> legalizado por la clase dominante y sus lacayos políticos.  En nuestro país se sigue invirtiendo millones de dólares en el ejército y el ministerio de defensa, mientras los presupuestos para educación y salud</w:t>
      </w:r>
      <w:r w:rsidR="005074E7">
        <w:rPr>
          <w:lang w:val="es-ES"/>
        </w:rPr>
        <w:t xml:space="preserve"> son marginales.  Costa Rica es un buen ejemplo de un país sin ejércitos y altas inversiones en salud y educación.  Seguimos gritando por el acceso a agua de calidad para todas las familias, pero no es un tema que de verdad interesa a los que llegan cada tres años a la Asamblea.  </w:t>
      </w:r>
      <w:r w:rsidR="00660B51">
        <w:rPr>
          <w:lang w:val="es-ES"/>
        </w:rPr>
        <w:t>No tenemos una política agraria consecuente con los intereses de las grandes mayorías de nuestro pueblo.  “la ganancia” y “el mercado” son los motores fuertes de nuestra sociedad. Lo que pasa con nuestro pueblo no importa.  ¿Verdad que la valoración de Monseñor Romero sigue siendo muy actual?  En El Salvador se sigue rechazando a Dios.</w:t>
      </w:r>
    </w:p>
    <w:p w14:paraId="10EDE8B8" w14:textId="3E653D76" w:rsidR="00660B51" w:rsidRDefault="00660B51" w:rsidP="0045363F">
      <w:pPr>
        <w:jc w:val="both"/>
        <w:rPr>
          <w:lang w:val="es-ES"/>
        </w:rPr>
      </w:pPr>
      <w:r>
        <w:rPr>
          <w:lang w:val="es-ES"/>
        </w:rPr>
        <w:t xml:space="preserve">Están apareciendo banderas blancas en algunas viviendas del país como grito </w:t>
      </w:r>
      <w:r w:rsidR="00AD6928">
        <w:rPr>
          <w:lang w:val="es-ES"/>
        </w:rPr>
        <w:t>de hambre.  Las medidas para “obligarnos” a quedarnos en casa están llevando a muchas familias cerca del barranco de la desesperación.  Los trabajos cerrados, los mercados a penas, sin transporte, no poder movilizarse a otro municipio, y ya se está hablando de una prórroga de otros quince días más</w:t>
      </w:r>
      <w:r w:rsidR="00B61340">
        <w:rPr>
          <w:lang w:val="es-ES"/>
        </w:rPr>
        <w:t xml:space="preserve">.  Son tiempos muy oscuros. Son tormentas horribles con olas destructivas.  Nos preguntamos: ¿estos sacrificios de verdad nos van a ayudar a combatir el covid-19?  </w:t>
      </w:r>
    </w:p>
    <w:p w14:paraId="4CF39D8D" w14:textId="5EBBABD0" w:rsidR="00C97C13" w:rsidRDefault="00C97C13" w:rsidP="0045363F">
      <w:pPr>
        <w:jc w:val="both"/>
        <w:rPr>
          <w:lang w:val="es-ES"/>
        </w:rPr>
      </w:pPr>
      <w:r w:rsidRPr="00C97C13">
        <w:rPr>
          <w:lang w:val="es-ES"/>
        </w:rPr>
        <w:t>Dice Monseñor Romero</w:t>
      </w:r>
      <w:r>
        <w:rPr>
          <w:i/>
          <w:iCs/>
          <w:lang w:val="es-ES"/>
        </w:rPr>
        <w:t xml:space="preserve">: “Dios nos invita no sólo a gloriarnos de las alegrías del pasado, sino a confiar en Él, que es capaz de hacer cosas nuevas. Nos dice que Dios no se repite.  ¡Es maravilloso esto! Saber qué cosa nueva tiene Dios para nuestra historia de El Salvador. ¡Creamos! Porque Dios lo ha dicho”.  </w:t>
      </w:r>
      <w:r>
        <w:rPr>
          <w:lang w:val="es-ES"/>
        </w:rPr>
        <w:t xml:space="preserve">Con estas palabras Monseñor </w:t>
      </w:r>
      <w:r w:rsidR="005A5537">
        <w:rPr>
          <w:lang w:val="es-ES"/>
        </w:rPr>
        <w:t>quiere abrir nuestro horizonte y alimentar nuestra esperanza.  El Reino de Dios se hará realidad también en El Salvador y nosotros/as seremos las y los constructores de esa fuerza indetenible, a pesar de las tropiezas, retrocesos, obstáculos, amenazas</w:t>
      </w:r>
      <w:r w:rsidR="002937D8">
        <w:rPr>
          <w:lang w:val="es-ES"/>
        </w:rPr>
        <w:t xml:space="preserve"> actuales</w:t>
      </w:r>
      <w:r w:rsidR="005A5537">
        <w:rPr>
          <w:lang w:val="es-ES"/>
        </w:rPr>
        <w:t xml:space="preserve">.  </w:t>
      </w:r>
      <w:r w:rsidR="002937D8">
        <w:rPr>
          <w:lang w:val="es-ES"/>
        </w:rPr>
        <w:t>“</w:t>
      </w:r>
      <w:r w:rsidR="002937D8" w:rsidRPr="002937D8">
        <w:rPr>
          <w:i/>
          <w:iCs/>
          <w:lang w:val="es-ES"/>
        </w:rPr>
        <w:t>Creamos</w:t>
      </w:r>
      <w:r w:rsidR="002937D8">
        <w:rPr>
          <w:lang w:val="es-ES"/>
        </w:rPr>
        <w:t>”, nos dice.   Por supuesto no tiene que ver con un dios que viene arreglar nuestro país, sino con la dinámica divina presente en nosotros/as, en nuestro pueblo despertando a hombres y mujeres a arriesgarse a construir un futuro diferente</w:t>
      </w:r>
      <w:r w:rsidR="000A5EA9">
        <w:rPr>
          <w:lang w:val="es-ES"/>
        </w:rPr>
        <w:t xml:space="preserve">.  Jesús es </w:t>
      </w:r>
      <w:proofErr w:type="gramStart"/>
      <w:r w:rsidR="000A5EA9">
        <w:rPr>
          <w:lang w:val="es-ES"/>
        </w:rPr>
        <w:t>el camino a andar</w:t>
      </w:r>
      <w:proofErr w:type="gramEnd"/>
      <w:r w:rsidR="000A5EA9">
        <w:rPr>
          <w:lang w:val="es-ES"/>
        </w:rPr>
        <w:t>, hemos reflexionado estos días en la lectura del Evangelio.  Hoy nos toca crear y fortalecer espacios y encuentros de solidaridad y apoyo mutuo.  Hoy nos toca cuidar la esperanza y mantener abierto el horizonte</w:t>
      </w:r>
      <w:r w:rsidR="00F50376">
        <w:rPr>
          <w:lang w:val="es-ES"/>
        </w:rPr>
        <w:t>.  Los problemas graves de hoy no pueden cegarnos, ni desanimarnos, ni dejarnos caer en negativismo</w:t>
      </w:r>
      <w:r w:rsidR="006E19D5">
        <w:rPr>
          <w:lang w:val="es-ES"/>
        </w:rPr>
        <w:t xml:space="preserve"> crítico</w:t>
      </w:r>
      <w:r w:rsidR="00D32A1D">
        <w:rPr>
          <w:lang w:val="es-ES"/>
        </w:rPr>
        <w:t>.</w:t>
      </w:r>
      <w:r w:rsidR="00F50376">
        <w:rPr>
          <w:lang w:val="es-ES"/>
        </w:rPr>
        <w:t xml:space="preserve"> ¿Creemos de verdad que el Dios de Jesús “</w:t>
      </w:r>
      <w:r w:rsidR="00F50376">
        <w:rPr>
          <w:i/>
          <w:iCs/>
          <w:lang w:val="es-ES"/>
        </w:rPr>
        <w:t>continúa declarándonos su amor”</w:t>
      </w:r>
      <w:r w:rsidR="00D32A1D">
        <w:rPr>
          <w:i/>
          <w:iCs/>
          <w:lang w:val="es-ES"/>
        </w:rPr>
        <w:t xml:space="preserve">? </w:t>
      </w:r>
      <w:r w:rsidR="00D32A1D">
        <w:rPr>
          <w:lang w:val="es-ES"/>
        </w:rPr>
        <w:t xml:space="preserve"> La respuesta no es para rezarl</w:t>
      </w:r>
      <w:r w:rsidR="00265F8D">
        <w:rPr>
          <w:lang w:val="es-ES"/>
        </w:rPr>
        <w:t>a</w:t>
      </w:r>
      <w:r w:rsidR="00D32A1D">
        <w:rPr>
          <w:lang w:val="es-ES"/>
        </w:rPr>
        <w:t xml:space="preserve"> en un credo, sino es para vivirla. Nuestros hechos mostrarán si somos creyentes o no.  Es decir, si somos capaces de amar a las y los demás, especialmente a familias más pobres, más enfermas, más excluidas que las nuestras, y esto como respuesta amorosa al amor de Dios para con nosotros/as.  </w:t>
      </w:r>
      <w:r w:rsidR="00265F8D">
        <w:rPr>
          <w:lang w:val="es-ES"/>
        </w:rPr>
        <w:t xml:space="preserve">Respondamos al amor de Dios con amor radical siendo prójimos de otros/as.  </w:t>
      </w:r>
      <w:r w:rsidR="006E19D5">
        <w:rPr>
          <w:lang w:val="es-ES"/>
        </w:rPr>
        <w:t xml:space="preserve">Hoy no son tiempos de ritos, ni de celebraciones, ni de grandes manifestaciones públicas, sino son tiempos de solidaridad y de esperanza.  </w:t>
      </w:r>
      <w:r w:rsidR="00265F8D">
        <w:rPr>
          <w:lang w:val="es-ES"/>
        </w:rPr>
        <w:t xml:space="preserve"> </w:t>
      </w:r>
    </w:p>
    <w:p w14:paraId="5E415B37" w14:textId="2A8D7046" w:rsidR="00265F8D" w:rsidRPr="00D32A1D" w:rsidRDefault="00265F8D" w:rsidP="0045363F">
      <w:pPr>
        <w:jc w:val="both"/>
        <w:rPr>
          <w:lang w:val="es-ES"/>
        </w:rPr>
      </w:pPr>
      <w:r>
        <w:rPr>
          <w:lang w:val="es-ES"/>
        </w:rPr>
        <w:t>Tere  y Luis Van de Velde</w:t>
      </w:r>
      <w:r w:rsidR="00FE016C">
        <w:rPr>
          <w:lang w:val="es-ES"/>
        </w:rPr>
        <w:t xml:space="preserve">    (13 de mayo de 2020)</w:t>
      </w:r>
    </w:p>
    <w:p w14:paraId="108C62A6" w14:textId="77777777" w:rsidR="00EB4949" w:rsidRPr="00EB4949" w:rsidRDefault="00EB4949" w:rsidP="0045363F">
      <w:pPr>
        <w:jc w:val="both"/>
        <w:rPr>
          <w:lang w:val="es-ES"/>
        </w:rPr>
      </w:pPr>
    </w:p>
    <w:sectPr w:rsidR="00EB4949" w:rsidRPr="00EB4949" w:rsidSect="000A5EA9">
      <w:pgSz w:w="12240" w:h="15840" w:code="1"/>
      <w:pgMar w:top="85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898"/>
    <w:rsid w:val="000A5EA9"/>
    <w:rsid w:val="00265F8D"/>
    <w:rsid w:val="002937D8"/>
    <w:rsid w:val="0045363F"/>
    <w:rsid w:val="005074E7"/>
    <w:rsid w:val="005A5537"/>
    <w:rsid w:val="00656FCF"/>
    <w:rsid w:val="00660B51"/>
    <w:rsid w:val="00680CEA"/>
    <w:rsid w:val="006E19D5"/>
    <w:rsid w:val="00775B1C"/>
    <w:rsid w:val="00966987"/>
    <w:rsid w:val="00975DCD"/>
    <w:rsid w:val="009B385D"/>
    <w:rsid w:val="009D1EDD"/>
    <w:rsid w:val="00AD6928"/>
    <w:rsid w:val="00AF2728"/>
    <w:rsid w:val="00B61340"/>
    <w:rsid w:val="00C97C13"/>
    <w:rsid w:val="00D32A1D"/>
    <w:rsid w:val="00D44898"/>
    <w:rsid w:val="00D65316"/>
    <w:rsid w:val="00E41546"/>
    <w:rsid w:val="00EB4949"/>
    <w:rsid w:val="00F256DA"/>
    <w:rsid w:val="00F50376"/>
    <w:rsid w:val="00FE01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C6BC5"/>
  <w15:chartTrackingRefBased/>
  <w15:docId w15:val="{76489773-C403-4A30-BCE1-EB7D8F5A5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719</Words>
  <Characters>3958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2020-05-13T15:49:00Z</cp:lastPrinted>
  <dcterms:created xsi:type="dcterms:W3CDTF">2020-05-18T17:41:00Z</dcterms:created>
  <dcterms:modified xsi:type="dcterms:W3CDTF">2020-05-18T17:41:00Z</dcterms:modified>
</cp:coreProperties>
</file>