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3C545" w14:textId="77777777" w:rsidR="00BB1E07" w:rsidRPr="0042143B" w:rsidRDefault="00BB1E07" w:rsidP="00254019">
      <w:pPr>
        <w:shd w:val="clear" w:color="auto" w:fill="E2EFD9" w:themeFill="accent6" w:themeFillTint="33"/>
        <w:spacing w:after="0" w:line="276" w:lineRule="auto"/>
        <w:jc w:val="both"/>
        <w:rPr>
          <w:sz w:val="24"/>
          <w:szCs w:val="24"/>
          <w:lang w:val="es-ES"/>
        </w:rPr>
      </w:pPr>
      <w:bookmarkStart w:id="0" w:name="_Hlk36454158"/>
      <w:r w:rsidRPr="0042143B">
        <w:rPr>
          <w:sz w:val="24"/>
          <w:szCs w:val="24"/>
          <w:lang w:val="es-ES"/>
        </w:rPr>
        <w:t xml:space="preserve">A las y los hermanos de las cuatro comunidades eclesiales de base integradas en el movimiento ecuménico de </w:t>
      </w:r>
      <w:proofErr w:type="spellStart"/>
      <w:r w:rsidRPr="0042143B">
        <w:rPr>
          <w:sz w:val="24"/>
          <w:szCs w:val="24"/>
          <w:lang w:val="es-ES"/>
        </w:rPr>
        <w:t>CEBs</w:t>
      </w:r>
      <w:proofErr w:type="spellEnd"/>
      <w:r w:rsidRPr="0042143B">
        <w:rPr>
          <w:sz w:val="24"/>
          <w:szCs w:val="24"/>
          <w:lang w:val="es-ES"/>
        </w:rPr>
        <w:t xml:space="preserve"> en Mejicanos “Alfonso, Miguel, Ernesto y Paula Acevedo”.</w:t>
      </w:r>
    </w:p>
    <w:bookmarkEnd w:id="0"/>
    <w:p w14:paraId="11A3B46C" w14:textId="77777777" w:rsidR="00BB1E07" w:rsidRPr="005D10C2" w:rsidRDefault="00BB1E07" w:rsidP="00146C8F">
      <w:pPr>
        <w:spacing w:after="0" w:line="276" w:lineRule="auto"/>
        <w:jc w:val="both"/>
        <w:rPr>
          <w:sz w:val="14"/>
          <w:szCs w:val="14"/>
          <w:lang w:val="es-ES"/>
        </w:rPr>
      </w:pPr>
    </w:p>
    <w:p w14:paraId="6BD1526B" w14:textId="77777777" w:rsidR="00B6405C" w:rsidRPr="00254019" w:rsidRDefault="00BB1E07" w:rsidP="00146C8F">
      <w:pPr>
        <w:spacing w:after="0" w:line="276" w:lineRule="auto"/>
        <w:jc w:val="both"/>
        <w:rPr>
          <w:b/>
          <w:bCs/>
          <w:lang w:val="es-ES"/>
        </w:rPr>
      </w:pPr>
      <w:bookmarkStart w:id="1" w:name="_GoBack"/>
      <w:r w:rsidRPr="00254019">
        <w:rPr>
          <w:b/>
          <w:bCs/>
          <w:lang w:val="es-ES"/>
        </w:rPr>
        <w:t>Mensaje 23.   9 de abril de  2020.  –  ¿entienden ustedes lo que he hecho?</w:t>
      </w:r>
    </w:p>
    <w:bookmarkEnd w:id="1"/>
    <w:p w14:paraId="1DE76A5A" w14:textId="77777777" w:rsidR="00B6405C" w:rsidRPr="00186F43" w:rsidRDefault="00B6405C" w:rsidP="00146C8F">
      <w:pPr>
        <w:spacing w:after="0" w:line="276" w:lineRule="auto"/>
        <w:jc w:val="both"/>
        <w:rPr>
          <w:sz w:val="10"/>
          <w:szCs w:val="10"/>
          <w:lang w:val="es-ES"/>
        </w:rPr>
      </w:pPr>
    </w:p>
    <w:p w14:paraId="7C79C710" w14:textId="7DA7D6C6" w:rsidR="00F93A9C" w:rsidRDefault="00B6405C" w:rsidP="00146C8F">
      <w:pPr>
        <w:spacing w:after="0" w:line="276" w:lineRule="auto"/>
        <w:jc w:val="both"/>
        <w:rPr>
          <w:lang w:val="es-ES"/>
        </w:rPr>
      </w:pPr>
      <w:r>
        <w:rPr>
          <w:lang w:val="es-ES"/>
        </w:rPr>
        <w:t xml:space="preserve">Jueves Santo 2020 a celebrar también </w:t>
      </w:r>
      <w:r w:rsidR="00BF6DF6">
        <w:rPr>
          <w:lang w:val="es-ES"/>
        </w:rPr>
        <w:t xml:space="preserve">en </w:t>
      </w:r>
      <w:r>
        <w:rPr>
          <w:lang w:val="es-ES"/>
        </w:rPr>
        <w:t xml:space="preserve">casa.  </w:t>
      </w:r>
      <w:r w:rsidR="00F93A9C">
        <w:rPr>
          <w:lang w:val="es-ES"/>
        </w:rPr>
        <w:t>Obispos y sacerdotes transmitirán su misa privada por las redes sociales.  Compartimos la siguiente reflexión.</w:t>
      </w:r>
    </w:p>
    <w:p w14:paraId="6F586200" w14:textId="77777777" w:rsidR="00186F43" w:rsidRPr="00186F43" w:rsidRDefault="00186F43" w:rsidP="00146C8F">
      <w:pPr>
        <w:spacing w:after="0" w:line="276" w:lineRule="auto"/>
        <w:jc w:val="both"/>
        <w:rPr>
          <w:sz w:val="12"/>
          <w:szCs w:val="12"/>
          <w:lang w:val="es-ES"/>
        </w:rPr>
      </w:pPr>
    </w:p>
    <w:p w14:paraId="18893915" w14:textId="2D32A572" w:rsidR="00EE3C76" w:rsidRDefault="00F93A9C" w:rsidP="00146C8F">
      <w:pPr>
        <w:spacing w:after="0" w:line="276" w:lineRule="auto"/>
        <w:jc w:val="both"/>
        <w:rPr>
          <w:lang w:val="es-ES"/>
        </w:rPr>
      </w:pPr>
      <w:r>
        <w:rPr>
          <w:lang w:val="es-ES"/>
        </w:rPr>
        <w:t>Siempre me ha extrañado que en la tradición de la comunidad de Juan (entre otros</w:t>
      </w:r>
      <w:r w:rsidR="00645318">
        <w:rPr>
          <w:lang w:val="es-ES"/>
        </w:rPr>
        <w:t>,</w:t>
      </w:r>
      <w:r>
        <w:rPr>
          <w:lang w:val="es-ES"/>
        </w:rPr>
        <w:t xml:space="preserve"> el Evangelio según Juan) no mencionan en nada </w:t>
      </w:r>
      <w:r w:rsidR="007B28A7">
        <w:rPr>
          <w:lang w:val="es-ES"/>
        </w:rPr>
        <w:t>la última cena como lo hacen los otros evangelios.  Y esto que se supone que la tradición de Juan viene de uno de los apóstoles que ha estado presente.  En vez de la cena Juan habla de ese gesto tan extraño que hemos llamado “el lavatorio de los pies”.   Juan lo cuenta con detalles</w:t>
      </w:r>
      <w:r w:rsidR="00840197">
        <w:rPr>
          <w:lang w:val="es-ES"/>
        </w:rPr>
        <w:t xml:space="preserve"> y despacio.  Es de recordar que este evangelio ha sido escrito al final del Siglo I.  Las comunidades que Pablo había formado ya existían unos 50 años.  En el entorno cultural de esa época la esclavitud era algo “normal”</w:t>
      </w:r>
      <w:r w:rsidR="00237246">
        <w:rPr>
          <w:lang w:val="es-ES"/>
        </w:rPr>
        <w:t xml:space="preserve">. En las comunidades de Pablo había esclavos cuyos “dueños” eran cristianos/as.  El esclavo pertenecía a otro. No era dueño de su propia vida.  Muchas veces los esclavos provenían de mercados donde vendían los capturados </w:t>
      </w:r>
      <w:r w:rsidR="00C35194">
        <w:rPr>
          <w:lang w:val="es-ES"/>
        </w:rPr>
        <w:t>(a veces familias enteras) en pueblos conquistados por poderes militares.  Para las comunidades de Pablo, la existencia de la esclavitud era normal, como parte de la cultura.   Ahora bien, es exactamente esa experiencia de la vida del esclavo que Jesús retoma para hacer esa señal tan extraña.   Para los presentes en el evangelio de Juan, era imposible entender</w:t>
      </w:r>
      <w:r w:rsidR="003956B6">
        <w:rPr>
          <w:lang w:val="es-ES"/>
        </w:rPr>
        <w:t>lo.  De ahí que Pedro grit</w:t>
      </w:r>
      <w:r w:rsidR="00645318">
        <w:rPr>
          <w:lang w:val="es-ES"/>
        </w:rPr>
        <w:t xml:space="preserve">ó </w:t>
      </w:r>
      <w:r w:rsidR="003956B6">
        <w:rPr>
          <w:lang w:val="es-ES"/>
        </w:rPr>
        <w:t>que jamás permitirá que Jesús le lav</w:t>
      </w:r>
      <w:r w:rsidR="00645318">
        <w:rPr>
          <w:lang w:val="es-ES"/>
        </w:rPr>
        <w:t>ara</w:t>
      </w:r>
      <w:r w:rsidR="003956B6">
        <w:rPr>
          <w:lang w:val="es-ES"/>
        </w:rPr>
        <w:t xml:space="preserve"> los pies, es decir, que se port</w:t>
      </w:r>
      <w:r w:rsidR="00645318">
        <w:rPr>
          <w:lang w:val="es-ES"/>
        </w:rPr>
        <w:t>ara</w:t>
      </w:r>
      <w:r w:rsidR="003956B6">
        <w:rPr>
          <w:lang w:val="es-ES"/>
        </w:rPr>
        <w:t xml:space="preserve"> como esclavo.  Y para nosotros sigue siendo extraño, porque ya no vivimos una cultura con ese tipo de esclavitud.  De ahí la importancia de la pregunta de Jesús: ¿Entienden </w:t>
      </w:r>
      <w:proofErr w:type="spellStart"/>
      <w:r w:rsidR="003956B6">
        <w:rPr>
          <w:lang w:val="es-ES"/>
        </w:rPr>
        <w:t>Uds</w:t>
      </w:r>
      <w:proofErr w:type="spellEnd"/>
      <w:r w:rsidR="003956B6">
        <w:rPr>
          <w:lang w:val="es-ES"/>
        </w:rPr>
        <w:t xml:space="preserve"> lo que he hecho (</w:t>
      </w:r>
      <w:proofErr w:type="spellStart"/>
      <w:r w:rsidR="003956B6">
        <w:rPr>
          <w:lang w:val="es-ES"/>
        </w:rPr>
        <w:t>Jn</w:t>
      </w:r>
      <w:proofErr w:type="spellEnd"/>
      <w:r w:rsidR="003956B6">
        <w:rPr>
          <w:lang w:val="es-ES"/>
        </w:rPr>
        <w:t xml:space="preserve"> </w:t>
      </w:r>
      <w:r w:rsidR="00EE3C76">
        <w:rPr>
          <w:lang w:val="es-ES"/>
        </w:rPr>
        <w:t>13,12)</w:t>
      </w:r>
      <w:r w:rsidR="00687F10">
        <w:rPr>
          <w:lang w:val="es-ES"/>
        </w:rPr>
        <w:t>?</w:t>
      </w:r>
      <w:r w:rsidR="00EE3C76">
        <w:rPr>
          <w:lang w:val="es-ES"/>
        </w:rPr>
        <w:t xml:space="preserve">  Es la pregunta que la comunidad de Juan ha conservado también para nosotros/as hoy. </w:t>
      </w:r>
      <w:r w:rsidR="00BB1E07" w:rsidRPr="008B1E0B">
        <w:rPr>
          <w:lang w:val="es-ES"/>
        </w:rPr>
        <w:t xml:space="preserve"> </w:t>
      </w:r>
    </w:p>
    <w:p w14:paraId="23200198" w14:textId="77777777" w:rsidR="00186F43" w:rsidRPr="00186F43" w:rsidRDefault="00186F43" w:rsidP="00146C8F">
      <w:pPr>
        <w:spacing w:after="0" w:line="276" w:lineRule="auto"/>
        <w:jc w:val="both"/>
        <w:rPr>
          <w:sz w:val="14"/>
          <w:szCs w:val="14"/>
          <w:lang w:val="es-ES"/>
        </w:rPr>
      </w:pPr>
    </w:p>
    <w:p w14:paraId="504D4A3B" w14:textId="1DE9EAA7" w:rsidR="00BB1E07" w:rsidRDefault="00EE3C76" w:rsidP="00146C8F">
      <w:pPr>
        <w:spacing w:after="0" w:line="276" w:lineRule="auto"/>
        <w:jc w:val="both"/>
        <w:rPr>
          <w:lang w:val="es-ES"/>
        </w:rPr>
      </w:pPr>
      <w:r>
        <w:rPr>
          <w:lang w:val="es-ES"/>
        </w:rPr>
        <w:t>En la iglesia sacerdotes celebran el jueves santo como su día, el día que Jesús dejó claro qué era el sentido único del seguimiento: el servicio (desde la condición del esclavo)</w:t>
      </w:r>
      <w:r w:rsidR="00E3623B">
        <w:rPr>
          <w:lang w:val="es-ES"/>
        </w:rPr>
        <w:t xml:space="preserve">.  Esta señal es la raíz de nuestro sacerdocio común (misión bautismal de cada creyente) y del sacramento del sacerdocio.  Según la comunidad de Juan, lo central de la última cena no era </w:t>
      </w:r>
      <w:r w:rsidR="00223ED4">
        <w:rPr>
          <w:lang w:val="es-ES"/>
        </w:rPr>
        <w:t>la fracción del pan, sino “el servicio”</w:t>
      </w:r>
      <w:r w:rsidR="00146C8F">
        <w:rPr>
          <w:lang w:val="es-ES"/>
        </w:rPr>
        <w:t>.  Además, la única referencia al pan es cuando Jesús da un poco de pan remojado en vino a Judas. “</w:t>
      </w:r>
      <w:r w:rsidR="00146C8F" w:rsidRPr="00756FDF">
        <w:rPr>
          <w:i/>
          <w:iCs/>
          <w:lang w:val="es-ES"/>
        </w:rPr>
        <w:t>Judas se comió el pedazo de pan y salió inmediatamente. Era de noche</w:t>
      </w:r>
      <w:r w:rsidR="00146C8F">
        <w:rPr>
          <w:lang w:val="es-ES"/>
        </w:rPr>
        <w:t>.” (</w:t>
      </w:r>
      <w:proofErr w:type="spellStart"/>
      <w:r w:rsidR="00146C8F">
        <w:rPr>
          <w:lang w:val="es-ES"/>
        </w:rPr>
        <w:t>Jn</w:t>
      </w:r>
      <w:proofErr w:type="spellEnd"/>
      <w:r w:rsidR="00146C8F">
        <w:rPr>
          <w:lang w:val="es-ES"/>
        </w:rPr>
        <w:t xml:space="preserve"> 13,26.30)</w:t>
      </w:r>
      <w:r w:rsidR="00756FDF">
        <w:rPr>
          <w:lang w:val="es-ES"/>
        </w:rPr>
        <w:t>. Lo fundamental del sacerdocio es el servicio, servir a otros/as.</w:t>
      </w:r>
    </w:p>
    <w:p w14:paraId="31DBD89E" w14:textId="77777777" w:rsidR="00186F43" w:rsidRPr="00186F43" w:rsidRDefault="00186F43" w:rsidP="00146C8F">
      <w:pPr>
        <w:spacing w:after="0" w:line="276" w:lineRule="auto"/>
        <w:jc w:val="both"/>
        <w:rPr>
          <w:sz w:val="14"/>
          <w:szCs w:val="14"/>
          <w:lang w:val="es-ES"/>
        </w:rPr>
      </w:pPr>
    </w:p>
    <w:p w14:paraId="6EF8554D" w14:textId="6BB38FE3" w:rsidR="00756FDF" w:rsidRDefault="00756FDF" w:rsidP="00146C8F">
      <w:pPr>
        <w:spacing w:after="0" w:line="276" w:lineRule="auto"/>
        <w:jc w:val="both"/>
        <w:rPr>
          <w:lang w:val="es-ES"/>
        </w:rPr>
      </w:pPr>
      <w:r>
        <w:rPr>
          <w:lang w:val="es-ES"/>
        </w:rPr>
        <w:t>Es de recordar como Jesús ha advertido tanto a sus seguidores de no caer en las trampas del poder. No busquen los primeros puestos, no gobiernen como los jefes de las naciones</w:t>
      </w:r>
      <w:r w:rsidR="004B4992">
        <w:rPr>
          <w:lang w:val="es-ES"/>
        </w:rPr>
        <w:t xml:space="preserve">,… En este sentido podemos decir que Jueves Santo es como “día anual del amor fraterno”, vivido como servicio unos/as a otros/as.  Esta es la misión fundamental de la Iglesia: dar testimonio del Reino desde la condición de la esclavitud, que hoy tiene otras características que hace 2000 años, pero sigue siendo esclavitud. </w:t>
      </w:r>
      <w:r w:rsidR="00B010DA">
        <w:rPr>
          <w:lang w:val="es-ES"/>
        </w:rPr>
        <w:t xml:space="preserve"> Este es el lugar donde y desde donde obispos, sacerdotes, religiosos/as, comunidades eclesiales de base, cristianos/as deben estar y actuar.  </w:t>
      </w:r>
    </w:p>
    <w:p w14:paraId="7E62C560" w14:textId="77777777" w:rsidR="00186F43" w:rsidRDefault="00B010DA" w:rsidP="00146C8F">
      <w:pPr>
        <w:spacing w:after="0" w:line="276" w:lineRule="auto"/>
        <w:jc w:val="both"/>
        <w:rPr>
          <w:lang w:val="es-ES"/>
        </w:rPr>
      </w:pPr>
      <w:r>
        <w:rPr>
          <w:lang w:val="es-ES"/>
        </w:rPr>
        <w:t>A lo largo de estos 2000 años hemos simbolizado tanto la última cena</w:t>
      </w:r>
      <w:r w:rsidR="00904A15">
        <w:rPr>
          <w:lang w:val="es-ES"/>
        </w:rPr>
        <w:t xml:space="preserve"> transformándola en liturgia, en rito, y nos  hemos olvidado </w:t>
      </w:r>
      <w:proofErr w:type="gramStart"/>
      <w:r w:rsidR="00904A15">
        <w:rPr>
          <w:lang w:val="es-ES"/>
        </w:rPr>
        <w:t>que</w:t>
      </w:r>
      <w:proofErr w:type="gramEnd"/>
      <w:r w:rsidR="00904A15">
        <w:rPr>
          <w:lang w:val="es-ES"/>
        </w:rPr>
        <w:t xml:space="preserve"> lo principal y lo fundamental de la vida cristiana es el amor fraterno, la solidaridad, el servicio, la actitud obediente del esclavo para que el/la otro/a “tenga vida en abundancia”. </w:t>
      </w:r>
    </w:p>
    <w:p w14:paraId="62A3E78E" w14:textId="5A11F7F8" w:rsidR="00B010DA" w:rsidRDefault="00904A15" w:rsidP="00146C8F">
      <w:pPr>
        <w:spacing w:after="0" w:line="276" w:lineRule="auto"/>
        <w:jc w:val="both"/>
        <w:rPr>
          <w:lang w:val="es-ES"/>
        </w:rPr>
      </w:pPr>
      <w:r>
        <w:rPr>
          <w:lang w:val="es-ES"/>
        </w:rPr>
        <w:t xml:space="preserve"> </w:t>
      </w:r>
    </w:p>
    <w:p w14:paraId="1E3DDD87" w14:textId="1F331737" w:rsidR="00904A15" w:rsidRDefault="00904A15" w:rsidP="00146C8F">
      <w:pPr>
        <w:spacing w:after="0" w:line="276" w:lineRule="auto"/>
        <w:jc w:val="both"/>
        <w:rPr>
          <w:lang w:val="es-ES"/>
        </w:rPr>
      </w:pPr>
      <w:r>
        <w:rPr>
          <w:lang w:val="es-ES"/>
        </w:rPr>
        <w:t>Vivamos este Jueves Santo en familia, recordando y celebrando nuestras experiencias de servicio</w:t>
      </w:r>
      <w:r w:rsidR="00186F43">
        <w:rPr>
          <w:lang w:val="es-ES"/>
        </w:rPr>
        <w:t xml:space="preserve"> y renovando nuestros compromisos fraternos. </w:t>
      </w:r>
    </w:p>
    <w:p w14:paraId="3A06287D" w14:textId="2E3ADD60" w:rsidR="00B331D1" w:rsidRPr="00BB1E07" w:rsidRDefault="00186F43" w:rsidP="00186F43">
      <w:pPr>
        <w:spacing w:after="0" w:line="276" w:lineRule="auto"/>
        <w:jc w:val="both"/>
        <w:rPr>
          <w:lang w:val="es-ES"/>
        </w:rPr>
      </w:pPr>
      <w:r>
        <w:rPr>
          <w:lang w:val="es-ES"/>
        </w:rPr>
        <w:t xml:space="preserve">Tere y Luis </w:t>
      </w:r>
    </w:p>
    <w:sectPr w:rsidR="00B331D1" w:rsidRPr="00BB1E07" w:rsidSect="00186F43">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07"/>
    <w:rsid w:val="00146C8F"/>
    <w:rsid w:val="00186F43"/>
    <w:rsid w:val="001C6D20"/>
    <w:rsid w:val="00223ED4"/>
    <w:rsid w:val="00237246"/>
    <w:rsid w:val="00254019"/>
    <w:rsid w:val="003956B6"/>
    <w:rsid w:val="004B4992"/>
    <w:rsid w:val="005D198C"/>
    <w:rsid w:val="00645318"/>
    <w:rsid w:val="00687F10"/>
    <w:rsid w:val="00756FDF"/>
    <w:rsid w:val="00775B1C"/>
    <w:rsid w:val="007B28A7"/>
    <w:rsid w:val="00840197"/>
    <w:rsid w:val="00851929"/>
    <w:rsid w:val="00904A15"/>
    <w:rsid w:val="00975DCD"/>
    <w:rsid w:val="009D1EDD"/>
    <w:rsid w:val="00B010DA"/>
    <w:rsid w:val="00B6405C"/>
    <w:rsid w:val="00B95491"/>
    <w:rsid w:val="00BB1E07"/>
    <w:rsid w:val="00BF6DF6"/>
    <w:rsid w:val="00C35194"/>
    <w:rsid w:val="00D65316"/>
    <w:rsid w:val="00E3623B"/>
    <w:rsid w:val="00EE3C76"/>
    <w:rsid w:val="00F93A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BCFBA"/>
  <w15:chartTrackingRefBased/>
  <w15:docId w15:val="{5E72090C-D15D-4D9B-8C81-13979546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1E07"/>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3204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2020-04-07T15:31:00Z</cp:lastPrinted>
  <dcterms:created xsi:type="dcterms:W3CDTF">2020-04-13T13:15:00Z</dcterms:created>
  <dcterms:modified xsi:type="dcterms:W3CDTF">2020-04-13T13:15:00Z</dcterms:modified>
</cp:coreProperties>
</file>