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91B" w:rsidRPr="005C191B" w:rsidRDefault="005C191B" w:rsidP="005C191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333333"/>
          <w:sz w:val="49"/>
          <w:szCs w:val="49"/>
          <w:lang w:val="es-UY" w:eastAsia="es-UY"/>
        </w:rPr>
      </w:pPr>
      <w:r w:rsidRPr="005C191B">
        <w:rPr>
          <w:rFonts w:ascii="Arial" w:eastAsia="Times New Roman" w:hAnsi="Arial" w:cs="Arial"/>
          <w:b/>
          <w:bCs/>
          <w:caps/>
          <w:color w:val="333333"/>
          <w:sz w:val="49"/>
          <w:szCs w:val="49"/>
          <w:lang w:val="es-UY" w:eastAsia="es-UY"/>
        </w:rPr>
        <w:t>TRIBUNA</w:t>
      </w:r>
    </w:p>
    <w:p w:rsidR="005C191B" w:rsidRPr="005C191B" w:rsidRDefault="005C191B" w:rsidP="005C191B">
      <w:pPr>
        <w:spacing w:after="0" w:line="240" w:lineRule="auto"/>
        <w:textAlignment w:val="center"/>
        <w:rPr>
          <w:rFonts w:ascii="Arial" w:eastAsia="Times New Roman" w:hAnsi="Arial" w:cs="Arial"/>
          <w:b/>
          <w:bCs/>
          <w:color w:val="E00109"/>
          <w:sz w:val="23"/>
          <w:szCs w:val="23"/>
          <w:lang w:val="es-UY" w:eastAsia="es-UY"/>
        </w:rPr>
      </w:pPr>
      <w:hyperlink r:id="rId5" w:history="1">
        <w:r w:rsidRPr="005C191B">
          <w:rPr>
            <w:rFonts w:ascii="Arial" w:eastAsia="Times New Roman" w:hAnsi="Arial" w:cs="Arial"/>
            <w:b/>
            <w:bCs/>
            <w:color w:val="E00109"/>
            <w:sz w:val="23"/>
            <w:szCs w:val="23"/>
            <w:u w:val="single"/>
            <w:lang w:val="es-UY" w:eastAsia="es-UY"/>
          </w:rPr>
          <w:t>José Antonio Pagola</w:t>
        </w:r>
      </w:hyperlink>
      <w:bookmarkStart w:id="0" w:name="_GoBack"/>
      <w:bookmarkEnd w:id="0"/>
    </w:p>
    <w:p w:rsidR="005C191B" w:rsidRPr="005C191B" w:rsidRDefault="005C191B" w:rsidP="005C191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45"/>
          <w:szCs w:val="45"/>
          <w:lang w:val="es-UY" w:eastAsia="es-UY"/>
        </w:rPr>
      </w:pPr>
      <w:r w:rsidRPr="005C191B">
        <w:rPr>
          <w:rFonts w:ascii="Times New Roman" w:eastAsia="Times New Roman" w:hAnsi="Times New Roman" w:cs="Times New Roman"/>
          <w:b/>
          <w:bCs/>
          <w:i/>
          <w:iCs/>
          <w:color w:val="000000"/>
          <w:kern w:val="36"/>
          <w:sz w:val="45"/>
          <w:szCs w:val="45"/>
          <w:lang w:val="es-UY" w:eastAsia="es-UY"/>
        </w:rPr>
        <w:t>Rezar el Padrenuestro en tiempos del coronavirus, por José Antonio Pagola</w:t>
      </w:r>
    </w:p>
    <w:p w:rsidR="005C191B" w:rsidRPr="005C191B" w:rsidRDefault="005C191B" w:rsidP="005C191B">
      <w:pPr>
        <w:spacing w:after="0" w:line="240" w:lineRule="auto"/>
        <w:rPr>
          <w:rFonts w:ascii="Arial" w:eastAsia="Times New Roman" w:hAnsi="Arial" w:cs="Arial"/>
          <w:caps/>
          <w:color w:val="E00109"/>
          <w:sz w:val="21"/>
          <w:szCs w:val="21"/>
          <w:lang w:val="es-UY" w:eastAsia="es-UY"/>
        </w:rPr>
      </w:pPr>
      <w:r w:rsidRPr="005C191B">
        <w:rPr>
          <w:rFonts w:ascii="Arial" w:eastAsia="Times New Roman" w:hAnsi="Arial" w:cs="Arial"/>
          <w:caps/>
          <w:color w:val="E00109"/>
          <w:sz w:val="21"/>
          <w:szCs w:val="21"/>
          <w:lang w:val="es-UY" w:eastAsia="es-UY"/>
        </w:rPr>
        <w:t>25/03/2020</w:t>
      </w:r>
    </w:p>
    <w:p w:rsidR="005C191B" w:rsidRPr="005C191B" w:rsidRDefault="005C191B" w:rsidP="005C191B">
      <w:pPr>
        <w:spacing w:after="0" w:line="240" w:lineRule="auto"/>
        <w:jc w:val="right"/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0"/>
          <w:szCs w:val="20"/>
          <w:lang w:val="es-UY" w:eastAsia="es-UY"/>
        </w:rPr>
        <w:t>  </w:t>
      </w:r>
    </w:p>
    <w:p w:rsidR="005C191B" w:rsidRPr="005C191B" w:rsidRDefault="005C191B" w:rsidP="005C191B">
      <w:pPr>
        <w:spacing w:after="300" w:line="240" w:lineRule="auto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pict>
          <v:rect id="_x0000_i1027" style="width:0;height:0" o:hralign="center" o:hrstd="t" o:hr="t" fillcolor="#a0a0a0" stroked="f"/>
        </w:pic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La oración del Padrenuestro es una oración breve. La única que Jesús dejó en herencia a sus seguidores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Es una oración extraña. La rezan todos los cristianos, pero no habla de Cristo. Se reza en todas las iglesias, pero no se menciona a ninguna iglesia. Los católicos la pronuncian en la misa del domingo, pero no dice nada de ninguna religión. Como dice J. D. </w:t>
      </w:r>
      <w:proofErr w:type="spellStart"/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Crossan</w:t>
      </w:r>
      <w:proofErr w:type="spellEnd"/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 “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una oración revolucionaria que proclama una nueva visión de la historia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Se trata de un manifiesto radical y un himno de esperanza en un lenguaje dirigido a toda la tierra”.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PADRE NUESTRO QUE ESTÁS EN LOS CIELOS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Tú eres nuestro Padre,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recuerda que todos somos tus hijas e hijas.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Estás en los cielos porque eres de todos. No estás ligado a ningún templo, ni a ningún lugar sagrado de la tierra. No perteneces a un pueblo ni a una raza privilegiada. No eres propiedad de ninguna religión. No eres solo de los buenos. Todos te podemos invocar como Padre.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SANTIFICADO SEA TU NOMBRE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 nuestro primer deseo en estos momentos dolorosos para toda la humanidad. Que tu nombre de Padre sea reconocido y respetado. Que nadie lo desprecie haciendo daño a tus hijos e hijas. Que no perdamos nuestra confianza en Ti.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 Que sean desterrados los nombres de todos los dioses e ídolos que nos deshumanizan.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El dinero que nos divide y no nos deja ser hermanos; la violencia que alimenta nuestras guerras; el poder que nos lleva a despreciar a los débiles.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VENGA TU REINO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Si Tú reinas entre nosotros, reinarán en la tierra la justicia, la igualdad y la paz. Nos podremos enfrentar juntos a los problemas del planeta. Unidos como hermanos y hermanas venceremos a las pandemias que puedan afligir a la humanidad.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 xml:space="preserve">Que no reinen los ricos sobre los pobres; que los pueblos 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lastRenderedPageBreak/>
        <w:t>poderosos no abusen de los débiles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; que los varones no dominen a las mujeres. Que venga tu reino y reine en la tierra la fraternidad.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HÁGASE TU VOLUNTAD EN LA TIERRA COMO EN EL CIELO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 se haga tu voluntad y no la nuestra. El coronavirus nos está descubriendo que en la tierra todo está inacabado, todo lo vivimos a medias. No queremos aprender que los humanos somos seres frágiles y vulnerables, que no podemos alcanzar aquí la plenitud que desde lo más hondo de nuestro ser todos anhelamos. Padre, solo podemos confiar en tu Bondad insondable.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Que no se haga pues lo que queremos nosotros, movidos por el egoísmo, el consumismo y nuestro bienestar.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 se haga lo que Tú quieres, pues siempre buscarás el bien de todos.</w:t>
      </w:r>
    </w:p>
    <w:p w:rsidR="005C191B" w:rsidRPr="005C191B" w:rsidRDefault="005C191B" w:rsidP="005C191B">
      <w:pPr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5C191B">
        <w:rPr>
          <w:rFonts w:ascii="Arial" w:eastAsia="Times New Roman" w:hAnsi="Arial" w:cs="Arial"/>
          <w:noProof/>
          <w:color w:val="E00109"/>
          <w:sz w:val="28"/>
          <w:szCs w:val="28"/>
          <w:lang w:val="es-UY" w:eastAsia="es-UY"/>
        </w:rPr>
        <w:drawing>
          <wp:inline distT="0" distB="0" distL="0" distR="0">
            <wp:extent cx="5400040" cy="2766060"/>
            <wp:effectExtent l="0" t="0" r="0" b="0"/>
            <wp:docPr id="1" name="Imagen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91B" w:rsidRPr="005C191B" w:rsidRDefault="005C191B" w:rsidP="005C191B">
      <w:pPr>
        <w:spacing w:line="240" w:lineRule="auto"/>
        <w:jc w:val="center"/>
        <w:rPr>
          <w:rFonts w:ascii="Arial" w:eastAsia="Times New Roman" w:hAnsi="Arial" w:cs="Arial"/>
          <w:color w:val="FFFFFF"/>
          <w:sz w:val="23"/>
          <w:szCs w:val="23"/>
          <w:lang w:val="es-UY" w:eastAsia="es-UY"/>
        </w:rPr>
      </w:pPr>
      <w:r w:rsidRPr="005C191B">
        <w:rPr>
          <w:rFonts w:ascii="Arial" w:eastAsia="Times New Roman" w:hAnsi="Arial" w:cs="Arial"/>
          <w:color w:val="FFFFFF"/>
          <w:sz w:val="23"/>
          <w:szCs w:val="23"/>
          <w:lang w:val="es-UY" w:eastAsia="es-UY"/>
        </w:rPr>
        <w:t>Una mujer reza en una iglesia de Manila (Filipinas) –  EFE/EPA/MARK R. CRISTINO</w:t>
      </w:r>
    </w:p>
    <w:p w:rsidR="005C191B" w:rsidRPr="005C191B" w:rsidRDefault="005C191B" w:rsidP="005C191B">
      <w:pPr>
        <w:spacing w:before="30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DANOS HOY NUESTRO PAN DE CADA DÍA</w:t>
      </w:r>
    </w:p>
    <w:p w:rsidR="005C191B" w:rsidRPr="005C191B" w:rsidRDefault="005C191B" w:rsidP="005C191B">
      <w:pPr>
        <w:spacing w:line="240" w:lineRule="auto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proofErr w:type="gramStart"/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 estos momentos tan duros para el mundo, a nadie le falte el pan.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No te pedimos dinero ni bienestar, no queremos riquezas para acumular.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Solo te pedimos para </w:t>
      </w:r>
      <w:proofErr w:type="gramStart"/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todos el pan</w:t>
      </w:r>
      <w:proofErr w:type="gramEnd"/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cada día. Que esta pandemia del coronavirus nos recuerde para siempre que lo primero de todo es la vida: que los hambrientos puedan comer, que los pobres dejen de llorar, que los países del bienestar </w:t>
      </w:r>
      <w:r w:rsidRPr="005C191B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acojamos a los migrantes y refugiados para que puedan sobrevivir y tener un hogar.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PERDÓNANOS NUESTRAS DEUDAS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Padre, perdona nuestras deudas: nuestra indiferencia, nuestra incredulidad, nuestra resistencia a confiar en Ti.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A lo largo de estos años, todos hemos cambiado mucho por dentro. Nos hemos hecho más críticos, pero también menos consistentes.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Más indiferentes a todo lo que no sea nuestro bienestar, pero más vulnerables que nunca ante cualquier crisis. No nos resulta fácil creer, pero se nos va a hacer difícil no creer en nada. Padre, perdónanos y despierta nuestra vida interior.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COMO TAMBIÉN NOSOTROS PERDONAMOS A NUESTROS DEUDORES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estos momentos en que vivimos sobrecogidos al descubrir la impotencia que todos sentimos ante ese límite inevitable de la muerte, también nosotros queremos perdonarnos mutuamente, unos a otros.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No queremos alimentar ni rechazos ni resentimientos contra nadie.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Queremos vivir esta dura experiencia como hermanas y hermanos.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NO NOS DEJES CAER EN LA TENTACIÓN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Somos débiles y limitados. Lo estamos experimentando ahora más que nunca. Estamos siempre expuestos a tomar decisiones y cometer errores que pueden arruinar nuestra vida y la de otros. Por eso, no nos dejes caer en la tentación de olvidarte y rechazarte a Ti, Padre.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Despierta en nosotros la confianza en tu bondad. Te necesitamos más que nunca.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Tú puedes abrir caminos para encontrarte con cada uno de nosotros: creyentes y no creyentes, ateos o agnósticos. Que todos podamos sentir tu fuerza callada pero eficaz en nuestro interior.</w:t>
      </w:r>
    </w:p>
    <w:p w:rsidR="005C191B" w:rsidRPr="005C191B" w:rsidRDefault="005C191B" w:rsidP="005C191B">
      <w:pPr>
        <w:spacing w:after="480" w:line="240" w:lineRule="auto"/>
        <w:outlineLvl w:val="2"/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</w:pPr>
      <w:r w:rsidRPr="005C191B">
        <w:rPr>
          <w:rFonts w:ascii="inherit" w:eastAsia="Times New Roman" w:hAnsi="inherit" w:cs="Arial"/>
          <w:b/>
          <w:bCs/>
          <w:color w:val="DD0000"/>
          <w:sz w:val="36"/>
          <w:szCs w:val="36"/>
          <w:lang w:val="es-UY" w:eastAsia="es-UY"/>
        </w:rPr>
        <w:t>Y LÍBRANOS DEL MAL</w:t>
      </w:r>
    </w:p>
    <w:p w:rsidR="005C191B" w:rsidRPr="005C191B" w:rsidRDefault="005C191B" w:rsidP="005C191B">
      <w:pPr>
        <w:spacing w:after="48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Somos responsables de nuestros errores, pero también víctimas.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 El mal y la injusticia no están solo en nuestras personas.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Están también en las estructuras y las instituciones, en las políticas y las religiones. Por eso, terminamos nuestra oración con un grito: ¡Padre, arráncanos del mal! Un día, esa felicidad plena que todos anhelamos se hará realidad. Las horas alegres y dichosas que hemos disfrutado en la tierra y también las experiencias amargas y dolorosas que hemos vivido; el amor, la justicia y la solidaridad que hemos sembrado, y también los errores y torpezas que hemos cometido… Todo será transformado en felicidad plena. 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Ya no habrá muerte ni dolor. Nadie estará triste, nadie tendrá que llorar.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Un texto cristiano escrito en una de las primeras comunidades pone en boca de Dios estas palabras: “Al que tenga sed, yo le daré gratis del manantial de la vida” (Apocalipsis 21,6). “Gratis”, es decir no por nuestros méritos; “al que tenga sed de vida”, ¿y quién no tiene sed de vida eterna? Cada uno ha de decidir cómo quiere vivir y cómo quiere morir. Y</w:t>
      </w:r>
      <w:r w:rsidRPr="005C191B">
        <w:rPr>
          <w:rFonts w:ascii="Arial" w:eastAsia="Times New Roman" w:hAnsi="Arial" w:cs="Arial"/>
          <w:b/>
          <w:bCs/>
          <w:color w:val="535353"/>
          <w:sz w:val="24"/>
          <w:szCs w:val="24"/>
          <w:lang w:val="es-UY" w:eastAsia="es-UY"/>
        </w:rPr>
        <w:t>o creo y confío en que el misterio último de la realidad, que algunos llamamos “Dios”,</w:t>
      </w: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otros “Energía”, otros “lo Trascendente” y otros “nada”, es un Misterio de Bondad en el que todos encontraremos la Plenitud de nuestra existencia.</w:t>
      </w:r>
    </w:p>
    <w:p w:rsidR="005C191B" w:rsidRPr="005C191B" w:rsidRDefault="005C191B" w:rsidP="005C191B">
      <w:pPr>
        <w:spacing w:after="0" w:line="24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5C191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AMÉN.</w:t>
      </w:r>
    </w:p>
    <w:p w:rsidR="002E2F5B" w:rsidRDefault="002E2F5B"/>
    <w:p w:rsidR="005C191B" w:rsidRDefault="005C191B">
      <w:hyperlink r:id="rId8" w:history="1">
        <w:r>
          <w:rPr>
            <w:rStyle w:val="Hipervnculo"/>
          </w:rPr>
          <w:t>https://www.vidanuevadigital.com/tribuna/rezar-el-padrenuestro-en-tiempos-del-coronavirus-por-jose-antonio-pagola/</w:t>
        </w:r>
      </w:hyperlink>
    </w:p>
    <w:sectPr w:rsidR="005C191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813D5"/>
    <w:multiLevelType w:val="multilevel"/>
    <w:tmpl w:val="31F2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552126"/>
    <w:multiLevelType w:val="multilevel"/>
    <w:tmpl w:val="F0F6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8F4D60"/>
    <w:multiLevelType w:val="multilevel"/>
    <w:tmpl w:val="55D89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1B"/>
    <w:rsid w:val="002E2F5B"/>
    <w:rsid w:val="005C1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11290"/>
  <w15:chartTrackingRefBased/>
  <w15:docId w15:val="{A0DA3D4C-675B-41B1-B2F0-B95CABD89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link w:val="Ttulo1Car"/>
    <w:uiPriority w:val="9"/>
    <w:qFormat/>
    <w:rsid w:val="005C19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UY" w:eastAsia="es-UY"/>
    </w:rPr>
  </w:style>
  <w:style w:type="paragraph" w:styleId="Ttulo3">
    <w:name w:val="heading 3"/>
    <w:basedOn w:val="Normal"/>
    <w:link w:val="Ttulo3Car"/>
    <w:uiPriority w:val="9"/>
    <w:qFormat/>
    <w:rsid w:val="005C19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UY" w:eastAsia="es-U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191B"/>
    <w:rPr>
      <w:rFonts w:ascii="Times New Roman" w:eastAsia="Times New Roman" w:hAnsi="Times New Roman" w:cs="Times New Roman"/>
      <w:b/>
      <w:bCs/>
      <w:kern w:val="36"/>
      <w:sz w:val="48"/>
      <w:szCs w:val="48"/>
      <w:lang w:eastAsia="es-UY"/>
    </w:rPr>
  </w:style>
  <w:style w:type="character" w:customStyle="1" w:styleId="Ttulo3Car">
    <w:name w:val="Título 3 Car"/>
    <w:basedOn w:val="Fuentedeprrafopredeter"/>
    <w:link w:val="Ttulo3"/>
    <w:uiPriority w:val="9"/>
    <w:rsid w:val="005C191B"/>
    <w:rPr>
      <w:rFonts w:ascii="Times New Roman" w:eastAsia="Times New Roman" w:hAnsi="Times New Roman" w:cs="Times New Roman"/>
      <w:b/>
      <w:bCs/>
      <w:sz w:val="27"/>
      <w:szCs w:val="27"/>
      <w:lang w:eastAsia="es-UY"/>
    </w:rPr>
  </w:style>
  <w:style w:type="paragraph" w:customStyle="1" w:styleId="menu-item">
    <w:name w:val="menu-item"/>
    <w:basedOn w:val="Normal"/>
    <w:rsid w:val="005C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Hipervnculo">
    <w:name w:val="Hyperlink"/>
    <w:basedOn w:val="Fuentedeprrafopredeter"/>
    <w:uiPriority w:val="99"/>
    <w:semiHidden/>
    <w:unhideWhenUsed/>
    <w:rsid w:val="005C191B"/>
    <w:rPr>
      <w:color w:val="0000FF"/>
      <w:u w:val="single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5C191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s-UY" w:eastAsia="es-UY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5C191B"/>
    <w:rPr>
      <w:rFonts w:ascii="Arial" w:eastAsia="Times New Roman" w:hAnsi="Arial" w:cs="Arial"/>
      <w:vanish/>
      <w:sz w:val="16"/>
      <w:szCs w:val="16"/>
      <w:lang w:eastAsia="es-UY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5C191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s-UY" w:eastAsia="es-UY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5C191B"/>
    <w:rPr>
      <w:rFonts w:ascii="Arial" w:eastAsia="Times New Roman" w:hAnsi="Arial" w:cs="Arial"/>
      <w:vanish/>
      <w:sz w:val="16"/>
      <w:szCs w:val="16"/>
      <w:lang w:eastAsia="es-UY"/>
    </w:rPr>
  </w:style>
  <w:style w:type="paragraph" w:customStyle="1" w:styleId="item-home">
    <w:name w:val="item-home"/>
    <w:basedOn w:val="Normal"/>
    <w:rsid w:val="005C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paragraph" w:customStyle="1" w:styleId="active">
    <w:name w:val="active"/>
    <w:basedOn w:val="Normal"/>
    <w:rsid w:val="005C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paragraph" w:styleId="NormalWeb">
    <w:name w:val="Normal (Web)"/>
    <w:basedOn w:val="Normal"/>
    <w:uiPriority w:val="99"/>
    <w:semiHidden/>
    <w:unhideWhenUsed/>
    <w:rsid w:val="005C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  <w:style w:type="character" w:styleId="Textoennegrita">
    <w:name w:val="Strong"/>
    <w:basedOn w:val="Fuentedeprrafopredeter"/>
    <w:uiPriority w:val="22"/>
    <w:qFormat/>
    <w:rsid w:val="005C191B"/>
    <w:rPr>
      <w:b/>
      <w:bCs/>
    </w:rPr>
  </w:style>
  <w:style w:type="paragraph" w:customStyle="1" w:styleId="wp-caption-text">
    <w:name w:val="wp-caption-text"/>
    <w:basedOn w:val="Normal"/>
    <w:rsid w:val="005C1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UY" w:eastAsia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4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6413">
          <w:marLeft w:val="0"/>
          <w:marRight w:val="0"/>
          <w:marTop w:val="0"/>
          <w:marBottom w:val="0"/>
          <w:divBdr>
            <w:top w:val="single" w:sz="48" w:space="0" w:color="E0010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0978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070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0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40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53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41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4361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03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856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02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83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8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90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8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12" w:space="5" w:color="000000"/>
                            <w:right w:val="none" w:sz="0" w:space="0" w:color="auto"/>
                          </w:divBdr>
                        </w:div>
                        <w:div w:id="3775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25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62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04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03160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18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69790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790099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423331">
                                  <w:marLeft w:val="109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76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855403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38880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5351670">
                                          <w:marLeft w:val="0"/>
                                          <w:marRight w:val="0"/>
                                          <w:marTop w:val="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danuevadigital.com/tribuna/rezar-el-padrenuestro-en-tiempos-del-coronavirus-por-jose-antonio-pagol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danuevadigital.com/wp-content/uploads/2020/03/43ae328fd97b01bd5faf1e90b253f7eb4a093b20-scaled-e1585154516520.jpg" TargetMode="External"/><Relationship Id="rId5" Type="http://schemas.openxmlformats.org/officeDocument/2006/relationships/hyperlink" Target="https://www.vidanuevadigital.com/autor/jose-antonio-pagol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961</Words>
  <Characters>5287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10</vt:i4>
      </vt:variant>
    </vt:vector>
  </HeadingPairs>
  <TitlesOfParts>
    <vt:vector size="11" baseType="lpstr">
      <vt:lpstr/>
      <vt:lpstr>Rezar el Padrenuestro en tiempos del coronavirus, por José Antonio Pagola</vt:lpstr>
      <vt:lpstr>        PADRE NUESTRO QUE ESTÁS EN LOS CIELOS</vt:lpstr>
      <vt:lpstr>        SANTIFICADO SEA TU NOMBRE</vt:lpstr>
      <vt:lpstr>        VENGA TU REINO</vt:lpstr>
      <vt:lpstr>        HÁGASE TU VOLUNTAD EN LA TIERRA COMO EN EL CIELO</vt:lpstr>
      <vt:lpstr>        DANOS HOY NUESTRO PAN DE CADA DÍA</vt:lpstr>
      <vt:lpstr>        PERDÓNANOS NUESTRAS DEUDAS</vt:lpstr>
      <vt:lpstr>        COMO TAMBIÉN NOSOTROS PERDONAMOS A NUESTROS DEUDORES</vt:lpstr>
      <vt:lpstr>        NO NOS DEJES CAER EN LA TENTACIÓN</vt:lpstr>
      <vt:lpstr>        Y LÍBRANOS DEL MAL</vt:lpstr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2020-03-30T16:05:00Z</dcterms:created>
  <dcterms:modified xsi:type="dcterms:W3CDTF">2020-03-30T16:08:00Z</dcterms:modified>
</cp:coreProperties>
</file>