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B9C" w:rsidRPr="008E7B9C" w:rsidRDefault="008E7B9C" w:rsidP="008E7B9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</w:pPr>
      <w:proofErr w:type="spellStart"/>
      <w:r w:rsidRPr="008E7B9C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>Schönborn</w:t>
      </w:r>
      <w:proofErr w:type="spellEnd"/>
      <w:r w:rsidRPr="008E7B9C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>: pandemia do coronavírus mudará a face da terra</w:t>
      </w:r>
      <w:bookmarkStart w:id="0" w:name="_GoBack"/>
      <w:bookmarkEnd w:id="0"/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“</w:t>
      </w:r>
      <w:hyperlink r:id="rId4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Esta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crise</w:t>
        </w:r>
        <w:proofErr w:type="spellEnd"/>
      </w:hyperlink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certamente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mudará a </w:t>
      </w:r>
      <w:proofErr w:type="spellStart"/>
      <w:r>
        <w:rPr>
          <w:rFonts w:ascii="Georgia" w:hAnsi="Georgia"/>
          <w:color w:val="333333"/>
          <w:sz w:val="26"/>
          <w:szCs w:val="26"/>
        </w:rPr>
        <w:t>face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terra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”,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</w:t>
      </w:r>
      <w:proofErr w:type="spellStart"/>
      <w:r>
        <w:rPr>
          <w:rFonts w:ascii="Georgia" w:hAnsi="Georgia"/>
          <w:color w:val="333333"/>
          <w:sz w:val="26"/>
          <w:szCs w:val="26"/>
        </w:rPr>
        <w:t>cardeal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hyperlink r:id="rId5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Christoph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Schönborn</w:t>
        </w:r>
        <w:proofErr w:type="spellEnd"/>
      </w:hyperlink>
      <w:r>
        <w:rPr>
          <w:rFonts w:ascii="Georgia" w:hAnsi="Georgia"/>
          <w:color w:val="333333"/>
          <w:sz w:val="26"/>
          <w:szCs w:val="26"/>
        </w:rPr>
        <w:t xml:space="preserve"> como “convidado da semana” da </w:t>
      </w:r>
      <w:proofErr w:type="spellStart"/>
      <w:r>
        <w:rPr>
          <w:rFonts w:ascii="Georgia" w:hAnsi="Georgia"/>
          <w:color w:val="333333"/>
          <w:sz w:val="26"/>
          <w:szCs w:val="26"/>
        </w:rPr>
        <w:t>televisão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estatal austríaca.</w:t>
      </w: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A </w:t>
      </w:r>
      <w:proofErr w:type="spellStart"/>
      <w:r>
        <w:rPr>
          <w:rFonts w:ascii="Georgia" w:hAnsi="Georgia"/>
          <w:color w:val="333333"/>
          <w:sz w:val="26"/>
          <w:szCs w:val="26"/>
        </w:rPr>
        <w:t>reportagem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é de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Christa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Pongratz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>-Lippitt</w:t>
      </w:r>
      <w:r>
        <w:rPr>
          <w:rFonts w:ascii="Georgia" w:hAnsi="Georgia"/>
          <w:color w:val="333333"/>
          <w:sz w:val="26"/>
          <w:szCs w:val="26"/>
        </w:rPr>
        <w:t>, publicada por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The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Tablet</w:t>
      </w:r>
      <w:r>
        <w:rPr>
          <w:rFonts w:ascii="Georgia" w:hAnsi="Georgia"/>
          <w:color w:val="333333"/>
          <w:sz w:val="26"/>
          <w:szCs w:val="26"/>
        </w:rPr>
        <w:t xml:space="preserve">, 24-03-2020. A </w:t>
      </w:r>
      <w:proofErr w:type="spellStart"/>
      <w:r>
        <w:rPr>
          <w:rFonts w:ascii="Georgia" w:hAnsi="Georgia"/>
          <w:color w:val="333333"/>
          <w:sz w:val="26"/>
          <w:szCs w:val="26"/>
        </w:rPr>
        <w:t>tradução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é de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Moisés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Sbardelotto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O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vírus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põe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</w:t>
      </w:r>
      <w:proofErr w:type="spellStart"/>
      <w:r>
        <w:rPr>
          <w:rFonts w:ascii="Georgia" w:hAnsi="Georgia"/>
          <w:color w:val="333333"/>
          <w:sz w:val="26"/>
          <w:szCs w:val="26"/>
        </w:rPr>
        <w:t>xeque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"http://www.ihu.unisinos.br/78-noticias/597276-coronavirus-o-fim-da-globalizacao-como-a-conhecemos?fbclid=IwAR27kxQA76oSBaVbL-m0xZH3u0f34_bXs6UPmTsyabHzomdY07SlVhbgU_g"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globalização</w:t>
      </w:r>
      <w:proofErr w:type="spellEnd"/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 xml:space="preserve"> e </w:t>
      </w:r>
      <w:proofErr w:type="spellStart"/>
      <w:r>
        <w:rPr>
          <w:rFonts w:ascii="Georgia" w:hAnsi="Georgia"/>
          <w:color w:val="333333"/>
          <w:sz w:val="26"/>
          <w:szCs w:val="26"/>
        </w:rPr>
        <w:t>levará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grande </w:t>
      </w:r>
      <w:proofErr w:type="spellStart"/>
      <w:r>
        <w:rPr>
          <w:rFonts w:ascii="Georgia" w:hAnsi="Georgia"/>
          <w:color w:val="333333"/>
          <w:sz w:val="26"/>
          <w:szCs w:val="26"/>
        </w:rPr>
        <w:t>reflexão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sobre o </w:t>
      </w:r>
      <w:proofErr w:type="spellStart"/>
      <w:r>
        <w:rPr>
          <w:rFonts w:ascii="Georgia" w:hAnsi="Georgia"/>
          <w:color w:val="333333"/>
          <w:sz w:val="26"/>
          <w:szCs w:val="26"/>
        </w:rPr>
        <w:t>nosso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atual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estilo de vida </w:t>
      </w:r>
      <w:proofErr w:type="spellStart"/>
      <w:r>
        <w:rPr>
          <w:rFonts w:ascii="Georgia" w:hAnsi="Georgia"/>
          <w:color w:val="333333"/>
          <w:sz w:val="26"/>
          <w:szCs w:val="26"/>
        </w:rPr>
        <w:t>pessoal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social, </w:t>
      </w:r>
      <w:proofErr w:type="spellStart"/>
      <w:r>
        <w:rPr>
          <w:rFonts w:ascii="Georgia" w:hAnsi="Georgia"/>
          <w:color w:val="333333"/>
          <w:sz w:val="26"/>
          <w:szCs w:val="26"/>
        </w:rPr>
        <w:t>enfatizou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</w:t>
      </w:r>
      <w:proofErr w:type="spellStart"/>
      <w:r>
        <w:rPr>
          <w:rFonts w:ascii="Georgia" w:hAnsi="Georgia"/>
          <w:color w:val="333333"/>
          <w:sz w:val="26"/>
          <w:szCs w:val="26"/>
        </w:rPr>
        <w:t>cardeal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</w:t>
      </w:r>
      <w:proofErr w:type="spellStart"/>
      <w:r>
        <w:rPr>
          <w:rFonts w:ascii="Georgia" w:hAnsi="Georgia"/>
          <w:color w:val="333333"/>
          <w:sz w:val="26"/>
          <w:szCs w:val="26"/>
        </w:rPr>
        <w:t>Teremos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nos tornar </w:t>
      </w:r>
      <w:proofErr w:type="spellStart"/>
      <w:r>
        <w:rPr>
          <w:rFonts w:ascii="Georgia" w:hAnsi="Georgia"/>
          <w:color w:val="333333"/>
          <w:sz w:val="26"/>
          <w:szCs w:val="26"/>
        </w:rPr>
        <w:t>mais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regionais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sem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adotar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política dos muros, </w:t>
      </w:r>
      <w:proofErr w:type="spellStart"/>
      <w:r>
        <w:rPr>
          <w:rFonts w:ascii="Georgia" w:hAnsi="Georgia"/>
          <w:color w:val="333333"/>
          <w:sz w:val="26"/>
          <w:szCs w:val="26"/>
        </w:rPr>
        <w:t>já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a </w:t>
      </w:r>
      <w:hyperlink r:id="rId6" w:tgtFrame="_blank" w:history="1"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solidariedade</w:t>
        </w:r>
        <w:proofErr w:type="spellEnd"/>
      </w:hyperlink>
      <w:r>
        <w:rPr>
          <w:rFonts w:ascii="Georgia" w:hAnsi="Georgia"/>
          <w:color w:val="333333"/>
          <w:sz w:val="26"/>
          <w:szCs w:val="26"/>
        </w:rPr>
        <w:t> internacional é crucial.</w:t>
      </w: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Ele está convencido de que a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"http://www.ihu.unisinos.br/78-noticias/597434-o-antropologo-que-estudou-o-ebola-o-coronavirus-nao-e-uma-emergencia-apenas-sanitaria-diante-da-epidemia-nao-somos-todos-iguais"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crise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do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coronavírus</w:t>
      </w:r>
      <w:proofErr w:type="spellEnd"/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fará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as </w:t>
      </w:r>
      <w:proofErr w:type="spellStart"/>
      <w:r>
        <w:rPr>
          <w:rFonts w:ascii="Georgia" w:hAnsi="Georgia"/>
          <w:color w:val="333333"/>
          <w:sz w:val="26"/>
          <w:szCs w:val="26"/>
        </w:rPr>
        <w:t>pessoas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mundo </w:t>
      </w:r>
      <w:proofErr w:type="spellStart"/>
      <w:r>
        <w:rPr>
          <w:rFonts w:ascii="Georgia" w:hAnsi="Georgia"/>
          <w:color w:val="333333"/>
          <w:sz w:val="26"/>
          <w:szCs w:val="26"/>
        </w:rPr>
        <w:t>ocidental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pensem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muito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sobre os </w:t>
      </w:r>
      <w:proofErr w:type="spellStart"/>
      <w:r>
        <w:rPr>
          <w:rFonts w:ascii="Georgia" w:hAnsi="Georgia"/>
          <w:color w:val="333333"/>
          <w:sz w:val="26"/>
          <w:szCs w:val="26"/>
        </w:rPr>
        <w:t>seus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estilos de vida </w:t>
      </w:r>
      <w:proofErr w:type="spellStart"/>
      <w:r>
        <w:rPr>
          <w:rFonts w:ascii="Georgia" w:hAnsi="Georgia"/>
          <w:color w:val="333333"/>
          <w:sz w:val="26"/>
          <w:szCs w:val="26"/>
        </w:rPr>
        <w:t>atuais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“É realmente </w:t>
      </w:r>
      <w:proofErr w:type="spellStart"/>
      <w:r>
        <w:rPr>
          <w:rFonts w:ascii="Georgia" w:hAnsi="Georgia"/>
          <w:color w:val="333333"/>
          <w:sz w:val="26"/>
          <w:szCs w:val="26"/>
        </w:rPr>
        <w:t>necessário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voar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 </w:t>
      </w:r>
      <w:r>
        <w:rPr>
          <w:rStyle w:val="Textoennegrita"/>
          <w:rFonts w:ascii="Georgia" w:hAnsi="Georgia"/>
          <w:color w:val="333333"/>
          <w:sz w:val="26"/>
          <w:szCs w:val="26"/>
        </w:rPr>
        <w:t>Londres</w:t>
      </w:r>
      <w:r>
        <w:rPr>
          <w:rFonts w:ascii="Georgia" w:hAnsi="Georgia"/>
          <w:color w:val="333333"/>
          <w:sz w:val="26"/>
          <w:szCs w:val="26"/>
        </w:rPr>
        <w:t xml:space="preserve"> para </w:t>
      </w:r>
      <w:proofErr w:type="spellStart"/>
      <w:r>
        <w:rPr>
          <w:rFonts w:ascii="Georgia" w:hAnsi="Georgia"/>
          <w:color w:val="333333"/>
          <w:sz w:val="26"/>
          <w:szCs w:val="26"/>
        </w:rPr>
        <w:t>fazer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compras no </w:t>
      </w:r>
      <w:proofErr w:type="spellStart"/>
      <w:r>
        <w:rPr>
          <w:rFonts w:ascii="Georgia" w:hAnsi="Georgia"/>
          <w:color w:val="333333"/>
          <w:sz w:val="26"/>
          <w:szCs w:val="26"/>
        </w:rPr>
        <w:t>fim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semana? </w:t>
      </w:r>
      <w:proofErr w:type="spellStart"/>
      <w:r>
        <w:rPr>
          <w:rFonts w:ascii="Georgia" w:hAnsi="Georgia"/>
          <w:color w:val="333333"/>
          <w:sz w:val="26"/>
          <w:szCs w:val="26"/>
        </w:rPr>
        <w:t>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passar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Natal </w:t>
      </w:r>
      <w:proofErr w:type="spellStart"/>
      <w:r>
        <w:rPr>
          <w:rFonts w:ascii="Georgia" w:hAnsi="Georgia"/>
          <w:color w:val="333333"/>
          <w:sz w:val="26"/>
          <w:szCs w:val="26"/>
        </w:rPr>
        <w:t>nas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r>
        <w:rPr>
          <w:rStyle w:val="Textoennegrita"/>
          <w:rFonts w:ascii="Georgia" w:hAnsi="Georgia"/>
          <w:color w:val="333333"/>
          <w:sz w:val="26"/>
          <w:szCs w:val="26"/>
        </w:rPr>
        <w:t>Maldivas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nas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r>
        <w:rPr>
          <w:rStyle w:val="Textoennegrita"/>
          <w:rFonts w:ascii="Georgia" w:hAnsi="Georgia"/>
          <w:color w:val="333333"/>
          <w:sz w:val="26"/>
          <w:szCs w:val="26"/>
        </w:rPr>
        <w:t>Seychelles</w:t>
      </w:r>
      <w:r>
        <w:rPr>
          <w:rFonts w:ascii="Georgia" w:hAnsi="Georgia"/>
          <w:color w:val="333333"/>
          <w:sz w:val="26"/>
          <w:szCs w:val="26"/>
        </w:rPr>
        <w:t xml:space="preserve">? </w:t>
      </w:r>
      <w:proofErr w:type="gramStart"/>
      <w:r>
        <w:rPr>
          <w:rFonts w:ascii="Georgia" w:hAnsi="Georgia"/>
          <w:color w:val="333333"/>
          <w:sz w:val="26"/>
          <w:szCs w:val="26"/>
        </w:rPr>
        <w:t xml:space="preserve">Os cruzeiros de luxo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até 4.000 </w:t>
      </w:r>
      <w:proofErr w:type="spellStart"/>
      <w:r>
        <w:rPr>
          <w:rFonts w:ascii="Georgia" w:hAnsi="Georgia"/>
          <w:color w:val="333333"/>
          <w:sz w:val="26"/>
          <w:szCs w:val="26"/>
        </w:rPr>
        <w:t>pessoas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bordo </w:t>
      </w:r>
      <w:proofErr w:type="spellStart"/>
      <w:r>
        <w:rPr>
          <w:rFonts w:ascii="Georgia" w:hAnsi="Georgia"/>
          <w:color w:val="333333"/>
          <w:sz w:val="26"/>
          <w:szCs w:val="26"/>
        </w:rPr>
        <w:t>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realmente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estilo de vida </w:t>
      </w:r>
      <w:proofErr w:type="spellStart"/>
      <w:r>
        <w:rPr>
          <w:rFonts w:ascii="Georgia" w:hAnsi="Georgia"/>
          <w:color w:val="333333"/>
          <w:sz w:val="26"/>
          <w:szCs w:val="26"/>
        </w:rPr>
        <w:t>exemplar</w:t>
      </w:r>
      <w:proofErr w:type="spellEnd"/>
      <w:r>
        <w:rPr>
          <w:rFonts w:ascii="Georgia" w:hAnsi="Georgia"/>
          <w:color w:val="333333"/>
          <w:sz w:val="26"/>
          <w:szCs w:val="26"/>
        </w:rPr>
        <w:t>?</w:t>
      </w:r>
      <w:proofErr w:type="gramEnd"/>
      <w:r>
        <w:rPr>
          <w:rFonts w:ascii="Georgia" w:hAnsi="Georgia"/>
          <w:color w:val="333333"/>
          <w:sz w:val="26"/>
          <w:szCs w:val="26"/>
        </w:rPr>
        <w:t xml:space="preserve"> O </w:t>
      </w:r>
      <w:proofErr w:type="spellStart"/>
      <w:r>
        <w:rPr>
          <w:rFonts w:ascii="Georgia" w:hAnsi="Georgia"/>
          <w:color w:val="333333"/>
          <w:sz w:val="26"/>
          <w:szCs w:val="26"/>
        </w:rPr>
        <w:t>céu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sobre </w:t>
      </w:r>
      <w:r>
        <w:rPr>
          <w:rStyle w:val="Textoennegrita"/>
          <w:rFonts w:ascii="Georgia" w:hAnsi="Georgia"/>
          <w:color w:val="333333"/>
          <w:sz w:val="26"/>
          <w:szCs w:val="26"/>
        </w:rPr>
        <w:t>Viena</w:t>
      </w:r>
      <w:r>
        <w:rPr>
          <w:rFonts w:ascii="Georgia" w:hAnsi="Georgia"/>
          <w:color w:val="333333"/>
          <w:sz w:val="26"/>
          <w:szCs w:val="26"/>
        </w:rPr>
        <w:t xml:space="preserve"> nunca </w:t>
      </w:r>
      <w:proofErr w:type="spellStart"/>
      <w:r>
        <w:rPr>
          <w:rFonts w:ascii="Georgia" w:hAnsi="Georgia"/>
          <w:color w:val="333333"/>
          <w:sz w:val="26"/>
          <w:szCs w:val="26"/>
        </w:rPr>
        <w:t>esteve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claro </w:t>
      </w:r>
      <w:proofErr w:type="spellStart"/>
      <w:r>
        <w:rPr>
          <w:rFonts w:ascii="Georgia" w:hAnsi="Georgia"/>
          <w:color w:val="333333"/>
          <w:sz w:val="26"/>
          <w:szCs w:val="26"/>
        </w:rPr>
        <w:t>quanto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hoje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há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muito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tempo, </w:t>
      </w:r>
      <w:proofErr w:type="spellStart"/>
      <w:r>
        <w:rPr>
          <w:rFonts w:ascii="Georgia" w:hAnsi="Georgia"/>
          <w:color w:val="333333"/>
          <w:sz w:val="26"/>
          <w:szCs w:val="26"/>
        </w:rPr>
        <w:t>sem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costumeira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fumaça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dos </w:t>
      </w:r>
      <w:proofErr w:type="spellStart"/>
      <w:r>
        <w:rPr>
          <w:rFonts w:ascii="Georgia" w:hAnsi="Georgia"/>
          <w:color w:val="333333"/>
          <w:sz w:val="26"/>
          <w:szCs w:val="26"/>
        </w:rPr>
        <w:t>aviões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”, 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Abrir </w:t>
      </w:r>
      <w:proofErr w:type="spellStart"/>
      <w:r>
        <w:rPr>
          <w:rFonts w:ascii="Georgia" w:hAnsi="Georgia"/>
          <w:color w:val="333333"/>
          <w:sz w:val="26"/>
          <w:szCs w:val="26"/>
        </w:rPr>
        <w:t>mão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tais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luxos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sem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dúvida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seria doloroso, </w:t>
      </w:r>
      <w:proofErr w:type="spellStart"/>
      <w:r>
        <w:rPr>
          <w:rFonts w:ascii="Georgia" w:hAnsi="Georgia"/>
          <w:color w:val="333333"/>
          <w:sz w:val="26"/>
          <w:szCs w:val="26"/>
        </w:rPr>
        <w:t>mas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seria </w:t>
      </w:r>
      <w:proofErr w:type="spellStart"/>
      <w:r>
        <w:rPr>
          <w:rFonts w:ascii="Georgia" w:hAnsi="Georgia"/>
          <w:color w:val="333333"/>
          <w:sz w:val="26"/>
          <w:szCs w:val="26"/>
        </w:rPr>
        <w:t>salutar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longo </w:t>
      </w:r>
      <w:proofErr w:type="spellStart"/>
      <w:r>
        <w:rPr>
          <w:rFonts w:ascii="Georgia" w:hAnsi="Georgia"/>
          <w:color w:val="333333"/>
          <w:sz w:val="26"/>
          <w:szCs w:val="26"/>
        </w:rPr>
        <w:t>prazo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refletiu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Ele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apoiou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plenamente as medidas rigorosas impostas pelo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austríaco e a </w:t>
      </w:r>
      <w:proofErr w:type="spellStart"/>
      <w:r>
        <w:rPr>
          <w:rFonts w:ascii="Georgia" w:hAnsi="Georgia"/>
          <w:color w:val="333333"/>
          <w:sz w:val="26"/>
          <w:szCs w:val="26"/>
        </w:rPr>
        <w:t>decisão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dos bispos do país de </w:t>
      </w:r>
      <w:hyperlink r:id="rId7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adiar todos os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casamentos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,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batizados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e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outras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celebrações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sacramentais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na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Igreja</w:t>
        </w:r>
      </w:hyperlink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assim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decisão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que </w:t>
      </w:r>
      <w:proofErr w:type="spellStart"/>
      <w:r>
        <w:rPr>
          <w:rFonts w:ascii="Georgia" w:hAnsi="Georgia"/>
          <w:color w:val="333333"/>
          <w:sz w:val="26"/>
          <w:szCs w:val="26"/>
        </w:rPr>
        <w:t>somente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até cinco </w:t>
      </w:r>
      <w:proofErr w:type="spellStart"/>
      <w:r>
        <w:rPr>
          <w:rFonts w:ascii="Georgia" w:hAnsi="Georgia"/>
          <w:color w:val="333333"/>
          <w:sz w:val="26"/>
          <w:szCs w:val="26"/>
        </w:rPr>
        <w:t>pessoas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podem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 autorizadas a participar de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sepultamento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apenas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redor do túmulo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ar </w:t>
      </w:r>
      <w:proofErr w:type="spellStart"/>
      <w:r>
        <w:rPr>
          <w:rFonts w:ascii="Georgia" w:hAnsi="Georgia"/>
          <w:color w:val="333333"/>
          <w:sz w:val="26"/>
          <w:szCs w:val="26"/>
        </w:rPr>
        <w:t>livre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Ele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rejeitou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as críticas de </w:t>
      </w:r>
      <w:proofErr w:type="spellStart"/>
      <w:r>
        <w:rPr>
          <w:rFonts w:ascii="Georgia" w:hAnsi="Georgia"/>
          <w:color w:val="333333"/>
          <w:sz w:val="26"/>
          <w:szCs w:val="26"/>
        </w:rPr>
        <w:t>certos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teólogos </w:t>
      </w:r>
      <w:proofErr w:type="spellStart"/>
      <w:r>
        <w:rPr>
          <w:rFonts w:ascii="Georgia" w:hAnsi="Georgia"/>
          <w:color w:val="333333"/>
          <w:sz w:val="26"/>
          <w:szCs w:val="26"/>
        </w:rPr>
        <w:t>às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"http://www.ihu.unisinos.br/597338-e-preciso-distinguir-entre-as-missas-digitais-e-as-das-outras-midias-afirma-teologa"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missas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online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ao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vivo</w:t>
      </w:r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 xml:space="preserve">.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situação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emergência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exige medidas de </w:t>
      </w:r>
      <w:proofErr w:type="spellStart"/>
      <w:r>
        <w:rPr>
          <w:rFonts w:ascii="Georgia" w:hAnsi="Georgia"/>
          <w:color w:val="333333"/>
          <w:sz w:val="26"/>
          <w:szCs w:val="26"/>
        </w:rPr>
        <w:t>emergência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lembrou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Ele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estar convencido de que a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"http://www.ihu.unisinos.br/78-noticias/597429-o-coronavirus-e-os-xaverianos-de-parma-todos-os-dias-um-de-nos-morre-por-favor-ajudem-nos"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crise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do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coronavírus</w:t>
      </w:r>
      <w:proofErr w:type="spellEnd"/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 xml:space="preserve"> será superada e </w:t>
      </w:r>
      <w:proofErr w:type="spellStart"/>
      <w:r>
        <w:rPr>
          <w:rFonts w:ascii="Georgia" w:hAnsi="Georgia"/>
          <w:color w:val="333333"/>
          <w:sz w:val="26"/>
          <w:szCs w:val="26"/>
        </w:rPr>
        <w:t>ponderou</w:t>
      </w:r>
      <w:proofErr w:type="spellEnd"/>
      <w:r>
        <w:rPr>
          <w:rFonts w:ascii="Georgia" w:hAnsi="Georgia"/>
          <w:color w:val="333333"/>
          <w:sz w:val="26"/>
          <w:szCs w:val="26"/>
        </w:rPr>
        <w:t>: “</w:t>
      </w:r>
      <w:proofErr w:type="spellStart"/>
      <w:r>
        <w:rPr>
          <w:rFonts w:ascii="Georgia" w:hAnsi="Georgia"/>
          <w:color w:val="333333"/>
          <w:sz w:val="26"/>
          <w:szCs w:val="26"/>
        </w:rPr>
        <w:t>Quando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isso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ocorrerá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depende do </w:t>
      </w:r>
      <w:proofErr w:type="spellStart"/>
      <w:r>
        <w:rPr>
          <w:rFonts w:ascii="Georgia" w:hAnsi="Georgia"/>
          <w:color w:val="333333"/>
          <w:sz w:val="26"/>
          <w:szCs w:val="26"/>
        </w:rPr>
        <w:t>quanto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seremos disciplinados. O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nos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centenas de </w:t>
      </w:r>
      <w:proofErr w:type="spellStart"/>
      <w:r>
        <w:rPr>
          <w:rFonts w:ascii="Georgia" w:hAnsi="Georgia"/>
          <w:color w:val="333333"/>
          <w:sz w:val="26"/>
          <w:szCs w:val="26"/>
        </w:rPr>
        <w:t>vezes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 entrar em </w:t>
      </w:r>
      <w:proofErr w:type="spellStart"/>
      <w:r>
        <w:rPr>
          <w:rFonts w:ascii="Georgia" w:hAnsi="Georgia"/>
          <w:color w:val="333333"/>
          <w:sz w:val="26"/>
          <w:szCs w:val="26"/>
        </w:rPr>
        <w:t>contato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menor número </w:t>
      </w:r>
      <w:proofErr w:type="spellStart"/>
      <w:r>
        <w:rPr>
          <w:rFonts w:ascii="Georgia" w:hAnsi="Georgia"/>
          <w:color w:val="333333"/>
          <w:sz w:val="26"/>
          <w:szCs w:val="26"/>
        </w:rPr>
        <w:t>possível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pessoas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para nos distanciar dos </w:t>
      </w:r>
      <w:proofErr w:type="spellStart"/>
      <w:r>
        <w:rPr>
          <w:rFonts w:ascii="Georgia" w:hAnsi="Georgia"/>
          <w:color w:val="333333"/>
          <w:sz w:val="26"/>
          <w:szCs w:val="26"/>
        </w:rPr>
        <w:t>outros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para</w:t>
      </w:r>
      <w:r>
        <w:rPr>
          <w:rStyle w:val="Textoennegrita"/>
          <w:rFonts w:ascii="Georgia" w:hAnsi="Georgia"/>
          <w:color w:val="333333"/>
          <w:sz w:val="26"/>
          <w:szCs w:val="26"/>
        </w:rPr>
        <w:t> </w:t>
      </w:r>
      <w:hyperlink r:id="rId8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lavar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sempre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as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mãos</w:t>
        </w:r>
        <w:proofErr w:type="spellEnd"/>
      </w:hyperlink>
      <w:r>
        <w:rPr>
          <w:rFonts w:ascii="Georgia" w:hAnsi="Georgia"/>
          <w:color w:val="333333"/>
          <w:sz w:val="26"/>
          <w:szCs w:val="26"/>
        </w:rPr>
        <w:t>”.</w:t>
      </w: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8E7B9C" w:rsidRDefault="008E7B9C" w:rsidP="008E7B9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As medidas </w:t>
      </w:r>
      <w:proofErr w:type="spellStart"/>
      <w:r>
        <w:rPr>
          <w:rFonts w:ascii="Georgia" w:hAnsi="Georgia"/>
          <w:color w:val="333333"/>
          <w:sz w:val="26"/>
          <w:szCs w:val="26"/>
        </w:rPr>
        <w:t>muitas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vezes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foram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dolorosas, </w:t>
      </w:r>
      <w:proofErr w:type="spellStart"/>
      <w:r>
        <w:rPr>
          <w:rFonts w:ascii="Georgia" w:hAnsi="Georgia"/>
          <w:color w:val="333333"/>
          <w:sz w:val="26"/>
          <w:szCs w:val="26"/>
        </w:rPr>
        <w:t>admitiu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Por </w:t>
      </w:r>
      <w:proofErr w:type="spellStart"/>
      <w:r>
        <w:rPr>
          <w:rFonts w:ascii="Georgia" w:hAnsi="Georgia"/>
          <w:color w:val="333333"/>
          <w:sz w:val="26"/>
          <w:szCs w:val="26"/>
        </w:rPr>
        <w:t>exemplo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ele </w:t>
      </w:r>
      <w:proofErr w:type="spellStart"/>
      <w:r>
        <w:rPr>
          <w:rFonts w:ascii="Georgia" w:hAnsi="Georgia"/>
          <w:color w:val="333333"/>
          <w:sz w:val="26"/>
          <w:szCs w:val="26"/>
        </w:rPr>
        <w:t>estava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muito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triste por ele e </w:t>
      </w:r>
      <w:proofErr w:type="spellStart"/>
      <w:r>
        <w:rPr>
          <w:rFonts w:ascii="Georgia" w:hAnsi="Georgia"/>
          <w:color w:val="333333"/>
          <w:sz w:val="26"/>
          <w:szCs w:val="26"/>
        </w:rPr>
        <w:t>seus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irmãos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poderem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celebrar o 100º </w:t>
      </w:r>
      <w:proofErr w:type="spellStart"/>
      <w:r>
        <w:rPr>
          <w:rFonts w:ascii="Georgia" w:hAnsi="Georgia"/>
          <w:color w:val="333333"/>
          <w:sz w:val="26"/>
          <w:szCs w:val="26"/>
        </w:rPr>
        <w:t>aniversário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sua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mãe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pois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ela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está em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casa de </w:t>
      </w:r>
      <w:proofErr w:type="spellStart"/>
      <w:r>
        <w:rPr>
          <w:rFonts w:ascii="Georgia" w:hAnsi="Georgia"/>
          <w:color w:val="333333"/>
          <w:sz w:val="26"/>
          <w:szCs w:val="26"/>
        </w:rPr>
        <w:t>repouso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</w:t>
      </w:r>
      <w:proofErr w:type="spellStart"/>
      <w:r>
        <w:rPr>
          <w:rFonts w:ascii="Georgia" w:hAnsi="Georgia"/>
          <w:color w:val="333333"/>
          <w:sz w:val="26"/>
          <w:szCs w:val="26"/>
        </w:rPr>
        <w:t>outro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lado da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Áustria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8E7B9C" w:rsidRDefault="008E7B9C" w:rsidP="008E7B9C">
      <w:pPr>
        <w:pStyle w:val="NormalWeb"/>
        <w:spacing w:before="0" w:beforeAutospacing="0" w:after="0" w:afterAutospacing="0"/>
        <w:rPr>
          <w:rFonts w:ascii="Georgia" w:hAnsi="Georgia"/>
          <w:color w:val="333333"/>
          <w:sz w:val="26"/>
          <w:szCs w:val="26"/>
        </w:rPr>
      </w:pPr>
      <w:hyperlink r:id="rId9" w:history="1">
        <w:r>
          <w:rPr>
            <w:rStyle w:val="Hipervnculo"/>
          </w:rPr>
          <w:t>http://www.ihu.unisinos.br/597430-schoenborn-pandemia-do-coronavirus-mudara-a-face-da-terra</w:t>
        </w:r>
      </w:hyperlink>
      <w:r>
        <w:rPr>
          <w:rFonts w:ascii="Georgia" w:hAnsi="Georgia"/>
          <w:color w:val="333333"/>
          <w:sz w:val="26"/>
          <w:szCs w:val="26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9C"/>
    <w:rsid w:val="002E2F5B"/>
    <w:rsid w:val="008E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85490"/>
  <w15:chartTrackingRefBased/>
  <w15:docId w15:val="{D8E8950E-A3C4-43F7-88B8-E102F7DB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7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8E7B9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8E7B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7329-coronavirus-40-da-populacao-mundial-nao-tem-como-lavar-as-mao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97203-o-jejum-eucaristico-das-comunidades-crist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597253-gestos-de-solidariedade-comecam-a-surgir-em-meio-a-pandemia-do-coronaviru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hu.unisinos.br/59629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ihu.unisinos.br/597387-coronavirus-ecologia-integral-fraternidade-humana-e-informacao-entrevista-com-antonio-spadaro" TargetMode="External"/><Relationship Id="rId9" Type="http://schemas.openxmlformats.org/officeDocument/2006/relationships/hyperlink" Target="http://www.ihu.unisinos.br/597430-schoenborn-pandemia-do-coronavirus-mudara-a-face-da-terr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566</Words>
  <Characters>3119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Schönborn: pandemia do coronavírus mudará a face da terra</vt:lpstr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2020-03-26T11:35:00Z</dcterms:created>
  <dcterms:modified xsi:type="dcterms:W3CDTF">2020-03-26T11:37:00Z</dcterms:modified>
</cp:coreProperties>
</file>