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0C1C5" w14:textId="2A9FC36E" w:rsidR="00191096" w:rsidRDefault="00350D66" w:rsidP="00191096">
      <w:pPr>
        <w:jc w:val="center"/>
      </w:pPr>
      <w:bookmarkStart w:id="0" w:name="_GoBack"/>
      <w:bookmarkEnd w:id="0"/>
      <w:r>
        <w:t>¿Por qué hablar de “una iglesia pobre y para los pobres”</w:t>
      </w:r>
      <w:r w:rsidR="00C73A20">
        <w:t>?</w:t>
      </w:r>
    </w:p>
    <w:p w14:paraId="087CB2DE" w14:textId="0C1206E9" w:rsidR="00191096" w:rsidRDefault="00191096" w:rsidP="00191096">
      <w:pPr>
        <w:jc w:val="right"/>
      </w:pPr>
      <w:r>
        <w:t>Olga Consuelo Vélez</w:t>
      </w:r>
    </w:p>
    <w:p w14:paraId="18EE5FF1" w14:textId="57BDC776" w:rsidR="00012C3B" w:rsidRDefault="00012C3B" w:rsidP="0034033C">
      <w:pPr>
        <w:jc w:val="both"/>
      </w:pPr>
      <w:r>
        <w:t xml:space="preserve">Con toda razón </w:t>
      </w:r>
      <w:r w:rsidR="00351593">
        <w:t>algunas personas</w:t>
      </w:r>
      <w:r>
        <w:t xml:space="preserve"> se pregunta</w:t>
      </w:r>
      <w:r w:rsidR="00351593">
        <w:t>n</w:t>
      </w:r>
      <w:r>
        <w:t xml:space="preserve"> qué significa la expresión </w:t>
      </w:r>
      <w:r w:rsidR="0034033C">
        <w:t>“una iglesia pobre y para los pobres”</w:t>
      </w:r>
      <w:r w:rsidR="00CC7BF1">
        <w:t>,</w:t>
      </w:r>
      <w:r w:rsidR="0034033C">
        <w:t xml:space="preserve"> tan en boga</w:t>
      </w:r>
      <w:r w:rsidR="00F94641">
        <w:t xml:space="preserve"> en</w:t>
      </w:r>
      <w:r w:rsidR="0034033C">
        <w:t xml:space="preserve"> el Pontificado de Francisco. </w:t>
      </w:r>
      <w:r w:rsidR="00CC7BF1">
        <w:t xml:space="preserve">Gente de mucha honestidad personal </w:t>
      </w:r>
      <w:r w:rsidR="00351593">
        <w:t xml:space="preserve">está inquieta porque no sabe </w:t>
      </w:r>
      <w:r w:rsidR="00CC7BF1">
        <w:t xml:space="preserve">si </w:t>
      </w:r>
      <w:r w:rsidR="00351593">
        <w:t>a</w:t>
      </w:r>
      <w:r w:rsidR="00CC7BF1">
        <w:t xml:space="preserve">l tener los medios para vivir, </w:t>
      </w:r>
      <w:r w:rsidR="001B05B3">
        <w:t>-</w:t>
      </w:r>
      <w:r w:rsidR="00CC7BF1">
        <w:t>con holgura</w:t>
      </w:r>
      <w:r w:rsidR="001B05B3">
        <w:t>-</w:t>
      </w:r>
      <w:r w:rsidR="00CC7BF1">
        <w:t xml:space="preserve">, </w:t>
      </w:r>
      <w:r w:rsidR="00351593">
        <w:t xml:space="preserve">están excluidos </w:t>
      </w:r>
      <w:r w:rsidR="00CC7BF1">
        <w:t>de pertenecer a esta iglesia pobre. Con más razón, si se refiere a gente muy rica.</w:t>
      </w:r>
      <w:r w:rsidR="005C7BD8">
        <w:t xml:space="preserve"> </w:t>
      </w:r>
      <w:r w:rsidR="00F94641">
        <w:t xml:space="preserve">Algunos se </w:t>
      </w:r>
      <w:r w:rsidR="00351593">
        <w:t>cuestionan</w:t>
      </w:r>
      <w:r w:rsidR="00F94641">
        <w:t xml:space="preserve"> porque si Dios no excluye a nadie, donde quedan los ricos en una iglesia pobre y para los pobres. Por esto es bueno ahondar en esa expresión. </w:t>
      </w:r>
      <w:r w:rsidR="005C7BD8">
        <w:t xml:space="preserve">La riqueza no es mala y la pobreza no es buena. </w:t>
      </w:r>
      <w:r w:rsidR="00BD09E8">
        <w:t xml:space="preserve">Pero la riqueza se torna mala cuando es fruto o produce la </w:t>
      </w:r>
      <w:r w:rsidR="005C7BD8">
        <w:t>injusticia social</w:t>
      </w:r>
      <w:r w:rsidR="00CC26B1">
        <w:t>, cuando “no se distribuye</w:t>
      </w:r>
      <w:r w:rsidR="004579B4">
        <w:t xml:space="preserve"> dando a cada </w:t>
      </w:r>
      <w:r w:rsidR="00CC26B1">
        <w:t>uno según su necesidad”, como lo intentó vivir la primera comunidad cristiana (</w:t>
      </w:r>
      <w:proofErr w:type="spellStart"/>
      <w:r w:rsidR="00CC26B1">
        <w:t>Hc</w:t>
      </w:r>
      <w:proofErr w:type="spellEnd"/>
      <w:r w:rsidR="00CC26B1">
        <w:t xml:space="preserve"> 2, 45)</w:t>
      </w:r>
      <w:r w:rsidR="004579B4">
        <w:t>.</w:t>
      </w:r>
      <w:r w:rsidR="00BD09E8">
        <w:t xml:space="preserve"> También </w:t>
      </w:r>
      <w:r w:rsidR="001B05B3">
        <w:t>la riqueza puede llevar al c</w:t>
      </w:r>
      <w:r w:rsidR="00BD09E8">
        <w:t xml:space="preserve">onsumismo o </w:t>
      </w:r>
      <w:r w:rsidR="001B05B3">
        <w:t>al ap</w:t>
      </w:r>
      <w:r w:rsidR="000E70C9">
        <w:t>e</w:t>
      </w:r>
      <w:r w:rsidR="001B05B3">
        <w:t xml:space="preserve">go a los bienes convirtiéndolos en razón para vivir. En estos casos la riqueza es mala. </w:t>
      </w:r>
      <w:r w:rsidR="00BD09E8">
        <w:t>L</w:t>
      </w:r>
      <w:r w:rsidR="005C7BD8">
        <w:t xml:space="preserve">a pobreza </w:t>
      </w:r>
      <w:r w:rsidR="00BD09E8">
        <w:t>es buena cuando es l</w:t>
      </w:r>
      <w:r w:rsidR="005C7BD8">
        <w:t xml:space="preserve">ibertad del consumismo, </w:t>
      </w:r>
      <w:r w:rsidR="00BD09E8">
        <w:t xml:space="preserve">cuando es </w:t>
      </w:r>
      <w:r w:rsidR="005C7BD8">
        <w:t>solidaridad con los más pobres</w:t>
      </w:r>
      <w:r w:rsidR="00BD09E8">
        <w:t xml:space="preserve"> o</w:t>
      </w:r>
      <w:r w:rsidR="005C7BD8">
        <w:t xml:space="preserve"> como consecuencia del compartir de bienes cuando otros pasan necesidad. También como testimonio de los valores del reino, </w:t>
      </w:r>
      <w:r w:rsidR="00FD09C9">
        <w:t xml:space="preserve">como </w:t>
      </w:r>
      <w:r w:rsidR="005C7BD8">
        <w:t xml:space="preserve">explícitamente </w:t>
      </w:r>
      <w:r w:rsidR="00FD09C9">
        <w:t xml:space="preserve">lo </w:t>
      </w:r>
      <w:r w:rsidR="005C7BD8">
        <w:t>profesan los</w:t>
      </w:r>
      <w:r w:rsidR="00C73A20">
        <w:t>/as</w:t>
      </w:r>
      <w:r w:rsidR="005C7BD8">
        <w:t xml:space="preserve"> religiosos</w:t>
      </w:r>
      <w:r w:rsidR="00C73A20">
        <w:t>/as</w:t>
      </w:r>
      <w:r w:rsidR="005C7BD8">
        <w:t xml:space="preserve"> con el voto de pobreza. </w:t>
      </w:r>
      <w:r w:rsidR="00CC7BF1">
        <w:t xml:space="preserve"> </w:t>
      </w:r>
    </w:p>
    <w:p w14:paraId="4FA4621D" w14:textId="6C224D3F" w:rsidR="00902357" w:rsidRDefault="00D6303E" w:rsidP="0034033C">
      <w:pPr>
        <w:jc w:val="both"/>
      </w:pPr>
      <w:r>
        <w:t xml:space="preserve">Pero todo esto no se entiende sin mirar </w:t>
      </w:r>
      <w:r w:rsidR="00902357">
        <w:t xml:space="preserve">al Jesús de los evangelios y </w:t>
      </w:r>
      <w:r w:rsidR="002B0C55">
        <w:t>e</w:t>
      </w:r>
      <w:r w:rsidR="00902357">
        <w:t xml:space="preserve">l núcleo de su predicación. </w:t>
      </w:r>
      <w:r w:rsidR="002B0C55">
        <w:t xml:space="preserve">Su figura es la de un hombre libre, en un contexto pobre. </w:t>
      </w:r>
      <w:r w:rsidR="00902357">
        <w:t>Además</w:t>
      </w:r>
      <w:r w:rsidR="002B0C55">
        <w:t>,</w:t>
      </w:r>
      <w:r w:rsidR="00902357">
        <w:t xml:space="preserve"> Lucas </w:t>
      </w:r>
      <w:r w:rsidR="002B0C55">
        <w:t>presenta a</w:t>
      </w:r>
      <w:r w:rsidR="00902357">
        <w:t xml:space="preserve"> Jesús iniciando su misión con el texto del profeta Isaías: “He venido a anunciar la liberación a los pobres, la libertad a los cautivos, la vista a los ciegos, la libertad a los oprimidos” (4, 18).</w:t>
      </w:r>
      <w:r w:rsidR="002B0C55">
        <w:t xml:space="preserve"> Y toda la predicación de Jesús continua en la misma línea. Sus parábolas denuncian la </w:t>
      </w:r>
      <w:r w:rsidR="00512FB3">
        <w:t>situación de los más pobres</w:t>
      </w:r>
      <w:r w:rsidR="002B0C55">
        <w:t xml:space="preserve"> y sus obras buscan transformar tod</w:t>
      </w:r>
      <w:r w:rsidR="00512FB3">
        <w:t xml:space="preserve">o aquello que afecta a sus contemporáneos. </w:t>
      </w:r>
      <w:r w:rsidR="005B4727">
        <w:t xml:space="preserve">Precisamente porque sus palabras y obras cuestionan una religión que no se compromete con la vida de los más pobres, </w:t>
      </w:r>
      <w:r w:rsidR="00F46A14">
        <w:t xml:space="preserve">Jesús </w:t>
      </w:r>
      <w:r w:rsidR="00512FB3">
        <w:t xml:space="preserve">es perseguido y crucificado por sus opositores -lamentablemente las instituciones religiosas </w:t>
      </w:r>
      <w:r w:rsidR="001E0BE4">
        <w:t xml:space="preserve">de su tiempo </w:t>
      </w:r>
      <w:r w:rsidR="00F46A14">
        <w:t xml:space="preserve">son las que </w:t>
      </w:r>
      <w:r w:rsidR="001E0BE4">
        <w:t>consiguen esa ejecución</w:t>
      </w:r>
      <w:r w:rsidR="00F46A14">
        <w:t xml:space="preserve">- </w:t>
      </w:r>
      <w:r w:rsidR="005B4727">
        <w:t xml:space="preserve">y solo queda la palabra </w:t>
      </w:r>
      <w:r w:rsidR="00F81225">
        <w:t xml:space="preserve">definitiva de Dios en la resurrección: quien </w:t>
      </w:r>
      <w:r w:rsidR="005B4727">
        <w:t>tiene la razón en el culto que agrada a Dios es Jesús y no los defensores de la ley y el templo.</w:t>
      </w:r>
    </w:p>
    <w:p w14:paraId="6BC89C00" w14:textId="4E498EC3" w:rsidR="005B4727" w:rsidRDefault="005B4727" w:rsidP="0034033C">
      <w:pPr>
        <w:jc w:val="both"/>
      </w:pPr>
      <w:r>
        <w:t>La iglesia ha de hacer visible a Jesús y su misión</w:t>
      </w:r>
      <w:r w:rsidR="00F85DE5">
        <w:t xml:space="preserve">. Pero, </w:t>
      </w:r>
      <w:r>
        <w:t>históricamente</w:t>
      </w:r>
      <w:r w:rsidR="00F85DE5">
        <w:t>,</w:t>
      </w:r>
      <w:r>
        <w:t xml:space="preserve"> las circunstancias la fueron llevando a hacerse poderosa y rica. Ha llegado a tener un Estado – el Estado Vaticano- y al estilo de cualquier organización humana se ha llenado de títulos, honores, privilegios. Como institución</w:t>
      </w:r>
      <w:r w:rsidR="00F85DE5">
        <w:t xml:space="preserve"> humana</w:t>
      </w:r>
      <w:r>
        <w:t xml:space="preserve"> no puede despojarse de los medios que hacen posible su misió</w:t>
      </w:r>
      <w:r w:rsidR="001F6222">
        <w:t>n</w:t>
      </w:r>
      <w:r w:rsidR="00E15228">
        <w:t>,</w:t>
      </w:r>
      <w:r w:rsidR="001F6222">
        <w:t xml:space="preserve"> p</w:t>
      </w:r>
      <w:r>
        <w:t>ero si</w:t>
      </w:r>
      <w:r w:rsidR="001F6222">
        <w:t xml:space="preserve"> puede vigilar para que estén al servicio de esta y no sustituyan </w:t>
      </w:r>
      <w:r>
        <w:t xml:space="preserve">la libertad de </w:t>
      </w:r>
      <w:r w:rsidR="001F6222">
        <w:t>“</w:t>
      </w:r>
      <w:r>
        <w:t>los pobres de Yahvé</w:t>
      </w:r>
      <w:r w:rsidR="001F6222">
        <w:t>”</w:t>
      </w:r>
      <w:r>
        <w:t xml:space="preserve"> -los que ponen la confianza sólo en Dios-</w:t>
      </w:r>
      <w:r w:rsidR="001F6222">
        <w:t xml:space="preserve">. Sus medios no pueden convertirla en una institución que opaque la sencillez del evangelio o que se empleen para aumentar su poder o prestigio. Toda ha de ser para garantizar la vida de la gente, </w:t>
      </w:r>
      <w:r w:rsidR="00F85DE5">
        <w:t xml:space="preserve">especialmente, </w:t>
      </w:r>
      <w:r w:rsidR="00FC6512">
        <w:t>de l</w:t>
      </w:r>
      <w:r w:rsidR="00F85DE5">
        <w:t>os má</w:t>
      </w:r>
      <w:r w:rsidR="00763764">
        <w:t>s pobres, débiles, sufrientes, de cada tiempo histórico</w:t>
      </w:r>
      <w:r w:rsidR="001F6222">
        <w:t xml:space="preserve">. </w:t>
      </w:r>
      <w:r w:rsidR="00E15228">
        <w:t xml:space="preserve">La iglesia ha de </w:t>
      </w:r>
      <w:r w:rsidR="00763764">
        <w:t xml:space="preserve">vivir con libertad frente a las cosas de este mundo y dedicarse a que todos los hijos e hijas de Dios tengan vida digna. </w:t>
      </w:r>
    </w:p>
    <w:p w14:paraId="1A742AD5" w14:textId="430E21D0" w:rsidR="0004140F" w:rsidRDefault="00763764" w:rsidP="0034033C">
      <w:pPr>
        <w:jc w:val="both"/>
      </w:pPr>
      <w:r>
        <w:t>Por lo tanto, querer una “iglesia pobre y para los pobres” es un</w:t>
      </w:r>
      <w:r w:rsidR="00F46A14">
        <w:t xml:space="preserve">a llamada a una </w:t>
      </w:r>
      <w:r>
        <w:t xml:space="preserve">conversión </w:t>
      </w:r>
      <w:r w:rsidR="0067683B">
        <w:t>profund</w:t>
      </w:r>
      <w:r w:rsidR="00F46A14">
        <w:t>a</w:t>
      </w:r>
      <w:r w:rsidR="0067683B">
        <w:t xml:space="preserve"> a lo que la iglesia siempre debe ser y a lo que sus miembros deben aspirar. Una vida al servicio de los demás donde se garantice la vida de todos, no solamente de unos pocos. Y ¿los ricos? Pues ayer y hoy pasa lo mismo: los que llegan a entender a Jesús ponen todo al servicio del amor y sin duda su riqueza disminuirá porque se comparte con todos los que lo necesitan. </w:t>
      </w:r>
      <w:r w:rsidR="0004140F">
        <w:t>Sin embargo, a</w:t>
      </w:r>
      <w:r w:rsidR="0067683B">
        <w:t xml:space="preserve">lgunos lo pueden entender, pero irse tristes </w:t>
      </w:r>
      <w:r w:rsidR="00CC26B1">
        <w:t>-</w:t>
      </w:r>
      <w:r w:rsidR="0067683B">
        <w:t>como el joven rico</w:t>
      </w:r>
      <w:r w:rsidR="00CC26B1">
        <w:t xml:space="preserve"> del evangelio</w:t>
      </w:r>
      <w:r w:rsidR="0004140F">
        <w:t xml:space="preserve"> (Mc 10, 17-22)</w:t>
      </w:r>
      <w:r w:rsidR="00CC26B1">
        <w:t>-</w:t>
      </w:r>
      <w:r w:rsidR="0067683B">
        <w:t xml:space="preserve"> porque, el acaparar para sí, es una tentación constante. Y, acomodan la fe a sus intereses</w:t>
      </w:r>
      <w:r w:rsidR="004D3147">
        <w:t xml:space="preserve"> y no quieren oír el evangelio</w:t>
      </w:r>
      <w:r w:rsidR="00135641">
        <w:t xml:space="preserve">. </w:t>
      </w:r>
      <w:r w:rsidR="00E15228">
        <w:t xml:space="preserve">Estos últimos hablan de la “pobreza de espíritu” y de que se puede ser rico si se tiene esa pobreza espiritual. Todos hemos de tener pobreza espiritual -esa de los pobres de Yahvé de la que ya hablamos- pero también nadie puede tener más de lo que necesita sabiendo que tantos otros -hijos e hijas del mismo Dios- pasan necesidades. </w:t>
      </w:r>
    </w:p>
    <w:p w14:paraId="7D4B34B2" w14:textId="66DD0523" w:rsidR="00763764" w:rsidRDefault="00F3627F" w:rsidP="0034033C">
      <w:pPr>
        <w:jc w:val="both"/>
      </w:pPr>
      <w:r>
        <w:lastRenderedPageBreak/>
        <w:t xml:space="preserve">Definitivamente, </w:t>
      </w:r>
      <w:r w:rsidR="001F2F84">
        <w:t xml:space="preserve">el </w:t>
      </w:r>
      <w:r w:rsidR="00135641">
        <w:t xml:space="preserve">evangelio es un mensaje de conversión y, por supuesto, </w:t>
      </w:r>
      <w:r>
        <w:t>incomoda, molesta, inquieta. Por tanto, hablar de “u</w:t>
      </w:r>
      <w:r w:rsidR="00135641">
        <w:t>na iglesia pobre y para los pobres</w:t>
      </w:r>
      <w:r>
        <w:t>”</w:t>
      </w:r>
      <w:r w:rsidR="00135641">
        <w:t xml:space="preserve"> no es un mensaje fácil, pero es un mensaje verdadero. </w:t>
      </w:r>
      <w:r>
        <w:t xml:space="preserve">Esta es la iglesia que habla de Jesús, del evangelio, de la libertad, de la sencillez, del servicio, del amor. A esto nos llama el momento presente si queremos que la iglesia sea creíble y diga algo a nuestros contemporáneos. </w:t>
      </w:r>
      <w:r w:rsidR="00246E5B">
        <w:t>¡</w:t>
      </w:r>
      <w:proofErr w:type="gramStart"/>
      <w:r w:rsidR="00246E5B">
        <w:t>Ojala</w:t>
      </w:r>
      <w:proofErr w:type="gramEnd"/>
      <w:r w:rsidR="00246E5B">
        <w:t xml:space="preserve"> que esta conversión eclesial se haga realidad!</w:t>
      </w:r>
    </w:p>
    <w:sectPr w:rsidR="00763764" w:rsidSect="00CC7BF1">
      <w:pgSz w:w="12240" w:h="15840" w:code="1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3B"/>
    <w:rsid w:val="00012C3B"/>
    <w:rsid w:val="0004140F"/>
    <w:rsid w:val="000438DF"/>
    <w:rsid w:val="000E70C9"/>
    <w:rsid w:val="00135641"/>
    <w:rsid w:val="00191096"/>
    <w:rsid w:val="001B05B3"/>
    <w:rsid w:val="001E099B"/>
    <w:rsid w:val="001E0BE4"/>
    <w:rsid w:val="001F2F84"/>
    <w:rsid w:val="001F6222"/>
    <w:rsid w:val="00205412"/>
    <w:rsid w:val="00246E5B"/>
    <w:rsid w:val="002B0C55"/>
    <w:rsid w:val="0034033C"/>
    <w:rsid w:val="00350D66"/>
    <w:rsid w:val="00351593"/>
    <w:rsid w:val="004579B4"/>
    <w:rsid w:val="004D3147"/>
    <w:rsid w:val="00512FB3"/>
    <w:rsid w:val="005918DA"/>
    <w:rsid w:val="005B4727"/>
    <w:rsid w:val="005C7BD8"/>
    <w:rsid w:val="0067683B"/>
    <w:rsid w:val="00763764"/>
    <w:rsid w:val="00902357"/>
    <w:rsid w:val="00BD09E8"/>
    <w:rsid w:val="00C33946"/>
    <w:rsid w:val="00C73A20"/>
    <w:rsid w:val="00CC26B1"/>
    <w:rsid w:val="00CC7BF1"/>
    <w:rsid w:val="00D6303E"/>
    <w:rsid w:val="00DF1248"/>
    <w:rsid w:val="00E15228"/>
    <w:rsid w:val="00F3627F"/>
    <w:rsid w:val="00F46A14"/>
    <w:rsid w:val="00F81225"/>
    <w:rsid w:val="00F85DE5"/>
    <w:rsid w:val="00F94641"/>
    <w:rsid w:val="00FC6512"/>
    <w:rsid w:val="00FD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A233"/>
  <w15:chartTrackingRefBased/>
  <w15:docId w15:val="{35AF7865-6178-E84F-A42B-A3DC2DDC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12 34</dc:creator>
  <cp:keywords/>
  <dc:description/>
  <cp:lastModifiedBy>Rosario Hermano</cp:lastModifiedBy>
  <cp:revision>2</cp:revision>
  <dcterms:created xsi:type="dcterms:W3CDTF">2020-01-22T10:27:00Z</dcterms:created>
  <dcterms:modified xsi:type="dcterms:W3CDTF">2020-01-22T10:27:00Z</dcterms:modified>
</cp:coreProperties>
</file>