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A9A" w:rsidRDefault="00400A9A" w:rsidP="00400A9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libro de Benedicto-Sarah y algunas preguntas sin responder...</w:t>
      </w:r>
    </w:p>
    <w:p w:rsidR="00400A9A" w:rsidRPr="00400A9A" w:rsidRDefault="00400A9A" w:rsidP="00400A9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400A9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¿Se ha convertido el Papa emérito en una marca que algunos manipulan y administran a voluntad?</w:t>
      </w:r>
    </w:p>
    <w:p w:rsidR="00400A9A" w:rsidRPr="00400A9A" w:rsidRDefault="00400A9A" w:rsidP="00400A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49E28B2" wp14:editId="6A02130A">
            <wp:extent cx="5314128" cy="2984500"/>
            <wp:effectExtent l="0" t="0" r="1270" b="6350"/>
            <wp:docPr id="1" name="Imagen 1" descr="Benedicto, de espal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edicto, de espald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229" cy="298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A9A" w:rsidRPr="00400A9A" w:rsidRDefault="00400A9A" w:rsidP="00400A9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Benedicto, de espaldas</w:t>
      </w:r>
    </w:p>
    <w:p w:rsidR="00400A9A" w:rsidRPr="00400A9A" w:rsidRDefault="00400A9A" w:rsidP="00400A9A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00A9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Joseph Ratzinger es una persona gravemente enferma y por amor y respeto a su persona, el gran patrimonio y tesoro de la Iglesia Católica, sería prudente poner fin al uso e instrumentalización de lo que él es y representa para la historia de la Iglesia</w:t>
      </w:r>
    </w:p>
    <w:p w:rsidR="00400A9A" w:rsidRPr="00400A9A" w:rsidRDefault="00400A9A" w:rsidP="00400A9A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00A9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¿Puede dejarse la condición de Pontífice emérito en manos de particulares que no responden ante nadie?</w:t>
      </w:r>
    </w:p>
    <w:p w:rsidR="00400A9A" w:rsidRPr="00400A9A" w:rsidRDefault="00400A9A" w:rsidP="00400A9A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400A9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13.01.2020 | Luis Badilla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(</w:t>
      </w:r>
      <w:proofErr w:type="spellStart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begin"/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instrText xml:space="preserve"> HYPERLINK "https://ilsismografo.blogspot.com/2020/01/vaticano-la-postilla-della-giornata-il.html" </w:instrTex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separate"/>
      </w:r>
      <w:r w:rsidRPr="00400A9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Il</w:t>
      </w:r>
      <w:proofErr w:type="spellEnd"/>
      <w:r w:rsidRPr="00400A9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Sismógrafo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end"/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).- El libro a cuatro manos escrito por 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Joseph Ratzinger y Robert Sarah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titulado </w:t>
      </w:r>
      <w:r w:rsidRPr="00400A9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Des </w:t>
      </w:r>
      <w:proofErr w:type="spellStart"/>
      <w:r w:rsidRPr="00400A9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profondeurs</w:t>
      </w:r>
      <w:proofErr w:type="spellEnd"/>
      <w:r w:rsidRPr="00400A9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de nos </w:t>
      </w:r>
      <w:proofErr w:type="spellStart"/>
      <w:r w:rsidRPr="00400A9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coeurs</w:t>
      </w:r>
      <w:proofErr w:type="spell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francés (en las librerías el próximo 15), ha sido el centro de docenas y docenas de artículos en la prensa, particularmente en la web, durante las últimas 24 horas.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vaticanista 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Jean-Marie </w:t>
      </w:r>
      <w:proofErr w:type="spellStart"/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Guénois</w:t>
      </w:r>
      <w:proofErr w:type="spell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que fue el primero en lanzar la noticia de Le </w:t>
      </w:r>
      <w:proofErr w:type="spellStart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Figaro</w:t>
      </w:r>
      <w:proofErr w:type="spell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ayer por la tarde, ha propuesto en un articulado y completo análisis del libro sus principales </w:t>
      </w:r>
      <w:proofErr w:type="gramStart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contenidos</w:t>
      </w:r>
      <w:proofErr w:type="gram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así como las posiciones más significativas de los autores, especialmente las del Obispo Emérito de Roma.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prensa, casi unánimemente, leyó la iniciativa editorial (muy ligada a sectores del gallinero americano y francés) como un verdadero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 torpedo contra el reciente Sínodo </w:t>
      </w:r>
      <w:proofErr w:type="spellStart"/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Panamazónico</w:t>
      </w:r>
      <w:proofErr w:type="spell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y un verdadero ataque preventivo contra el Papa Francisco en el caso de 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 xml:space="preserve">que tuviera en mente - como recomendaron la mayoría de los padres sinodales - abrir algunas posibilidades limitadas y reguladas al sacerdocio de los </w:t>
      </w:r>
      <w:proofErr w:type="spellStart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viri</w:t>
      </w:r>
      <w:proofErr w:type="spell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probati</w:t>
      </w:r>
      <w:proofErr w:type="spell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(laicos casados) en la Exhortación Postsinodal en la que trabaja desde hace tiempo y que debería ser publicada en los próximos meses.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Lo que sucede con este libro, lanzado con gran astucia en el mundo anglosajón y francófono, es una historia importante, delicada y decisiva, y al mismo tiempo para muchos en el Vaticano es 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"una iniciativa triste y solapada".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Obviamente, el derecho tanto del Papa emérito como el de Robert Sarah, Cardenal Prefecto de Francisco, de decir lo que piensan sobre todo y de escribir uno, tres o diez libros no está cuestionado. Son aportaciones que enriquecen la acción de toda la jerarquía y la vida de las comunidades eclesiales.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Sin embargo, la operación que se realizó detrás de ellos es discutida, y los organizadores la han diseñado con precisión </w:t>
      </w:r>
      <w:proofErr w:type="spellStart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aún</w:t>
      </w:r>
      <w:proofErr w:type="spell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sabiendo que fue una verdadera interferencia indebida, una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presión ilegítima sobre el Papa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que está trabajando en la redacción del documento final de la asamblea sinodal.</w:t>
      </w:r>
    </w:p>
    <w:p w:rsidR="00400A9A" w:rsidRPr="00400A9A" w:rsidRDefault="00400A9A" w:rsidP="00400A9A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00A9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¿Y qué es esta operación?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misma de siempre... la que acecha desde hace algunos años en el corazón y la acción de algunos eclesiásticos que forman parte del entorno del Papa Emérito, que se ha transformado por este séquito en una especie de 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marca que manipulan y administran a su antojo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aprovechando ciertas circunstancias: la primera, que el Obispo emérito de Roma, muy limitado físicamente (oído, vista y conversación) 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se comunica única y exclusivamente a través de una o dos personas de este círculo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(titulares de la exclusividad) y luego, que el Papa emérito hace tiempo que no puede gestionar sus espacios, sus compromisos y sus proyectos (y siempre depende de otros).</w:t>
      </w:r>
    </w:p>
    <w:p w:rsidR="00400A9A" w:rsidRPr="00400A9A" w:rsidRDefault="00400A9A" w:rsidP="00400A9A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400A9A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B8BC6C7" wp14:editId="16E17DC4">
            <wp:extent cx="5327119" cy="2990850"/>
            <wp:effectExtent l="0" t="0" r="6985" b="0"/>
            <wp:docPr id="4" name="Imagen 4" descr="Müller, junto a Sarah y al hermano de Benedicto XVI, Georg Ratzin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üller, junto a Sarah y al hermano de Benedicto XVI, Georg Ratzing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999" cy="299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A9A" w:rsidRPr="00400A9A" w:rsidRDefault="00400A9A" w:rsidP="00400A9A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400A9A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Müller, junto a Sarah y al hermano de Benedicto XVI, Georg Ratzinger</w:t>
      </w:r>
    </w:p>
    <w:p w:rsidR="00400A9A" w:rsidRPr="00400A9A" w:rsidRDefault="00400A9A" w:rsidP="00400A9A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400A9A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La lucidez intelectual de Joseph Ratzinger no es capaz de compensar sus limitaciones físicas y por lo tanto es una persona frágil y limitada.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Cualquier otra versión es pura hipocresía y no responde a la verdad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Joseph Ratzinger es una persona gravemente enferma y por amor y respeto a su persona, el gran patrimonio y tesoro de la Iglesia Católica, sería prudente poner fin al uso e instrumentalización de lo que él es y representa para la historia de la Iglesia.</w:t>
      </w:r>
    </w:p>
    <w:p w:rsidR="00400A9A" w:rsidRPr="00400A9A" w:rsidRDefault="00400A9A" w:rsidP="00400A9A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00A9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Preguntas sin respuesta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funcionamiento del libro a cuatro manos, sin embargo, plantea 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algunas preguntas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tarde o temprano tendrán que encontrar una respuesta.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1) Después de estos años transcurridos desde el 13 de marzo de 2013, día de la elección de Francisco, ¿se ha reflexionado sobre los modos, las reglas y los mecanismos para gestionar - codificar - la 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relación de un Papa emérito con la Sede Apostólica, con el Papa "reinante"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en particular en lo que se refiere a la comunicación y a la relación del ex Pontífice con la comunidad eclesial y la opinión pública?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¿La nueva Constitución Apostólica que está completando el Consejo de Cardenales aborda esta cuestión de alguna manera?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O, en el futuro, ¿la figura, la presencia y el carisma de cualquier papa emérito se confiará a séquitos compuestos por secretarios privados y amigos personales?</w:t>
      </w:r>
    </w:p>
    <w:p w:rsidR="00400A9A" w:rsidRPr="00400A9A" w:rsidRDefault="00400A9A" w:rsidP="00400A9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2) En el caso actual, y sin juzgar las intenciones de nadie, uno se pregunta inmediatamente: ¿</w:t>
      </w:r>
      <w:r w:rsidRPr="00400A9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por qué el Papa emérito escribe y firma un libro con un cardenal como Robert Sarah</w:t>
      </w:r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que pasa la mayor parte de su tiempo como Prefecto del Papa Francisco viajando por medio mundo, invitado en los círculos </w:t>
      </w:r>
      <w:proofErr w:type="spellStart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anti-bergolianos</w:t>
      </w:r>
      <w:proofErr w:type="spellEnd"/>
      <w:r w:rsidRPr="00400A9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para hablar en contra del Papa, para atacarlo y negarlo, para rascarlo o ponerle trabas, excepto entonces para decir que ama y respeta al Papa, y que está de acuerdo con él?</w:t>
      </w:r>
    </w:p>
    <w:p w:rsidR="002E2F5B" w:rsidRDefault="00400A9A">
      <w:hyperlink r:id="rId7" w:history="1">
        <w:r>
          <w:rPr>
            <w:rStyle w:val="Hipervnculo"/>
          </w:rPr>
          <w:t>https://www.religiondigital.org/opinion/Badilla-ratzinger-papa-emerito-sarah-manipulacion_0_2194880530.html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1B0C4A"/>
    <w:multiLevelType w:val="multilevel"/>
    <w:tmpl w:val="2556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9A"/>
    <w:rsid w:val="002E2F5B"/>
    <w:rsid w:val="0040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0F083"/>
  <w15:chartTrackingRefBased/>
  <w15:docId w15:val="{46FA57B2-C0A1-4C93-A78B-6E5071F2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00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0A9A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400A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746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4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3007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82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2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45170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6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1961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20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254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13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5930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759189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389455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902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946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836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6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81029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308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0066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0018650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24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09687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0954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8651437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44798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09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223331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opinion/Badilla-ratzinger-papa-emerito-sarah-manipulacion_0_21948805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834</Words>
  <Characters>4588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>El libro de Benedicto-Sarah y algunas preguntas sin responder...</vt:lpstr>
      <vt:lpstr>¿Se ha convertido el Papa emérito en una marca que algunos manipulan y administr</vt:lpstr>
      <vt:lpstr>    Joseph Ratzinger es una persona gravemente enferma y por amor y respeto a su per</vt:lpstr>
      <vt:lpstr>    ¿Puede dejarse la condición de Pontífice emérito en manos de particulares que no</vt:lpstr>
      <vt:lpstr>    ¿Y qué es esta operación?</vt:lpstr>
      <vt:lpstr>    Preguntas sin respuesta</vt:lpstr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2020-01-15T13:05:00Z</dcterms:created>
  <dcterms:modified xsi:type="dcterms:W3CDTF">2020-01-15T13:07:00Z</dcterms:modified>
</cp:coreProperties>
</file>