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1D1" w:rsidRPr="000F06F6" w:rsidRDefault="000F06F6" w:rsidP="000F06F6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0F06F6">
        <w:rPr>
          <w:b/>
          <w:bCs/>
          <w:sz w:val="24"/>
          <w:szCs w:val="24"/>
          <w:lang w:val="es-ES"/>
        </w:rPr>
        <w:t>130. No más sacramento</w:t>
      </w:r>
      <w:r w:rsidR="00101649">
        <w:rPr>
          <w:b/>
          <w:bCs/>
          <w:sz w:val="24"/>
          <w:szCs w:val="24"/>
          <w:lang w:val="es-ES"/>
        </w:rPr>
        <w:t>s</w:t>
      </w:r>
      <w:r w:rsidRPr="000F06F6">
        <w:rPr>
          <w:b/>
          <w:bCs/>
          <w:sz w:val="24"/>
          <w:szCs w:val="24"/>
          <w:lang w:val="es-ES"/>
        </w:rPr>
        <w:t xml:space="preserve"> recibidos por rutina, ni administrados por negocio o compromiso social.</w:t>
      </w:r>
    </w:p>
    <w:p w:rsidR="000F06F6" w:rsidRDefault="000F06F6" w:rsidP="000F06F6">
      <w:pPr>
        <w:jc w:val="right"/>
        <w:rPr>
          <w:lang w:val="es-ES"/>
        </w:rPr>
      </w:pPr>
      <w:r>
        <w:rPr>
          <w:lang w:val="es-ES"/>
        </w:rPr>
        <w:t xml:space="preserve">Luis Van de Velde   Comunidades Eclesiales de base.  </w:t>
      </w:r>
    </w:p>
    <w:p w:rsidR="000F06F6" w:rsidRDefault="00101649" w:rsidP="000F06F6">
      <w:pPr>
        <w:jc w:val="both"/>
        <w:rPr>
          <w:lang w:val="es-ES"/>
        </w:rPr>
      </w:pPr>
      <w:r>
        <w:rPr>
          <w:lang w:val="es-ES"/>
        </w:rPr>
        <w:t xml:space="preserve">Monseñor comenta en su escrito del 12 de noviembre de 1978 en Orientación que está preparando una </w:t>
      </w:r>
      <w:r w:rsidRPr="00101649">
        <w:rPr>
          <w:i/>
          <w:iCs/>
          <w:lang w:val="es-ES"/>
        </w:rPr>
        <w:t xml:space="preserve">“Instrucción pastoral” acerca de la preparación y administración de los sacramentos.” </w:t>
      </w:r>
    </w:p>
    <w:p w:rsidR="00836E20" w:rsidRDefault="00836E20" w:rsidP="000F06F6">
      <w:pPr>
        <w:jc w:val="both"/>
        <w:rPr>
          <w:lang w:val="es-ES"/>
        </w:rPr>
      </w:pPr>
      <w:r>
        <w:rPr>
          <w:lang w:val="es-ES"/>
        </w:rPr>
        <w:t>Inicia su comentario con: “</w:t>
      </w:r>
      <w:r w:rsidRPr="00836E20">
        <w:rPr>
          <w:i/>
          <w:iCs/>
          <w:lang w:val="es-ES"/>
        </w:rPr>
        <w:t>Lamentablemente somos también los pastores los culpables de que la institución divina de los sacramentos haya decaído tanto que para algunos ya solo significan actos sociales o parte de una costumbrismo cultural o folklórico y hasta un bueno negocio.”</w:t>
      </w:r>
      <w:r>
        <w:rPr>
          <w:lang w:val="es-ES"/>
        </w:rPr>
        <w:t xml:space="preserve">   No se puede hablar con más claridad acerca </w:t>
      </w:r>
      <w:r w:rsidR="004E124C">
        <w:rPr>
          <w:lang w:val="es-ES"/>
        </w:rPr>
        <w:t>del abuso, mal uso y hasta deformación total de los sacramentos.</w:t>
      </w:r>
    </w:p>
    <w:p w:rsidR="004E124C" w:rsidRDefault="004E124C" w:rsidP="000F06F6">
      <w:pPr>
        <w:jc w:val="both"/>
        <w:rPr>
          <w:lang w:val="es-ES"/>
        </w:rPr>
      </w:pPr>
      <w:r>
        <w:rPr>
          <w:lang w:val="es-ES"/>
        </w:rPr>
        <w:t xml:space="preserve">Monseñor cita a Pablo VI con el #23 de </w:t>
      </w:r>
      <w:proofErr w:type="spellStart"/>
      <w:r>
        <w:rPr>
          <w:lang w:val="es-ES"/>
        </w:rPr>
        <w:t>Evangelii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Nuntiandi</w:t>
      </w:r>
      <w:proofErr w:type="spellEnd"/>
      <w:r>
        <w:rPr>
          <w:lang w:val="es-ES"/>
        </w:rPr>
        <w:t xml:space="preserve"> acerca del anuncio del Evangelio como misión prioritaria de la Iglesia.</w:t>
      </w:r>
      <w:r w:rsidR="00BD4A49">
        <w:rPr>
          <w:lang w:val="es-ES"/>
        </w:rPr>
        <w:t xml:space="preserve"> El anuncio del Evangelio logra su objetivo cuando es “</w:t>
      </w:r>
      <w:r w:rsidR="00BD4A49" w:rsidRPr="00E82D35">
        <w:rPr>
          <w:i/>
          <w:iCs/>
          <w:lang w:val="es-ES"/>
        </w:rPr>
        <w:t>escuchado, aceptado, asimilado</w:t>
      </w:r>
      <w:r w:rsidR="00BD4A49">
        <w:rPr>
          <w:lang w:val="es-ES"/>
        </w:rPr>
        <w:t xml:space="preserve">” y se concretiza en </w:t>
      </w:r>
      <w:r w:rsidR="00E82D35">
        <w:rPr>
          <w:lang w:val="es-ES"/>
        </w:rPr>
        <w:t>“</w:t>
      </w:r>
      <w:r w:rsidR="00BD4A49" w:rsidRPr="00E82D35">
        <w:rPr>
          <w:i/>
          <w:iCs/>
          <w:lang w:val="es-ES"/>
        </w:rPr>
        <w:t>la vida de la persona que desea acoger el Evangelio como Palabra que salva</w:t>
      </w:r>
      <w:r w:rsidR="00E82D35">
        <w:rPr>
          <w:lang w:val="es-ES"/>
        </w:rPr>
        <w:t>.”</w:t>
      </w:r>
    </w:p>
    <w:p w:rsidR="00E82D35" w:rsidRDefault="00E82D35" w:rsidP="000F06F6">
      <w:pPr>
        <w:jc w:val="both"/>
        <w:rPr>
          <w:lang w:val="es-ES"/>
        </w:rPr>
      </w:pPr>
      <w:r>
        <w:rPr>
          <w:lang w:val="es-ES"/>
        </w:rPr>
        <w:t>Un primer paso es que el mensaje sea “escuchado”.  Ya tenemos un gran problema.  También hoy nos encontramos con muchas deformaciones</w:t>
      </w:r>
      <w:r w:rsidR="00743B32">
        <w:rPr>
          <w:lang w:val="es-ES"/>
        </w:rPr>
        <w:t xml:space="preserve"> del mensaje del Evangelio.  ¿Dónde podemos escuchar la verdad del Evangelio de Jesús? Me da lástima encontrar a predicadores que solo pasan gritando en el culto, en sus programas de radio o TV, o que hacen un show religioso (como buen negocio)</w:t>
      </w:r>
      <w:r w:rsidR="000C28A4">
        <w:rPr>
          <w:lang w:val="es-ES"/>
        </w:rPr>
        <w:t>.  Pero me da cólera escuchar a obispos y sacerdotes que predican en el aire, con verdades teóricas, y que no facilitan que la Palabra concreta de Jesús llegue</w:t>
      </w:r>
      <w:r w:rsidR="006F05B5">
        <w:rPr>
          <w:lang w:val="es-ES"/>
        </w:rPr>
        <w:t>, o aún peor cuando sus acciones y sus hechos contradicen la vida de Jesús, con pensiones altas, con lujos, y también callándose sobre los graves problemas del pueblo.</w:t>
      </w:r>
    </w:p>
    <w:p w:rsidR="0039791A" w:rsidRDefault="00A0607E" w:rsidP="000F06F6">
      <w:pPr>
        <w:jc w:val="both"/>
        <w:rPr>
          <w:lang w:val="es-ES"/>
        </w:rPr>
      </w:pPr>
      <w:r>
        <w:rPr>
          <w:lang w:val="es-ES"/>
        </w:rPr>
        <w:t xml:space="preserve">También hoy Jesús pretende que su mensaje sea “aceptado, asimilado y acogido”.  Después de 2000 años de cristianismo y algo más de </w:t>
      </w:r>
      <w:r w:rsidR="0021090C">
        <w:rPr>
          <w:lang w:val="es-ES"/>
        </w:rPr>
        <w:t>quinientos</w:t>
      </w:r>
      <w:r>
        <w:rPr>
          <w:lang w:val="es-ES"/>
        </w:rPr>
        <w:t xml:space="preserve"> años de cristianismo en América Latina, no es evidente que la gente acepte, asimile y acoja el mensaje de Jesús</w:t>
      </w:r>
      <w:r w:rsidR="0039791A">
        <w:rPr>
          <w:lang w:val="es-ES"/>
        </w:rPr>
        <w:t>.  No es una cuestión de levantar la mano gritando amén, amén para aceptar a Cristo como único salvador de uno/a.  Más allá de la aceptación de “</w:t>
      </w:r>
      <w:r w:rsidR="0039791A" w:rsidRPr="0016544A">
        <w:rPr>
          <w:i/>
          <w:iCs/>
          <w:lang w:val="es-ES"/>
        </w:rPr>
        <w:t>las verdades que en su misericordia el Señor ha revelado</w:t>
      </w:r>
      <w:r w:rsidR="0039791A">
        <w:rPr>
          <w:lang w:val="es-ES"/>
        </w:rPr>
        <w:t>”, se trata de la</w:t>
      </w:r>
      <w:r w:rsidR="0039791A" w:rsidRPr="0016544A">
        <w:rPr>
          <w:i/>
          <w:iCs/>
          <w:lang w:val="es-ES"/>
        </w:rPr>
        <w:t xml:space="preserve"> “adhesión al programa de vida – vida en realidad ya transformada – que </w:t>
      </w:r>
      <w:r w:rsidR="0016544A" w:rsidRPr="0016544A">
        <w:rPr>
          <w:i/>
          <w:iCs/>
          <w:lang w:val="es-ES"/>
        </w:rPr>
        <w:t>Él propone.  En una palabra, adhesión al reino, es decir al mundo nuevo, al nuevo estado de cosas, a la nueva manera de ser, de vivir juntos, que inaugura el Evangelio.”</w:t>
      </w:r>
      <w:r w:rsidR="0016544A">
        <w:rPr>
          <w:lang w:val="es-ES"/>
        </w:rPr>
        <w:t xml:space="preserve"> </w:t>
      </w:r>
      <w:r w:rsidR="00D50FCF">
        <w:rPr>
          <w:lang w:val="es-ES"/>
        </w:rPr>
        <w:t xml:space="preserve">  Si nuestra vida diaria y nuestras opciones y prioridades no provocan curiosidad o extrañez entre los vecinos, algo anda mal.  Si no se preguntan porqué nosotros/as actuamos tan diferente a la gente normal y común, </w:t>
      </w:r>
      <w:r w:rsidR="0065087E">
        <w:rPr>
          <w:lang w:val="es-ES"/>
        </w:rPr>
        <w:t>difícilmente creerán que somos testigos del Evangelio de Jesús.   En nuestro continente se nos ha impuesto una cultura cristiana que ha desplazado en las grandes mayoría</w:t>
      </w:r>
      <w:r w:rsidR="00B70AE7">
        <w:rPr>
          <w:lang w:val="es-ES"/>
        </w:rPr>
        <w:t>s</w:t>
      </w:r>
      <w:r w:rsidR="0065087E">
        <w:rPr>
          <w:lang w:val="es-ES"/>
        </w:rPr>
        <w:t xml:space="preserve"> la aceptación, la asimilación, la acogida y la adhesión en la vida del mensaje de Jesús de Nazaret.  </w:t>
      </w:r>
      <w:r w:rsidR="00B70AE7">
        <w:rPr>
          <w:lang w:val="es-ES"/>
        </w:rPr>
        <w:t xml:space="preserve">El asesinato de miles de animadores/as de comunidades cristianas, de sacerdotes y religiosas y de obispos (entre ellos </w:t>
      </w:r>
      <w:proofErr w:type="spellStart"/>
      <w:r w:rsidR="00B70AE7">
        <w:rPr>
          <w:lang w:val="es-ES"/>
        </w:rPr>
        <w:t>Mgr</w:t>
      </w:r>
      <w:proofErr w:type="spellEnd"/>
      <w:r w:rsidR="00B70AE7">
        <w:rPr>
          <w:lang w:val="es-ES"/>
        </w:rPr>
        <w:t xml:space="preserve"> </w:t>
      </w:r>
      <w:r w:rsidR="0033044C">
        <w:rPr>
          <w:lang w:val="es-ES"/>
        </w:rPr>
        <w:t xml:space="preserve">Oscar </w:t>
      </w:r>
      <w:proofErr w:type="spellStart"/>
      <w:r w:rsidR="0033044C">
        <w:rPr>
          <w:lang w:val="es-ES"/>
        </w:rPr>
        <w:t>A.</w:t>
      </w:r>
      <w:r w:rsidR="00B70AE7">
        <w:rPr>
          <w:lang w:val="es-ES"/>
        </w:rPr>
        <w:t>Romero</w:t>
      </w:r>
      <w:proofErr w:type="spellEnd"/>
      <w:r w:rsidR="00B70AE7">
        <w:rPr>
          <w:lang w:val="es-ES"/>
        </w:rPr>
        <w:t xml:space="preserve"> y </w:t>
      </w:r>
      <w:proofErr w:type="spellStart"/>
      <w:r w:rsidR="00B70AE7">
        <w:rPr>
          <w:lang w:val="es-ES"/>
        </w:rPr>
        <w:t>Mgr</w:t>
      </w:r>
      <w:proofErr w:type="spellEnd"/>
      <w:r w:rsidR="00B70AE7">
        <w:rPr>
          <w:lang w:val="es-ES"/>
        </w:rPr>
        <w:t xml:space="preserve"> </w:t>
      </w:r>
      <w:r w:rsidR="0033044C">
        <w:rPr>
          <w:lang w:val="es-ES"/>
        </w:rPr>
        <w:t xml:space="preserve">Joaquín Ramos) es la señal más clara que las élites de este país no son seguidores de Jesús, por mucho que pueden frecuentar los templos. </w:t>
      </w:r>
    </w:p>
    <w:p w:rsidR="0033044C" w:rsidRDefault="0033044C" w:rsidP="000F06F6">
      <w:pPr>
        <w:jc w:val="both"/>
        <w:rPr>
          <w:lang w:val="es-ES"/>
        </w:rPr>
      </w:pPr>
      <w:r>
        <w:rPr>
          <w:lang w:val="es-ES"/>
        </w:rPr>
        <w:t>Antes de hablar de sacramentos, debemos preocuparnos por ese proceso de la escucha, la aceptación, la asimil</w:t>
      </w:r>
      <w:r w:rsidR="006039F2">
        <w:rPr>
          <w:lang w:val="es-ES"/>
        </w:rPr>
        <w:t>ación, la acogida y la adhesión del mensaje de Jesús en la vida real, diaria, histórica.  Solamente quienes se dejan llevar por ese Jesús pueden solicitar la “</w:t>
      </w:r>
      <w:r w:rsidR="006039F2" w:rsidRPr="000A0BDB">
        <w:rPr>
          <w:i/>
          <w:iCs/>
          <w:lang w:val="es-ES"/>
        </w:rPr>
        <w:t xml:space="preserve">entrada visible en una comunidad que es en sí misma signo de transformación, signo de renovación de vida: la Iglesia, sacramento </w:t>
      </w:r>
      <w:r w:rsidR="000A0BDB" w:rsidRPr="000A0BDB">
        <w:rPr>
          <w:i/>
          <w:iCs/>
          <w:lang w:val="es-ES"/>
        </w:rPr>
        <w:t>visible de salvación.”</w:t>
      </w:r>
      <w:r w:rsidR="000A0BDB">
        <w:rPr>
          <w:lang w:val="es-ES"/>
        </w:rPr>
        <w:t xml:space="preserve">  </w:t>
      </w:r>
      <w:r w:rsidR="00055A8C">
        <w:rPr>
          <w:lang w:val="es-ES"/>
        </w:rPr>
        <w:t xml:space="preserve">Monseñor Romero está consciente que quien de verdad acoge el Evangelio en su vida lo” </w:t>
      </w:r>
      <w:r w:rsidR="00055A8C" w:rsidRPr="003E170B">
        <w:rPr>
          <w:i/>
          <w:iCs/>
          <w:lang w:val="es-ES"/>
        </w:rPr>
        <w:t>traduce normalmente en estos gestos sacramentales</w:t>
      </w:r>
      <w:r w:rsidR="00055A8C">
        <w:rPr>
          <w:lang w:val="es-ES"/>
        </w:rPr>
        <w:t>”</w:t>
      </w:r>
    </w:p>
    <w:p w:rsidR="003E170B" w:rsidRPr="000A0BDB" w:rsidRDefault="003E170B" w:rsidP="000F06F6">
      <w:pPr>
        <w:jc w:val="both"/>
        <w:rPr>
          <w:lang w:val="es-ES"/>
        </w:rPr>
      </w:pPr>
      <w:r>
        <w:rPr>
          <w:lang w:val="es-ES"/>
        </w:rPr>
        <w:t xml:space="preserve">No debe extrañarnos que Monseñor Romero termina su escrito con un grito profético: </w:t>
      </w:r>
      <w:r w:rsidRPr="00060C2F">
        <w:rPr>
          <w:b/>
          <w:bCs/>
          <w:i/>
          <w:iCs/>
          <w:lang w:val="es-ES"/>
        </w:rPr>
        <w:t>“No más sacramentos recibidos por rutina, no más sacramentos administrados por negocio o compromisos sociales</w:t>
      </w:r>
      <w:r>
        <w:rPr>
          <w:lang w:val="es-ES"/>
        </w:rPr>
        <w:t xml:space="preserve">”.  Pide a los sacerdotes y a los fieles que cambien totalmente su participación en la Iglesia.  Sin una vida </w:t>
      </w:r>
      <w:r w:rsidR="00060C2F">
        <w:rPr>
          <w:lang w:val="es-ES"/>
        </w:rPr>
        <w:t xml:space="preserve">según el programa de vida de Jesús y esa nueva manera de vivir juntos que inaugura el Evangelio, los sacramentos pierden totalmente su significado y “la gracia que confieren” no impacta en la vida. </w:t>
      </w:r>
      <w:r w:rsidR="00037DA7">
        <w:rPr>
          <w:lang w:val="es-ES"/>
        </w:rPr>
        <w:t xml:space="preserve"> No nos debe interesar llenar los libros de bautismos, confirmaciones y matrimonios, ni aumentar las comuniones, sino el anuncio del Evangelio que echa raíces en la vida y la transforma.  (28 de diciembre de 2019) </w:t>
      </w:r>
    </w:p>
    <w:sectPr w:rsidR="003E170B" w:rsidRPr="000A0BDB" w:rsidSect="00101649">
      <w:pgSz w:w="12240" w:h="15840" w:code="1"/>
      <w:pgMar w:top="737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6"/>
    <w:rsid w:val="00037DA7"/>
    <w:rsid w:val="00055A8C"/>
    <w:rsid w:val="00060C2F"/>
    <w:rsid w:val="000A0BDB"/>
    <w:rsid w:val="000C28A4"/>
    <w:rsid w:val="000F06F6"/>
    <w:rsid w:val="00101649"/>
    <w:rsid w:val="0016544A"/>
    <w:rsid w:val="0021090C"/>
    <w:rsid w:val="0033044C"/>
    <w:rsid w:val="0039791A"/>
    <w:rsid w:val="003E170B"/>
    <w:rsid w:val="004B68BA"/>
    <w:rsid w:val="004E124C"/>
    <w:rsid w:val="006039F2"/>
    <w:rsid w:val="0065087E"/>
    <w:rsid w:val="006F05B5"/>
    <w:rsid w:val="00743B32"/>
    <w:rsid w:val="00757FE1"/>
    <w:rsid w:val="00775B1C"/>
    <w:rsid w:val="00836E20"/>
    <w:rsid w:val="00975DCD"/>
    <w:rsid w:val="009D1EDD"/>
    <w:rsid w:val="00A0607E"/>
    <w:rsid w:val="00B70AE7"/>
    <w:rsid w:val="00BD4A49"/>
    <w:rsid w:val="00D00BCE"/>
    <w:rsid w:val="00D50FCF"/>
    <w:rsid w:val="00D65316"/>
    <w:rsid w:val="00E82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0CFA-758F-4FCD-BD64-B3C98BEF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692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2019-12-29T11:15:00Z</cp:lastPrinted>
  <dcterms:created xsi:type="dcterms:W3CDTF">2020-01-09T12:24:00Z</dcterms:created>
  <dcterms:modified xsi:type="dcterms:W3CDTF">2020-01-09T12:24:00Z</dcterms:modified>
</cp:coreProperties>
</file>