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1055" w:rsidRPr="00271055" w:rsidRDefault="00271055" w:rsidP="00271055">
      <w:pPr>
        <w:shd w:val="clear" w:color="auto" w:fill="FFFFFF"/>
        <w:spacing w:beforeAutospacing="1" w:after="100" w:afterAutospacing="1" w:line="240" w:lineRule="auto"/>
        <w:jc w:val="center"/>
        <w:rPr>
          <w:rFonts w:ascii="Arial" w:eastAsia="Times New Roman" w:hAnsi="Arial" w:cs="Arial"/>
          <w:color w:val="222222"/>
          <w:sz w:val="24"/>
          <w:szCs w:val="24"/>
          <w:lang w:val="es-UY" w:eastAsia="es-UY"/>
        </w:rPr>
      </w:pPr>
      <w:r w:rsidRPr="00271055">
        <w:rPr>
          <w:rFonts w:ascii="Arial" w:eastAsia="Times New Roman" w:hAnsi="Arial" w:cs="Arial"/>
          <w:b/>
          <w:bCs/>
          <w:color w:val="222222"/>
          <w:sz w:val="32"/>
          <w:szCs w:val="32"/>
          <w:lang w:val="es-ES" w:eastAsia="es-UY"/>
        </w:rPr>
        <w:br/>
        <w:t>Orar, arar</w:t>
      </w:r>
    </w:p>
    <w:p w:rsidR="00271055" w:rsidRPr="00271055" w:rsidRDefault="00271055" w:rsidP="00271055">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271055">
        <w:rPr>
          <w:rFonts w:ascii="Arial" w:eastAsia="Times New Roman" w:hAnsi="Arial" w:cs="Arial"/>
          <w:b/>
          <w:bCs/>
          <w:color w:val="222222"/>
          <w:sz w:val="24"/>
          <w:szCs w:val="24"/>
          <w:lang w:val="es-ES" w:eastAsia="es-UY"/>
        </w:rPr>
        <w:t xml:space="preserve">Frei </w:t>
      </w:r>
      <w:proofErr w:type="spellStart"/>
      <w:r w:rsidRPr="00271055">
        <w:rPr>
          <w:rFonts w:ascii="Arial" w:eastAsia="Times New Roman" w:hAnsi="Arial" w:cs="Arial"/>
          <w:b/>
          <w:bCs/>
          <w:color w:val="222222"/>
          <w:sz w:val="24"/>
          <w:szCs w:val="24"/>
          <w:lang w:val="es-ES" w:eastAsia="es-UY"/>
        </w:rPr>
        <w:t>Betto</w:t>
      </w:r>
      <w:proofErr w:type="spellEnd"/>
    </w:p>
    <w:p w:rsidR="00271055" w:rsidRPr="00271055" w:rsidRDefault="00271055" w:rsidP="00271055">
      <w:pPr>
        <w:shd w:val="clear" w:color="auto" w:fill="FFFFFF"/>
        <w:spacing w:after="0"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color w:val="222222"/>
          <w:sz w:val="32"/>
          <w:szCs w:val="32"/>
          <w:lang w:val="es-ES" w:eastAsia="es-UY"/>
        </w:rPr>
        <w:t> </w:t>
      </w:r>
    </w:p>
    <w:p w:rsidR="00271055" w:rsidRPr="00271055" w:rsidRDefault="00271055" w:rsidP="0027105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color w:val="222222"/>
          <w:sz w:val="24"/>
          <w:szCs w:val="24"/>
          <w:lang w:val="es-ES" w:eastAsia="es-UY"/>
        </w:rPr>
        <w:t>      Hay muchos modos de orar. Seductora inconclusión, orar es siempre insatisfacción, algo más allá de lo más íntimo de mí mismo. Un gusto de sal arde debajo de la lengua. Un gusto de Sol calienta el pecho y deja nostalgia, una profunda nostalgia del ser que no soy. Y, sin embargo, solo soy siendo. El que no soy y se hizo humano, y se convierte en mi espíritu el ser que soy y debo ser.</w:t>
      </w:r>
    </w:p>
    <w:p w:rsidR="00271055" w:rsidRPr="00271055" w:rsidRDefault="00271055" w:rsidP="0027105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color w:val="222222"/>
          <w:sz w:val="24"/>
          <w:szCs w:val="24"/>
          <w:lang w:val="es-ES" w:eastAsia="es-UY"/>
        </w:rPr>
        <w:t>      Orar es arar, surcar lo más profundo de mis sentimientos y pensamientos, dejar que las sombrar se desvanezcan para dar lugar a la luz.</w:t>
      </w:r>
    </w:p>
    <w:p w:rsidR="00271055" w:rsidRPr="00271055" w:rsidRDefault="00271055" w:rsidP="0027105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color w:val="222222"/>
          <w:sz w:val="24"/>
          <w:szCs w:val="24"/>
          <w:lang w:val="es-ES" w:eastAsia="es-UY"/>
        </w:rPr>
        <w:t>      La oración es preanuncio y camino de plenitud. Todos los orantes son nómadas en busca de lo Inaccesible. Dios se encuentra donde menos se espera. Recorre el mundo. Está en lo más ínfimo y en lo más pleno. Aquí y ahora.</w:t>
      </w:r>
    </w:p>
    <w:p w:rsidR="00271055" w:rsidRPr="00271055" w:rsidRDefault="00271055" w:rsidP="0027105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color w:val="222222"/>
          <w:sz w:val="24"/>
          <w:szCs w:val="24"/>
          <w:lang w:val="es-ES" w:eastAsia="es-UY"/>
        </w:rPr>
        <w:t xml:space="preserve">      Orar es hacerse presente. La nostalgia es siempre ausencia. El futuro, la búsqueda de lo que no se posee. La espera de lo que se sueña. El presente es ser lo que se es </w:t>
      </w:r>
      <w:proofErr w:type="gramStart"/>
      <w:r w:rsidRPr="00271055">
        <w:rPr>
          <w:rFonts w:ascii="Arial" w:eastAsia="Times New Roman" w:hAnsi="Arial" w:cs="Arial"/>
          <w:color w:val="222222"/>
          <w:sz w:val="24"/>
          <w:szCs w:val="24"/>
          <w:lang w:val="es-ES" w:eastAsia="es-UY"/>
        </w:rPr>
        <w:t>siendo</w:t>
      </w:r>
      <w:proofErr w:type="gramEnd"/>
      <w:r w:rsidRPr="00271055">
        <w:rPr>
          <w:rFonts w:ascii="Arial" w:eastAsia="Times New Roman" w:hAnsi="Arial" w:cs="Arial"/>
          <w:color w:val="222222"/>
          <w:sz w:val="24"/>
          <w:szCs w:val="24"/>
          <w:lang w:val="es-ES" w:eastAsia="es-UY"/>
        </w:rPr>
        <w:t xml:space="preserve"> lo que no se es, y sí lo que se es en aquel que Es.</w:t>
      </w:r>
    </w:p>
    <w:p w:rsidR="00271055" w:rsidRPr="00271055" w:rsidRDefault="00271055" w:rsidP="0027105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color w:val="222222"/>
          <w:sz w:val="24"/>
          <w:szCs w:val="24"/>
          <w:lang w:val="es-ES" w:eastAsia="es-UY"/>
        </w:rPr>
        <w:t>      Quien ora nunca debe proyectar que transpira santidad o aspira a ella. Ni que ansía escalar a las cimas de las virtudes. Basta con  acoger lo Trascendente como la tierra se deja fecundar por las semillas.</w:t>
      </w:r>
    </w:p>
    <w:p w:rsidR="00271055" w:rsidRPr="00271055" w:rsidRDefault="00271055" w:rsidP="0027105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color w:val="222222"/>
          <w:sz w:val="24"/>
          <w:szCs w:val="24"/>
          <w:lang w:val="es-ES" w:eastAsia="es-UY"/>
        </w:rPr>
        <w:t>      Dios duerme en el umbral de la puerta, como un perro que vigila y aguarda. Fiel, jamás abandona la casa que lo abriga.</w:t>
      </w:r>
    </w:p>
    <w:p w:rsidR="00271055" w:rsidRPr="00271055" w:rsidRDefault="00271055" w:rsidP="0027105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color w:val="222222"/>
          <w:sz w:val="24"/>
          <w:szCs w:val="24"/>
          <w:lang w:val="es-ES" w:eastAsia="es-UY"/>
        </w:rPr>
        <w:t>      La oración no puede medirse por la extensión de las palabras. Ni por la belleza litúrgica. Tampoco por la armonía de los cánticos o la ausencia de conflictos. Aunque cuando es comunitaria debe ser alegre y festiva.</w:t>
      </w:r>
    </w:p>
    <w:p w:rsidR="00271055" w:rsidRPr="00271055" w:rsidRDefault="00271055" w:rsidP="0027105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color w:val="222222"/>
          <w:sz w:val="24"/>
          <w:szCs w:val="24"/>
          <w:lang w:val="es-ES" w:eastAsia="es-UY"/>
        </w:rPr>
        <w:t>      Ya en el siglo IV se recomendaba que los coros infantiles estuvieran acompañados por instrumentos musicales, bailes y cascabeles. A los ojos de la comunidad, los coros danzantes evocaban los bailes angélicos. En el siglo III, Clemente de Alejandría describía en su </w:t>
      </w:r>
      <w:r w:rsidRPr="00271055">
        <w:rPr>
          <w:rFonts w:ascii="Arial" w:eastAsia="Times New Roman" w:hAnsi="Arial" w:cs="Arial"/>
          <w:i/>
          <w:iCs/>
          <w:color w:val="222222"/>
          <w:sz w:val="24"/>
          <w:szCs w:val="24"/>
          <w:lang w:val="es-ES" w:eastAsia="es-UY"/>
        </w:rPr>
        <w:t>Carta a los gentiles, </w:t>
      </w:r>
      <w:r w:rsidRPr="00271055">
        <w:rPr>
          <w:rFonts w:ascii="Arial" w:eastAsia="Times New Roman" w:hAnsi="Arial" w:cs="Arial"/>
          <w:color w:val="222222"/>
          <w:sz w:val="24"/>
          <w:szCs w:val="24"/>
          <w:lang w:val="es-ES" w:eastAsia="es-UY"/>
        </w:rPr>
        <w:t>una ceremonia de iniciación cristiana en la que había antorchas, cantos y ruedas de danza, “junto con los ángeles”. Eusebio de Cesárea (+339) narra que los cristianos conmemoraron la victoria de Constantino bailando ante Dios: “Con danzas e himnos en campos y ciudades honraban primero al Dios del Universo… y después al piadoso emperador”.</w:t>
      </w:r>
    </w:p>
    <w:p w:rsidR="00271055" w:rsidRPr="00271055" w:rsidRDefault="00271055" w:rsidP="0027105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color w:val="222222"/>
          <w:sz w:val="24"/>
          <w:szCs w:val="24"/>
          <w:lang w:val="es-ES" w:eastAsia="es-UY"/>
        </w:rPr>
        <w:t xml:space="preserve">      Hoy en día nos avergüenzan el cuerpo y los movimientos del cuerpo. La racionalidad moderna nos transformó en ángeles barrocos: cabezas enormes sobre cuerpos deformes. Loamos a Dios pronunciando discursos. Pero en la relación de amor entre un hombre y una mujer, las palabras cuentan menos que </w:t>
      </w:r>
      <w:r w:rsidRPr="00271055">
        <w:rPr>
          <w:rFonts w:ascii="Arial" w:eastAsia="Times New Roman" w:hAnsi="Arial" w:cs="Arial"/>
          <w:color w:val="222222"/>
          <w:sz w:val="24"/>
          <w:szCs w:val="24"/>
          <w:lang w:val="es-ES" w:eastAsia="es-UY"/>
        </w:rPr>
        <w:lastRenderedPageBreak/>
        <w:t>los gestos. ¿Por qué ya no sabemos ser alegres en la relación amorosa con Dios? ¿Será que como los sesudos monjes de Umberto Eco en </w:t>
      </w:r>
      <w:r w:rsidRPr="00271055">
        <w:rPr>
          <w:rFonts w:ascii="Arial" w:eastAsia="Times New Roman" w:hAnsi="Arial" w:cs="Arial"/>
          <w:i/>
          <w:iCs/>
          <w:color w:val="222222"/>
          <w:sz w:val="24"/>
          <w:szCs w:val="24"/>
          <w:lang w:val="es-ES" w:eastAsia="es-UY"/>
        </w:rPr>
        <w:t>El nombre de la rosa</w:t>
      </w:r>
      <w:r w:rsidRPr="00271055">
        <w:rPr>
          <w:rFonts w:ascii="Arial" w:eastAsia="Times New Roman" w:hAnsi="Arial" w:cs="Arial"/>
          <w:color w:val="222222"/>
          <w:sz w:val="24"/>
          <w:szCs w:val="24"/>
          <w:lang w:val="es-ES" w:eastAsia="es-UY"/>
        </w:rPr>
        <w:t> consideramos que la risa es un atributo del demonio? Según Dante, en el infierno no hay esperanza ni risa; en el purgatorio no hay risa, pero queda la esperanza; y en el cielo, la esperanza ya no es necesaria, todo es risa.</w:t>
      </w:r>
    </w:p>
    <w:p w:rsidR="00271055" w:rsidRPr="00271055" w:rsidRDefault="00271055" w:rsidP="0027105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color w:val="222222"/>
          <w:sz w:val="24"/>
          <w:szCs w:val="24"/>
          <w:lang w:val="es-ES" w:eastAsia="es-UY"/>
        </w:rPr>
        <w:t>      Felizmente, hay quienes se atreven a romper los límites cartesianos que nos encierran en el espacio restringido de una liturgia ortofónica, repetitiva, recitativa (por eso los protestantes usan el verbo </w:t>
      </w:r>
      <w:r w:rsidRPr="00271055">
        <w:rPr>
          <w:rFonts w:ascii="Arial" w:eastAsia="Times New Roman" w:hAnsi="Arial" w:cs="Arial"/>
          <w:i/>
          <w:iCs/>
          <w:color w:val="222222"/>
          <w:sz w:val="24"/>
          <w:szCs w:val="24"/>
          <w:lang w:val="es-ES" w:eastAsia="es-UY"/>
        </w:rPr>
        <w:t>orar</w:t>
      </w:r>
      <w:r w:rsidRPr="00271055">
        <w:rPr>
          <w:rFonts w:ascii="Arial" w:eastAsia="Times New Roman" w:hAnsi="Arial" w:cs="Arial"/>
          <w:color w:val="222222"/>
          <w:sz w:val="24"/>
          <w:szCs w:val="24"/>
          <w:lang w:val="es-ES" w:eastAsia="es-UY"/>
        </w:rPr>
        <w:t>, y no </w:t>
      </w:r>
      <w:r w:rsidRPr="00271055">
        <w:rPr>
          <w:rFonts w:ascii="Arial" w:eastAsia="Times New Roman" w:hAnsi="Arial" w:cs="Arial"/>
          <w:i/>
          <w:iCs/>
          <w:color w:val="222222"/>
          <w:sz w:val="24"/>
          <w:szCs w:val="24"/>
          <w:lang w:val="es-ES" w:eastAsia="es-UY"/>
        </w:rPr>
        <w:t>rezar</w:t>
      </w:r>
      <w:r w:rsidRPr="00271055">
        <w:rPr>
          <w:rFonts w:ascii="Arial" w:eastAsia="Times New Roman" w:hAnsi="Arial" w:cs="Arial"/>
          <w:color w:val="222222"/>
          <w:sz w:val="24"/>
          <w:szCs w:val="24"/>
          <w:lang w:val="es-ES" w:eastAsia="es-UY"/>
        </w:rPr>
        <w:t>, derivado de recitar) y levantan vuelo al amplio espacio de la gratuidad amorosa.</w:t>
      </w:r>
    </w:p>
    <w:p w:rsidR="00271055" w:rsidRPr="00271055" w:rsidRDefault="00271055" w:rsidP="0027105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color w:val="222222"/>
          <w:sz w:val="24"/>
          <w:szCs w:val="24"/>
          <w:lang w:val="es-ES" w:eastAsia="es-UY"/>
        </w:rPr>
        <w:t xml:space="preserve">      Cuando salí de la prisión política a fines de 1973, las monjas benedictinas de Belo Horizonte me recibieron con un espectáculo de danza animado por una novicia proveniente del </w:t>
      </w:r>
      <w:proofErr w:type="gramStart"/>
      <w:r w:rsidRPr="00271055">
        <w:rPr>
          <w:rFonts w:ascii="Arial" w:eastAsia="Times New Roman" w:hAnsi="Arial" w:cs="Arial"/>
          <w:color w:val="222222"/>
          <w:sz w:val="24"/>
          <w:szCs w:val="24"/>
          <w:lang w:val="es-ES" w:eastAsia="es-UY"/>
        </w:rPr>
        <w:t>ballet</w:t>
      </w:r>
      <w:proofErr w:type="gramEnd"/>
      <w:r w:rsidRPr="00271055">
        <w:rPr>
          <w:rFonts w:ascii="Arial" w:eastAsia="Times New Roman" w:hAnsi="Arial" w:cs="Arial"/>
          <w:color w:val="222222"/>
          <w:sz w:val="24"/>
          <w:szCs w:val="24"/>
          <w:lang w:val="es-ES" w:eastAsia="es-UY"/>
        </w:rPr>
        <w:t xml:space="preserve"> de Bahía. Ellas entendían de liturgia.</w:t>
      </w:r>
    </w:p>
    <w:p w:rsidR="00271055" w:rsidRPr="00271055" w:rsidRDefault="00271055" w:rsidP="0027105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color w:val="222222"/>
          <w:sz w:val="24"/>
          <w:szCs w:val="24"/>
          <w:lang w:val="es-ES" w:eastAsia="es-UY"/>
        </w:rPr>
        <w:t>      La oración es acción, inhalación, respiración, conspiración, sublimación, encarnación, conversión, revolución y, sobre todo, pasión.</w:t>
      </w:r>
    </w:p>
    <w:p w:rsidR="00271055" w:rsidRPr="00271055" w:rsidRDefault="00271055" w:rsidP="0027105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color w:val="222222"/>
          <w:sz w:val="24"/>
          <w:szCs w:val="24"/>
          <w:lang w:val="es-ES" w:eastAsia="es-UY"/>
        </w:rPr>
        <w:t>      Oro no solo cuando medito, pido, hablo o usufructúo el silencio que acaricia mi espíritu. Oro no solo en el silencio que me absorbe como vigilia permanente, sueño despierto, muerte que gesta vida. Oro, sobre todo, cuando el Espíritu viene en socorro de mi debilidad, como escribió San Pablo. “Pues qué hemos de pedir como conviene, no lo sabemos, pero el Espíritu mismo intercede por nosotros con gemidos indecibles” (</w:t>
      </w:r>
      <w:r w:rsidRPr="00271055">
        <w:rPr>
          <w:rFonts w:ascii="Arial" w:eastAsia="Times New Roman" w:hAnsi="Arial" w:cs="Arial"/>
          <w:i/>
          <w:iCs/>
          <w:color w:val="222222"/>
          <w:sz w:val="24"/>
          <w:szCs w:val="24"/>
          <w:lang w:val="es-ES" w:eastAsia="es-UY"/>
        </w:rPr>
        <w:t>Romanos</w:t>
      </w:r>
      <w:r w:rsidRPr="00271055">
        <w:rPr>
          <w:rFonts w:ascii="Arial" w:eastAsia="Times New Roman" w:hAnsi="Arial" w:cs="Arial"/>
          <w:color w:val="222222"/>
          <w:sz w:val="24"/>
          <w:szCs w:val="24"/>
          <w:lang w:val="es-ES" w:eastAsia="es-UY"/>
        </w:rPr>
        <w:t> 8,26).</w:t>
      </w:r>
    </w:p>
    <w:p w:rsidR="00271055" w:rsidRPr="00271055" w:rsidRDefault="00271055" w:rsidP="00271055">
      <w:pPr>
        <w:shd w:val="clear" w:color="auto" w:fill="FFFFFF"/>
        <w:spacing w:after="0"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color w:val="222222"/>
          <w:sz w:val="24"/>
          <w:szCs w:val="24"/>
          <w:lang w:val="es-ES" w:eastAsia="es-UY"/>
        </w:rPr>
        <w:t> </w:t>
      </w:r>
    </w:p>
    <w:p w:rsidR="00271055" w:rsidRPr="00271055" w:rsidRDefault="00271055" w:rsidP="00271055">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color w:val="222222"/>
          <w:sz w:val="24"/>
          <w:szCs w:val="24"/>
          <w:lang w:val="es-ES" w:eastAsia="es-UY"/>
        </w:rPr>
        <w:t xml:space="preserve">Frei </w:t>
      </w:r>
      <w:proofErr w:type="spellStart"/>
      <w:r w:rsidRPr="00271055">
        <w:rPr>
          <w:rFonts w:ascii="Arial" w:eastAsia="Times New Roman" w:hAnsi="Arial" w:cs="Arial"/>
          <w:color w:val="222222"/>
          <w:sz w:val="24"/>
          <w:szCs w:val="24"/>
          <w:lang w:val="es-ES" w:eastAsia="es-UY"/>
        </w:rPr>
        <w:t>Betto</w:t>
      </w:r>
      <w:proofErr w:type="spellEnd"/>
      <w:r w:rsidRPr="00271055">
        <w:rPr>
          <w:rFonts w:ascii="Arial" w:eastAsia="Times New Roman" w:hAnsi="Arial" w:cs="Arial"/>
          <w:color w:val="222222"/>
          <w:sz w:val="24"/>
          <w:szCs w:val="24"/>
          <w:lang w:val="es-ES" w:eastAsia="es-UY"/>
        </w:rPr>
        <w:t xml:space="preserve"> es autor, entre otros libros, de </w:t>
      </w:r>
      <w:r w:rsidRPr="00271055">
        <w:rPr>
          <w:rFonts w:ascii="Arial" w:eastAsia="Times New Roman" w:hAnsi="Arial" w:cs="Arial"/>
          <w:i/>
          <w:iCs/>
          <w:color w:val="222222"/>
          <w:sz w:val="24"/>
          <w:szCs w:val="24"/>
          <w:lang w:val="es-ES" w:eastAsia="es-UY"/>
        </w:rPr>
        <w:t>Fome de Deus</w:t>
      </w:r>
      <w:r w:rsidRPr="00271055">
        <w:rPr>
          <w:rFonts w:ascii="Arial" w:eastAsia="Times New Roman" w:hAnsi="Arial" w:cs="Arial"/>
          <w:color w:val="222222"/>
          <w:sz w:val="24"/>
          <w:szCs w:val="24"/>
          <w:lang w:val="es-ES" w:eastAsia="es-UY"/>
        </w:rPr>
        <w:t> (Paralela/</w:t>
      </w:r>
      <w:proofErr w:type="spellStart"/>
      <w:r w:rsidRPr="00271055">
        <w:rPr>
          <w:rFonts w:ascii="Arial" w:eastAsia="Times New Roman" w:hAnsi="Arial" w:cs="Arial"/>
          <w:color w:val="222222"/>
          <w:sz w:val="24"/>
          <w:szCs w:val="24"/>
          <w:lang w:val="es-ES" w:eastAsia="es-UY"/>
        </w:rPr>
        <w:t>Companhia</w:t>
      </w:r>
      <w:proofErr w:type="spellEnd"/>
      <w:r w:rsidRPr="00271055">
        <w:rPr>
          <w:rFonts w:ascii="Arial" w:eastAsia="Times New Roman" w:hAnsi="Arial" w:cs="Arial"/>
          <w:color w:val="222222"/>
          <w:sz w:val="24"/>
          <w:szCs w:val="24"/>
          <w:lang w:val="es-ES" w:eastAsia="es-UY"/>
        </w:rPr>
        <w:t xml:space="preserve"> das Letras).</w:t>
      </w:r>
    </w:p>
    <w:p w:rsidR="00271055" w:rsidRPr="00271055" w:rsidRDefault="00271055" w:rsidP="00271055">
      <w:pPr>
        <w:shd w:val="clear" w:color="auto" w:fill="FFFFFF"/>
        <w:spacing w:after="0"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color w:val="0551AE"/>
          <w:sz w:val="24"/>
          <w:szCs w:val="24"/>
          <w:lang w:val="en-US" w:eastAsia="es-UY"/>
        </w:rPr>
        <w:t> </w:t>
      </w:r>
    </w:p>
    <w:p w:rsidR="00271055" w:rsidRPr="00271055" w:rsidRDefault="00271055" w:rsidP="00271055">
      <w:pPr>
        <w:shd w:val="clear" w:color="auto" w:fill="FFFFFF"/>
        <w:spacing w:after="0" w:line="440" w:lineRule="atLeast"/>
        <w:jc w:val="both"/>
        <w:rPr>
          <w:rFonts w:ascii="Arial" w:eastAsia="Times New Roman" w:hAnsi="Arial" w:cs="Arial"/>
          <w:color w:val="222222"/>
          <w:sz w:val="24"/>
          <w:szCs w:val="24"/>
          <w:lang w:val="es-UY" w:eastAsia="es-UY"/>
        </w:rPr>
      </w:pPr>
      <w:r w:rsidRPr="00271055">
        <w:rPr>
          <w:rFonts w:ascii="Calibri" w:eastAsia="Times New Roman" w:hAnsi="Calibri" w:cs="Calibri"/>
          <w:color w:val="222222"/>
          <w:sz w:val="32"/>
          <w:szCs w:val="32"/>
          <w:lang w:val="en-US" w:eastAsia="es-UY"/>
        </w:rPr>
        <w:t> </w:t>
      </w:r>
      <w:hyperlink r:id="rId4" w:tgtFrame="_blank" w:history="1">
        <w:r w:rsidRPr="00271055">
          <w:rPr>
            <w:rFonts w:ascii="Arial" w:eastAsia="Times New Roman" w:hAnsi="Arial" w:cs="Arial"/>
            <w:i/>
            <w:iCs/>
            <w:color w:val="0551AE"/>
            <w:sz w:val="24"/>
            <w:szCs w:val="24"/>
            <w:u w:val="single"/>
            <w:lang w:val="en-US" w:eastAsia="es-UY"/>
          </w:rPr>
          <w:t>www.freibetto.org/</w:t>
        </w:r>
      </w:hyperlink>
      <w:r w:rsidRPr="00271055">
        <w:rPr>
          <w:rFonts w:ascii="Arial" w:eastAsia="Times New Roman" w:hAnsi="Arial" w:cs="Arial"/>
          <w:i/>
          <w:iCs/>
          <w:color w:val="0018C7"/>
          <w:sz w:val="24"/>
          <w:szCs w:val="24"/>
          <w:lang w:val="en-US" w:eastAsia="es-UY"/>
        </w:rPr>
        <w:t>&gt;    </w:t>
      </w:r>
      <w:proofErr w:type="gramStart"/>
      <w:r w:rsidRPr="00271055">
        <w:rPr>
          <w:rFonts w:ascii="Arial" w:eastAsia="Times New Roman" w:hAnsi="Arial" w:cs="Arial"/>
          <w:i/>
          <w:iCs/>
          <w:color w:val="0018C7"/>
          <w:sz w:val="24"/>
          <w:szCs w:val="24"/>
          <w:lang w:val="en-US" w:eastAsia="es-UY"/>
        </w:rPr>
        <w:t>twitter:@</w:t>
      </w:r>
      <w:proofErr w:type="spellStart"/>
      <w:proofErr w:type="gramEnd"/>
      <w:r w:rsidRPr="00271055">
        <w:rPr>
          <w:rFonts w:ascii="Arial" w:eastAsia="Times New Roman" w:hAnsi="Arial" w:cs="Arial"/>
          <w:i/>
          <w:iCs/>
          <w:color w:val="0018C7"/>
          <w:sz w:val="24"/>
          <w:szCs w:val="24"/>
          <w:lang w:val="en-US" w:eastAsia="es-UY"/>
        </w:rPr>
        <w:t>freibetto</w:t>
      </w:r>
      <w:proofErr w:type="spellEnd"/>
      <w:r w:rsidRPr="00271055">
        <w:rPr>
          <w:rFonts w:ascii="Arial" w:eastAsia="Times New Roman" w:hAnsi="Arial" w:cs="Arial"/>
          <w:i/>
          <w:iCs/>
          <w:color w:val="0018C7"/>
          <w:sz w:val="24"/>
          <w:szCs w:val="24"/>
          <w:lang w:val="en-US" w:eastAsia="es-UY"/>
        </w:rPr>
        <w:t>.</w:t>
      </w:r>
    </w:p>
    <w:p w:rsidR="00271055" w:rsidRPr="00271055" w:rsidRDefault="00271055" w:rsidP="00271055">
      <w:pPr>
        <w:shd w:val="clear" w:color="auto" w:fill="FFFFFF"/>
        <w:spacing w:after="0" w:line="440" w:lineRule="atLeast"/>
        <w:jc w:val="both"/>
        <w:rPr>
          <w:rFonts w:ascii="Arial" w:eastAsia="Times New Roman" w:hAnsi="Arial" w:cs="Arial"/>
          <w:color w:val="222222"/>
          <w:sz w:val="24"/>
          <w:szCs w:val="24"/>
          <w:lang w:val="es-UY" w:eastAsia="es-UY"/>
        </w:rPr>
      </w:pPr>
      <w:r w:rsidRPr="00271055">
        <w:rPr>
          <w:rFonts w:ascii="Calibri" w:eastAsia="Times New Roman" w:hAnsi="Calibri" w:cs="Calibri"/>
          <w:color w:val="222222"/>
          <w:sz w:val="32"/>
          <w:szCs w:val="32"/>
          <w:lang w:val="en-US" w:eastAsia="es-UY"/>
        </w:rPr>
        <w:t> </w:t>
      </w:r>
    </w:p>
    <w:p w:rsidR="00271055" w:rsidRPr="00271055" w:rsidRDefault="00271055" w:rsidP="00271055">
      <w:pPr>
        <w:shd w:val="clear" w:color="auto" w:fill="FFFFFF"/>
        <w:spacing w:after="0" w:line="240" w:lineRule="auto"/>
        <w:jc w:val="both"/>
        <w:rPr>
          <w:rFonts w:ascii="Arial" w:eastAsia="Times New Roman" w:hAnsi="Arial" w:cs="Arial"/>
          <w:color w:val="222222"/>
          <w:sz w:val="24"/>
          <w:szCs w:val="24"/>
          <w:lang w:val="es-UY" w:eastAsia="es-UY"/>
        </w:rPr>
      </w:pPr>
      <w:bookmarkStart w:id="0" w:name="_GoBack"/>
      <w:proofErr w:type="spellStart"/>
      <w:r w:rsidRPr="00271055">
        <w:rPr>
          <w:rFonts w:ascii="Arial" w:eastAsia="Times New Roman" w:hAnsi="Arial" w:cs="Arial"/>
          <w:bCs/>
          <w:i/>
          <w:iCs/>
          <w:color w:val="0551AE"/>
          <w:sz w:val="24"/>
          <w:szCs w:val="24"/>
          <w:lang w:val="en-US" w:eastAsia="es-UY"/>
        </w:rPr>
        <w:t>Traducción</w:t>
      </w:r>
      <w:proofErr w:type="spellEnd"/>
      <w:r w:rsidRPr="00271055">
        <w:rPr>
          <w:rFonts w:ascii="Arial" w:eastAsia="Times New Roman" w:hAnsi="Arial" w:cs="Arial"/>
          <w:bCs/>
          <w:i/>
          <w:iCs/>
          <w:color w:val="0551AE"/>
          <w:sz w:val="24"/>
          <w:szCs w:val="24"/>
          <w:lang w:val="en-US" w:eastAsia="es-UY"/>
        </w:rPr>
        <w:t xml:space="preserve"> de Esther Perez</w:t>
      </w:r>
    </w:p>
    <w:p w:rsidR="00271055" w:rsidRPr="00271055" w:rsidRDefault="00271055" w:rsidP="00271055">
      <w:pPr>
        <w:shd w:val="clear" w:color="auto" w:fill="FFFFFF"/>
        <w:spacing w:after="0"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color w:val="0018C7"/>
          <w:sz w:val="24"/>
          <w:szCs w:val="24"/>
          <w:lang w:val="en-US" w:eastAsia="es-UY"/>
        </w:rPr>
        <w:t> </w:t>
      </w:r>
    </w:p>
    <w:p w:rsidR="00271055" w:rsidRPr="00271055" w:rsidRDefault="00271055" w:rsidP="00271055">
      <w:pPr>
        <w:shd w:val="clear" w:color="auto" w:fill="FFFFFF"/>
        <w:spacing w:after="0"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i/>
          <w:iCs/>
          <w:color w:val="0F6115"/>
          <w:sz w:val="24"/>
          <w:szCs w:val="24"/>
          <w:lang w:val="en-US" w:eastAsia="es-UY"/>
        </w:rPr>
        <w:t> </w:t>
      </w:r>
    </w:p>
    <w:p w:rsidR="00271055" w:rsidRPr="00271055" w:rsidRDefault="00271055" w:rsidP="00271055">
      <w:pPr>
        <w:shd w:val="clear" w:color="auto" w:fill="FFFFFF"/>
        <w:spacing w:after="0"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bCs/>
          <w:color w:val="0000FF"/>
          <w:sz w:val="24"/>
          <w:szCs w:val="24"/>
          <w:lang w:val="en-US" w:eastAsia="es-UY"/>
        </w:rPr>
        <w:t xml:space="preserve">Copyright 2019 – Frei </w:t>
      </w:r>
      <w:proofErr w:type="spellStart"/>
      <w:r w:rsidRPr="00271055">
        <w:rPr>
          <w:rFonts w:ascii="Arial" w:eastAsia="Times New Roman" w:hAnsi="Arial" w:cs="Arial"/>
          <w:bCs/>
          <w:color w:val="0000FF"/>
          <w:sz w:val="24"/>
          <w:szCs w:val="24"/>
          <w:lang w:val="en-US" w:eastAsia="es-UY"/>
        </w:rPr>
        <w:t>Betto</w:t>
      </w:r>
      <w:proofErr w:type="spellEnd"/>
      <w:r w:rsidRPr="00271055">
        <w:rPr>
          <w:rFonts w:ascii="Arial" w:eastAsia="Times New Roman" w:hAnsi="Arial" w:cs="Arial"/>
          <w:bCs/>
          <w:color w:val="0000FF"/>
          <w:sz w:val="24"/>
          <w:szCs w:val="24"/>
          <w:lang w:val="en-US" w:eastAsia="es-UY"/>
        </w:rPr>
        <w:t xml:space="preserve"> - </w:t>
      </w:r>
    </w:p>
    <w:p w:rsidR="00271055" w:rsidRPr="00271055" w:rsidRDefault="00271055" w:rsidP="00271055">
      <w:pPr>
        <w:shd w:val="clear" w:color="auto" w:fill="FFFFFF"/>
        <w:spacing w:after="0"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color w:val="0000FF"/>
          <w:sz w:val="24"/>
          <w:szCs w:val="24"/>
          <w:lang w:val="en-US" w:eastAsia="es-UY"/>
        </w:rPr>
        <w:t> </w:t>
      </w:r>
    </w:p>
    <w:p w:rsidR="00271055" w:rsidRPr="00271055" w:rsidRDefault="00271055" w:rsidP="00271055">
      <w:pPr>
        <w:shd w:val="clear" w:color="auto" w:fill="FFFFFF"/>
        <w:spacing w:after="0"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bCs/>
          <w:color w:val="0F6115"/>
          <w:sz w:val="24"/>
          <w:szCs w:val="24"/>
          <w:lang w:val="en-US" w:eastAsia="es-UY"/>
        </w:rPr>
        <w:t>QUIÉN ES FREI BETTO</w:t>
      </w:r>
    </w:p>
    <w:p w:rsidR="00271055" w:rsidRPr="00271055" w:rsidRDefault="00271055" w:rsidP="00271055">
      <w:pPr>
        <w:shd w:val="clear" w:color="auto" w:fill="FFFFFF"/>
        <w:spacing w:after="0"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bCs/>
          <w:color w:val="0F6115"/>
          <w:sz w:val="24"/>
          <w:szCs w:val="24"/>
          <w:lang w:val="en-US" w:eastAsia="es-UY"/>
        </w:rPr>
        <w:t> </w:t>
      </w:r>
    </w:p>
    <w:p w:rsidR="00271055" w:rsidRPr="00271055" w:rsidRDefault="00271055" w:rsidP="00271055">
      <w:pPr>
        <w:shd w:val="clear" w:color="auto" w:fill="FFFFFF"/>
        <w:spacing w:after="0"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bCs/>
          <w:color w:val="0F6115"/>
          <w:sz w:val="24"/>
          <w:szCs w:val="24"/>
          <w:lang w:val="en-US" w:eastAsia="es-UY"/>
        </w:rPr>
        <w:t xml:space="preserve">El </w:t>
      </w:r>
      <w:proofErr w:type="spellStart"/>
      <w:r w:rsidRPr="00271055">
        <w:rPr>
          <w:rFonts w:ascii="Arial" w:eastAsia="Times New Roman" w:hAnsi="Arial" w:cs="Arial"/>
          <w:bCs/>
          <w:color w:val="0F6115"/>
          <w:sz w:val="24"/>
          <w:szCs w:val="24"/>
          <w:lang w:val="en-US" w:eastAsia="es-UY"/>
        </w:rPr>
        <w:t>escritor</w:t>
      </w:r>
      <w:proofErr w:type="spellEnd"/>
      <w:r w:rsidRPr="00271055">
        <w:rPr>
          <w:rFonts w:ascii="Arial" w:eastAsia="Times New Roman" w:hAnsi="Arial" w:cs="Arial"/>
          <w:bCs/>
          <w:color w:val="0F6115"/>
          <w:sz w:val="24"/>
          <w:szCs w:val="24"/>
          <w:lang w:val="en-US" w:eastAsia="es-UY"/>
        </w:rPr>
        <w:t xml:space="preserve"> </w:t>
      </w:r>
      <w:proofErr w:type="spellStart"/>
      <w:r w:rsidRPr="00271055">
        <w:rPr>
          <w:rFonts w:ascii="Arial" w:eastAsia="Times New Roman" w:hAnsi="Arial" w:cs="Arial"/>
          <w:bCs/>
          <w:color w:val="0F6115"/>
          <w:sz w:val="24"/>
          <w:szCs w:val="24"/>
          <w:lang w:val="en-US" w:eastAsia="es-UY"/>
        </w:rPr>
        <w:t>brasileño</w:t>
      </w:r>
      <w:proofErr w:type="spellEnd"/>
      <w:r w:rsidRPr="00271055">
        <w:rPr>
          <w:rFonts w:ascii="Arial" w:eastAsia="Times New Roman" w:hAnsi="Arial" w:cs="Arial"/>
          <w:bCs/>
          <w:color w:val="0F6115"/>
          <w:sz w:val="24"/>
          <w:szCs w:val="24"/>
          <w:lang w:val="en-US" w:eastAsia="es-UY"/>
        </w:rPr>
        <w:t xml:space="preserve"> Frei </w:t>
      </w:r>
      <w:proofErr w:type="spellStart"/>
      <w:r w:rsidRPr="00271055">
        <w:rPr>
          <w:rFonts w:ascii="Arial" w:eastAsia="Times New Roman" w:hAnsi="Arial" w:cs="Arial"/>
          <w:bCs/>
          <w:color w:val="0F6115"/>
          <w:sz w:val="24"/>
          <w:szCs w:val="24"/>
          <w:lang w:val="en-US" w:eastAsia="es-UY"/>
        </w:rPr>
        <w:t>Betto</w:t>
      </w:r>
      <w:proofErr w:type="spellEnd"/>
      <w:r w:rsidRPr="00271055">
        <w:rPr>
          <w:rFonts w:ascii="Arial" w:eastAsia="Times New Roman" w:hAnsi="Arial" w:cs="Arial"/>
          <w:bCs/>
          <w:color w:val="0F6115"/>
          <w:sz w:val="24"/>
          <w:szCs w:val="24"/>
          <w:lang w:val="en-US" w:eastAsia="es-UY"/>
        </w:rPr>
        <w:t xml:space="preserve"> es un </w:t>
      </w:r>
      <w:proofErr w:type="spellStart"/>
      <w:r w:rsidRPr="00271055">
        <w:rPr>
          <w:rFonts w:ascii="Arial" w:eastAsia="Times New Roman" w:hAnsi="Arial" w:cs="Arial"/>
          <w:bCs/>
          <w:color w:val="0F6115"/>
          <w:sz w:val="24"/>
          <w:szCs w:val="24"/>
          <w:lang w:val="en-US" w:eastAsia="es-UY"/>
        </w:rPr>
        <w:t>fraile</w:t>
      </w:r>
      <w:proofErr w:type="spellEnd"/>
      <w:r w:rsidRPr="00271055">
        <w:rPr>
          <w:rFonts w:ascii="Arial" w:eastAsia="Times New Roman" w:hAnsi="Arial" w:cs="Arial"/>
          <w:bCs/>
          <w:color w:val="0F6115"/>
          <w:sz w:val="24"/>
          <w:szCs w:val="24"/>
          <w:lang w:val="en-US" w:eastAsia="es-UY"/>
        </w:rPr>
        <w:t xml:space="preserve"> </w:t>
      </w:r>
      <w:proofErr w:type="spellStart"/>
      <w:r w:rsidRPr="00271055">
        <w:rPr>
          <w:rFonts w:ascii="Arial" w:eastAsia="Times New Roman" w:hAnsi="Arial" w:cs="Arial"/>
          <w:bCs/>
          <w:color w:val="0F6115"/>
          <w:sz w:val="24"/>
          <w:szCs w:val="24"/>
          <w:lang w:val="en-US" w:eastAsia="es-UY"/>
        </w:rPr>
        <w:t>dominico</w:t>
      </w:r>
      <w:proofErr w:type="spellEnd"/>
      <w:r w:rsidRPr="00271055">
        <w:rPr>
          <w:rFonts w:ascii="Arial" w:eastAsia="Times New Roman" w:hAnsi="Arial" w:cs="Arial"/>
          <w:bCs/>
          <w:color w:val="0F6115"/>
          <w:sz w:val="24"/>
          <w:szCs w:val="24"/>
          <w:lang w:val="en-US" w:eastAsia="es-UY"/>
        </w:rPr>
        <w:t xml:space="preserve">. </w:t>
      </w:r>
      <w:proofErr w:type="spellStart"/>
      <w:r w:rsidRPr="00271055">
        <w:rPr>
          <w:rFonts w:ascii="Arial" w:eastAsia="Times New Roman" w:hAnsi="Arial" w:cs="Arial"/>
          <w:bCs/>
          <w:color w:val="0F6115"/>
          <w:sz w:val="24"/>
          <w:szCs w:val="24"/>
          <w:lang w:val="en-US" w:eastAsia="es-UY"/>
        </w:rPr>
        <w:t>conocido</w:t>
      </w:r>
      <w:proofErr w:type="spellEnd"/>
      <w:r w:rsidRPr="00271055">
        <w:rPr>
          <w:rFonts w:ascii="Arial" w:eastAsia="Times New Roman" w:hAnsi="Arial" w:cs="Arial"/>
          <w:bCs/>
          <w:color w:val="0F6115"/>
          <w:sz w:val="24"/>
          <w:szCs w:val="24"/>
          <w:lang w:val="en-US" w:eastAsia="es-UY"/>
        </w:rPr>
        <w:t xml:space="preserve"> </w:t>
      </w:r>
      <w:proofErr w:type="spellStart"/>
      <w:r w:rsidRPr="00271055">
        <w:rPr>
          <w:rFonts w:ascii="Arial" w:eastAsia="Times New Roman" w:hAnsi="Arial" w:cs="Arial"/>
          <w:bCs/>
          <w:color w:val="0F6115"/>
          <w:sz w:val="24"/>
          <w:szCs w:val="24"/>
          <w:lang w:val="en-US" w:eastAsia="es-UY"/>
        </w:rPr>
        <w:t>internacionalmente</w:t>
      </w:r>
      <w:proofErr w:type="spellEnd"/>
      <w:r w:rsidRPr="00271055">
        <w:rPr>
          <w:rFonts w:ascii="Arial" w:eastAsia="Times New Roman" w:hAnsi="Arial" w:cs="Arial"/>
          <w:bCs/>
          <w:color w:val="0F6115"/>
          <w:sz w:val="24"/>
          <w:szCs w:val="24"/>
          <w:lang w:val="en-US" w:eastAsia="es-UY"/>
        </w:rPr>
        <w:t xml:space="preserve"> </w:t>
      </w:r>
      <w:proofErr w:type="spellStart"/>
      <w:r w:rsidRPr="00271055">
        <w:rPr>
          <w:rFonts w:ascii="Arial" w:eastAsia="Times New Roman" w:hAnsi="Arial" w:cs="Arial"/>
          <w:bCs/>
          <w:color w:val="0F6115"/>
          <w:sz w:val="24"/>
          <w:szCs w:val="24"/>
          <w:lang w:val="en-US" w:eastAsia="es-UY"/>
        </w:rPr>
        <w:t>como</w:t>
      </w:r>
      <w:proofErr w:type="spellEnd"/>
      <w:r w:rsidRPr="00271055">
        <w:rPr>
          <w:rFonts w:ascii="Arial" w:eastAsia="Times New Roman" w:hAnsi="Arial" w:cs="Arial"/>
          <w:bCs/>
          <w:color w:val="0F6115"/>
          <w:sz w:val="24"/>
          <w:szCs w:val="24"/>
          <w:lang w:val="en-US" w:eastAsia="es-UY"/>
        </w:rPr>
        <w:t xml:space="preserve"> </w:t>
      </w:r>
      <w:proofErr w:type="spellStart"/>
      <w:r w:rsidRPr="00271055">
        <w:rPr>
          <w:rFonts w:ascii="Arial" w:eastAsia="Times New Roman" w:hAnsi="Arial" w:cs="Arial"/>
          <w:bCs/>
          <w:color w:val="0F6115"/>
          <w:sz w:val="24"/>
          <w:szCs w:val="24"/>
          <w:lang w:val="en-US" w:eastAsia="es-UY"/>
        </w:rPr>
        <w:t>teólogo</w:t>
      </w:r>
      <w:proofErr w:type="spellEnd"/>
      <w:r w:rsidRPr="00271055">
        <w:rPr>
          <w:rFonts w:ascii="Arial" w:eastAsia="Times New Roman" w:hAnsi="Arial" w:cs="Arial"/>
          <w:bCs/>
          <w:color w:val="0F6115"/>
          <w:sz w:val="24"/>
          <w:szCs w:val="24"/>
          <w:lang w:val="en-US" w:eastAsia="es-UY"/>
        </w:rPr>
        <w:t xml:space="preserve"> de la </w:t>
      </w:r>
      <w:proofErr w:type="spellStart"/>
      <w:r w:rsidRPr="00271055">
        <w:rPr>
          <w:rFonts w:ascii="Arial" w:eastAsia="Times New Roman" w:hAnsi="Arial" w:cs="Arial"/>
          <w:bCs/>
          <w:color w:val="0F6115"/>
          <w:sz w:val="24"/>
          <w:szCs w:val="24"/>
          <w:lang w:val="en-US" w:eastAsia="es-UY"/>
        </w:rPr>
        <w:t>liberación</w:t>
      </w:r>
      <w:proofErr w:type="spellEnd"/>
      <w:r w:rsidRPr="00271055">
        <w:rPr>
          <w:rFonts w:ascii="Arial" w:eastAsia="Times New Roman" w:hAnsi="Arial" w:cs="Arial"/>
          <w:bCs/>
          <w:color w:val="0F6115"/>
          <w:sz w:val="24"/>
          <w:szCs w:val="24"/>
          <w:lang w:val="en-US" w:eastAsia="es-UY"/>
        </w:rPr>
        <w:t xml:space="preserve">. Autor de 60 </w:t>
      </w:r>
      <w:proofErr w:type="spellStart"/>
      <w:r w:rsidRPr="00271055">
        <w:rPr>
          <w:rFonts w:ascii="Arial" w:eastAsia="Times New Roman" w:hAnsi="Arial" w:cs="Arial"/>
          <w:bCs/>
          <w:color w:val="0F6115"/>
          <w:sz w:val="24"/>
          <w:szCs w:val="24"/>
          <w:lang w:val="en-US" w:eastAsia="es-UY"/>
        </w:rPr>
        <w:t>libros</w:t>
      </w:r>
      <w:proofErr w:type="spellEnd"/>
      <w:r w:rsidRPr="00271055">
        <w:rPr>
          <w:rFonts w:ascii="Arial" w:eastAsia="Times New Roman" w:hAnsi="Arial" w:cs="Arial"/>
          <w:bCs/>
          <w:color w:val="0F6115"/>
          <w:sz w:val="24"/>
          <w:szCs w:val="24"/>
          <w:lang w:val="en-US" w:eastAsia="es-UY"/>
        </w:rPr>
        <w:t xml:space="preserve"> de </w:t>
      </w:r>
      <w:proofErr w:type="spellStart"/>
      <w:r w:rsidRPr="00271055">
        <w:rPr>
          <w:rFonts w:ascii="Arial" w:eastAsia="Times New Roman" w:hAnsi="Arial" w:cs="Arial"/>
          <w:bCs/>
          <w:color w:val="0F6115"/>
          <w:sz w:val="24"/>
          <w:szCs w:val="24"/>
          <w:lang w:val="en-US" w:eastAsia="es-UY"/>
        </w:rPr>
        <w:t>diversos</w:t>
      </w:r>
      <w:proofErr w:type="spellEnd"/>
      <w:r w:rsidRPr="00271055">
        <w:rPr>
          <w:rFonts w:ascii="Arial" w:eastAsia="Times New Roman" w:hAnsi="Arial" w:cs="Arial"/>
          <w:bCs/>
          <w:color w:val="0F6115"/>
          <w:sz w:val="24"/>
          <w:szCs w:val="24"/>
          <w:lang w:val="en-US" w:eastAsia="es-UY"/>
        </w:rPr>
        <w:t xml:space="preserve"> </w:t>
      </w:r>
      <w:proofErr w:type="spellStart"/>
      <w:r w:rsidRPr="00271055">
        <w:rPr>
          <w:rFonts w:ascii="Arial" w:eastAsia="Times New Roman" w:hAnsi="Arial" w:cs="Arial"/>
          <w:bCs/>
          <w:color w:val="0F6115"/>
          <w:sz w:val="24"/>
          <w:szCs w:val="24"/>
          <w:lang w:val="en-US" w:eastAsia="es-UY"/>
        </w:rPr>
        <w:t>géneros</w:t>
      </w:r>
      <w:proofErr w:type="spellEnd"/>
      <w:r w:rsidRPr="00271055">
        <w:rPr>
          <w:rFonts w:ascii="Arial" w:eastAsia="Times New Roman" w:hAnsi="Arial" w:cs="Arial"/>
          <w:bCs/>
          <w:color w:val="0F6115"/>
          <w:sz w:val="24"/>
          <w:szCs w:val="24"/>
          <w:lang w:val="en-US" w:eastAsia="es-UY"/>
        </w:rPr>
        <w:t xml:space="preserve"> </w:t>
      </w:r>
      <w:proofErr w:type="spellStart"/>
      <w:r w:rsidRPr="00271055">
        <w:rPr>
          <w:rFonts w:ascii="Arial" w:eastAsia="Times New Roman" w:hAnsi="Arial" w:cs="Arial"/>
          <w:bCs/>
          <w:color w:val="0F6115"/>
          <w:sz w:val="24"/>
          <w:szCs w:val="24"/>
          <w:lang w:val="en-US" w:eastAsia="es-UY"/>
        </w:rPr>
        <w:t>literarios</w:t>
      </w:r>
      <w:proofErr w:type="spellEnd"/>
      <w:r w:rsidRPr="00271055">
        <w:rPr>
          <w:rFonts w:ascii="Arial" w:eastAsia="Times New Roman" w:hAnsi="Arial" w:cs="Arial"/>
          <w:bCs/>
          <w:color w:val="0F6115"/>
          <w:sz w:val="24"/>
          <w:szCs w:val="24"/>
          <w:lang w:val="en-US" w:eastAsia="es-UY"/>
        </w:rPr>
        <w:t xml:space="preserve"> -</w:t>
      </w:r>
      <w:proofErr w:type="spellStart"/>
      <w:r w:rsidRPr="00271055">
        <w:rPr>
          <w:rFonts w:ascii="Arial" w:eastAsia="Times New Roman" w:hAnsi="Arial" w:cs="Arial"/>
          <w:bCs/>
          <w:color w:val="0F6115"/>
          <w:sz w:val="24"/>
          <w:szCs w:val="24"/>
          <w:lang w:val="en-US" w:eastAsia="es-UY"/>
        </w:rPr>
        <w:t>novela</w:t>
      </w:r>
      <w:proofErr w:type="spellEnd"/>
      <w:r w:rsidRPr="00271055">
        <w:rPr>
          <w:rFonts w:ascii="Arial" w:eastAsia="Times New Roman" w:hAnsi="Arial" w:cs="Arial"/>
          <w:bCs/>
          <w:color w:val="0F6115"/>
          <w:sz w:val="24"/>
          <w:szCs w:val="24"/>
          <w:lang w:val="en-US" w:eastAsia="es-UY"/>
        </w:rPr>
        <w:t xml:space="preserve">, </w:t>
      </w:r>
      <w:proofErr w:type="spellStart"/>
      <w:r w:rsidRPr="00271055">
        <w:rPr>
          <w:rFonts w:ascii="Arial" w:eastAsia="Times New Roman" w:hAnsi="Arial" w:cs="Arial"/>
          <w:bCs/>
          <w:color w:val="0F6115"/>
          <w:sz w:val="24"/>
          <w:szCs w:val="24"/>
          <w:lang w:val="en-US" w:eastAsia="es-UY"/>
        </w:rPr>
        <w:t>ensayo</w:t>
      </w:r>
      <w:proofErr w:type="spellEnd"/>
      <w:r w:rsidRPr="00271055">
        <w:rPr>
          <w:rFonts w:ascii="Arial" w:eastAsia="Times New Roman" w:hAnsi="Arial" w:cs="Arial"/>
          <w:bCs/>
          <w:color w:val="0F6115"/>
          <w:sz w:val="24"/>
          <w:szCs w:val="24"/>
          <w:lang w:val="en-US" w:eastAsia="es-UY"/>
        </w:rPr>
        <w:t xml:space="preserve">, </w:t>
      </w:r>
      <w:proofErr w:type="spellStart"/>
      <w:proofErr w:type="gramStart"/>
      <w:r w:rsidRPr="00271055">
        <w:rPr>
          <w:rFonts w:ascii="Arial" w:eastAsia="Times New Roman" w:hAnsi="Arial" w:cs="Arial"/>
          <w:bCs/>
          <w:color w:val="0F6115"/>
          <w:sz w:val="24"/>
          <w:szCs w:val="24"/>
          <w:lang w:val="en-US" w:eastAsia="es-UY"/>
        </w:rPr>
        <w:t>policíaco</w:t>
      </w:r>
      <w:proofErr w:type="spellEnd"/>
      <w:r w:rsidRPr="00271055">
        <w:rPr>
          <w:rFonts w:ascii="Arial" w:eastAsia="Times New Roman" w:hAnsi="Arial" w:cs="Arial"/>
          <w:bCs/>
          <w:color w:val="0F6115"/>
          <w:sz w:val="24"/>
          <w:szCs w:val="24"/>
          <w:lang w:val="en-US" w:eastAsia="es-UY"/>
        </w:rPr>
        <w:t>,  </w:t>
      </w:r>
      <w:proofErr w:type="spellStart"/>
      <w:r w:rsidRPr="00271055">
        <w:rPr>
          <w:rFonts w:ascii="Arial" w:eastAsia="Times New Roman" w:hAnsi="Arial" w:cs="Arial"/>
          <w:bCs/>
          <w:color w:val="0F6115"/>
          <w:sz w:val="24"/>
          <w:szCs w:val="24"/>
          <w:lang w:val="en-US" w:eastAsia="es-UY"/>
        </w:rPr>
        <w:t>memorias</w:t>
      </w:r>
      <w:proofErr w:type="spellEnd"/>
      <w:proofErr w:type="gramEnd"/>
      <w:r w:rsidRPr="00271055">
        <w:rPr>
          <w:rFonts w:ascii="Arial" w:eastAsia="Times New Roman" w:hAnsi="Arial" w:cs="Arial"/>
          <w:bCs/>
          <w:color w:val="0F6115"/>
          <w:sz w:val="24"/>
          <w:szCs w:val="24"/>
          <w:lang w:val="en-US" w:eastAsia="es-UY"/>
        </w:rPr>
        <w:t xml:space="preserve">, </w:t>
      </w:r>
      <w:proofErr w:type="spellStart"/>
      <w:r w:rsidRPr="00271055">
        <w:rPr>
          <w:rFonts w:ascii="Arial" w:eastAsia="Times New Roman" w:hAnsi="Arial" w:cs="Arial"/>
          <w:bCs/>
          <w:color w:val="0F6115"/>
          <w:sz w:val="24"/>
          <w:szCs w:val="24"/>
          <w:lang w:val="en-US" w:eastAsia="es-UY"/>
        </w:rPr>
        <w:t>infantiles</w:t>
      </w:r>
      <w:proofErr w:type="spellEnd"/>
      <w:r w:rsidRPr="00271055">
        <w:rPr>
          <w:rFonts w:ascii="Arial" w:eastAsia="Times New Roman" w:hAnsi="Arial" w:cs="Arial"/>
          <w:bCs/>
          <w:color w:val="0F6115"/>
          <w:sz w:val="24"/>
          <w:szCs w:val="24"/>
          <w:lang w:val="en-US" w:eastAsia="es-UY"/>
        </w:rPr>
        <w:t xml:space="preserve"> y juveniles, y de </w:t>
      </w:r>
      <w:proofErr w:type="spellStart"/>
      <w:r w:rsidRPr="00271055">
        <w:rPr>
          <w:rFonts w:ascii="Arial" w:eastAsia="Times New Roman" w:hAnsi="Arial" w:cs="Arial"/>
          <w:bCs/>
          <w:color w:val="0F6115"/>
          <w:sz w:val="24"/>
          <w:szCs w:val="24"/>
          <w:lang w:val="en-US" w:eastAsia="es-UY"/>
        </w:rPr>
        <w:t>tema</w:t>
      </w:r>
      <w:proofErr w:type="spellEnd"/>
      <w:r w:rsidRPr="00271055">
        <w:rPr>
          <w:rFonts w:ascii="Arial" w:eastAsia="Times New Roman" w:hAnsi="Arial" w:cs="Arial"/>
          <w:bCs/>
          <w:color w:val="0F6115"/>
          <w:sz w:val="24"/>
          <w:szCs w:val="24"/>
          <w:lang w:val="en-US" w:eastAsia="es-UY"/>
        </w:rPr>
        <w:t xml:space="preserve"> religioso </w:t>
      </w:r>
      <w:proofErr w:type="spellStart"/>
      <w:r w:rsidRPr="00271055">
        <w:rPr>
          <w:rFonts w:ascii="Arial" w:eastAsia="Times New Roman" w:hAnsi="Arial" w:cs="Arial"/>
          <w:bCs/>
          <w:color w:val="0F6115"/>
          <w:sz w:val="24"/>
          <w:szCs w:val="24"/>
          <w:lang w:val="en-US" w:eastAsia="es-UY"/>
        </w:rPr>
        <w:t>en</w:t>
      </w:r>
      <w:proofErr w:type="spellEnd"/>
      <w:r w:rsidRPr="00271055">
        <w:rPr>
          <w:rFonts w:ascii="Arial" w:eastAsia="Times New Roman" w:hAnsi="Arial" w:cs="Arial"/>
          <w:bCs/>
          <w:color w:val="0F6115"/>
          <w:sz w:val="24"/>
          <w:szCs w:val="24"/>
          <w:lang w:val="en-US" w:eastAsia="es-UY"/>
        </w:rPr>
        <w:t xml:space="preserve"> dos </w:t>
      </w:r>
      <w:proofErr w:type="spellStart"/>
      <w:r w:rsidRPr="00271055">
        <w:rPr>
          <w:rFonts w:ascii="Arial" w:eastAsia="Times New Roman" w:hAnsi="Arial" w:cs="Arial"/>
          <w:bCs/>
          <w:color w:val="0F6115"/>
          <w:sz w:val="24"/>
          <w:szCs w:val="24"/>
          <w:lang w:val="en-US" w:eastAsia="es-UY"/>
        </w:rPr>
        <w:t>acasiones</w:t>
      </w:r>
      <w:proofErr w:type="spellEnd"/>
      <w:r w:rsidRPr="00271055">
        <w:rPr>
          <w:rFonts w:ascii="Arial" w:eastAsia="Times New Roman" w:hAnsi="Arial" w:cs="Arial"/>
          <w:bCs/>
          <w:color w:val="0F6115"/>
          <w:sz w:val="24"/>
          <w:szCs w:val="24"/>
          <w:lang w:val="en-US" w:eastAsia="es-UY"/>
        </w:rPr>
        <w:t xml:space="preserve">- </w:t>
      </w:r>
      <w:proofErr w:type="spellStart"/>
      <w:r w:rsidRPr="00271055">
        <w:rPr>
          <w:rFonts w:ascii="Arial" w:eastAsia="Times New Roman" w:hAnsi="Arial" w:cs="Arial"/>
          <w:bCs/>
          <w:color w:val="0F6115"/>
          <w:sz w:val="24"/>
          <w:szCs w:val="24"/>
          <w:lang w:val="en-US" w:eastAsia="es-UY"/>
        </w:rPr>
        <w:t>en</w:t>
      </w:r>
      <w:proofErr w:type="spellEnd"/>
      <w:r w:rsidRPr="00271055">
        <w:rPr>
          <w:rFonts w:ascii="Arial" w:eastAsia="Times New Roman" w:hAnsi="Arial" w:cs="Arial"/>
          <w:bCs/>
          <w:color w:val="0F6115"/>
          <w:sz w:val="24"/>
          <w:szCs w:val="24"/>
          <w:lang w:val="en-US" w:eastAsia="es-UY"/>
        </w:rPr>
        <w:t xml:space="preserve"> 1985 y </w:t>
      </w:r>
      <w:proofErr w:type="spellStart"/>
      <w:r w:rsidRPr="00271055">
        <w:rPr>
          <w:rFonts w:ascii="Arial" w:eastAsia="Times New Roman" w:hAnsi="Arial" w:cs="Arial"/>
          <w:bCs/>
          <w:color w:val="0F6115"/>
          <w:sz w:val="24"/>
          <w:szCs w:val="24"/>
          <w:lang w:val="en-US" w:eastAsia="es-UY"/>
        </w:rPr>
        <w:t>en</w:t>
      </w:r>
      <w:proofErr w:type="spellEnd"/>
      <w:r w:rsidRPr="00271055">
        <w:rPr>
          <w:rFonts w:ascii="Arial" w:eastAsia="Times New Roman" w:hAnsi="Arial" w:cs="Arial"/>
          <w:bCs/>
          <w:color w:val="0F6115"/>
          <w:sz w:val="24"/>
          <w:szCs w:val="24"/>
          <w:lang w:val="en-US" w:eastAsia="es-UY"/>
        </w:rPr>
        <w:t xml:space="preserve"> el 2005 </w:t>
      </w:r>
      <w:proofErr w:type="spellStart"/>
      <w:r w:rsidRPr="00271055">
        <w:rPr>
          <w:rFonts w:ascii="Arial" w:eastAsia="Times New Roman" w:hAnsi="Arial" w:cs="Arial"/>
          <w:bCs/>
          <w:color w:val="0F6115"/>
          <w:sz w:val="24"/>
          <w:szCs w:val="24"/>
          <w:lang w:val="en-US" w:eastAsia="es-UY"/>
        </w:rPr>
        <w:t>fue</w:t>
      </w:r>
      <w:proofErr w:type="spellEnd"/>
      <w:r w:rsidRPr="00271055">
        <w:rPr>
          <w:rFonts w:ascii="Arial" w:eastAsia="Times New Roman" w:hAnsi="Arial" w:cs="Arial"/>
          <w:bCs/>
          <w:color w:val="0F6115"/>
          <w:sz w:val="24"/>
          <w:szCs w:val="24"/>
          <w:lang w:val="en-US" w:eastAsia="es-UY"/>
        </w:rPr>
        <w:t xml:space="preserve"> </w:t>
      </w:r>
      <w:proofErr w:type="spellStart"/>
      <w:r w:rsidRPr="00271055">
        <w:rPr>
          <w:rFonts w:ascii="Arial" w:eastAsia="Times New Roman" w:hAnsi="Arial" w:cs="Arial"/>
          <w:bCs/>
          <w:color w:val="0F6115"/>
          <w:sz w:val="24"/>
          <w:szCs w:val="24"/>
          <w:lang w:val="en-US" w:eastAsia="es-UY"/>
        </w:rPr>
        <w:t>premiado</w:t>
      </w:r>
      <w:proofErr w:type="spellEnd"/>
      <w:r w:rsidRPr="00271055">
        <w:rPr>
          <w:rFonts w:ascii="Arial" w:eastAsia="Times New Roman" w:hAnsi="Arial" w:cs="Arial"/>
          <w:bCs/>
          <w:color w:val="0F6115"/>
          <w:sz w:val="24"/>
          <w:szCs w:val="24"/>
          <w:lang w:val="en-US" w:eastAsia="es-UY"/>
        </w:rPr>
        <w:t xml:space="preserve"> con el </w:t>
      </w:r>
      <w:proofErr w:type="spellStart"/>
      <w:r w:rsidRPr="00271055">
        <w:rPr>
          <w:rFonts w:ascii="Arial" w:eastAsia="Times New Roman" w:hAnsi="Arial" w:cs="Arial"/>
          <w:bCs/>
          <w:color w:val="0F6115"/>
          <w:sz w:val="24"/>
          <w:szCs w:val="24"/>
          <w:lang w:val="en-US" w:eastAsia="es-UY"/>
        </w:rPr>
        <w:t>Jabuti</w:t>
      </w:r>
      <w:proofErr w:type="spellEnd"/>
      <w:r w:rsidRPr="00271055">
        <w:rPr>
          <w:rFonts w:ascii="Arial" w:eastAsia="Times New Roman" w:hAnsi="Arial" w:cs="Arial"/>
          <w:bCs/>
          <w:color w:val="0F6115"/>
          <w:sz w:val="24"/>
          <w:szCs w:val="24"/>
          <w:lang w:val="en-US" w:eastAsia="es-UY"/>
        </w:rPr>
        <w:t xml:space="preserve">, el </w:t>
      </w:r>
      <w:proofErr w:type="spellStart"/>
      <w:r w:rsidRPr="00271055">
        <w:rPr>
          <w:rFonts w:ascii="Arial" w:eastAsia="Times New Roman" w:hAnsi="Arial" w:cs="Arial"/>
          <w:bCs/>
          <w:color w:val="0F6115"/>
          <w:sz w:val="24"/>
          <w:szCs w:val="24"/>
          <w:lang w:val="en-US" w:eastAsia="es-UY"/>
        </w:rPr>
        <w:t>premio</w:t>
      </w:r>
      <w:proofErr w:type="spellEnd"/>
      <w:r w:rsidRPr="00271055">
        <w:rPr>
          <w:rFonts w:ascii="Arial" w:eastAsia="Times New Roman" w:hAnsi="Arial" w:cs="Arial"/>
          <w:bCs/>
          <w:color w:val="0F6115"/>
          <w:sz w:val="24"/>
          <w:szCs w:val="24"/>
          <w:lang w:val="en-US" w:eastAsia="es-UY"/>
        </w:rPr>
        <w:t xml:space="preserve"> </w:t>
      </w:r>
      <w:proofErr w:type="spellStart"/>
      <w:r w:rsidRPr="00271055">
        <w:rPr>
          <w:rFonts w:ascii="Arial" w:eastAsia="Times New Roman" w:hAnsi="Arial" w:cs="Arial"/>
          <w:bCs/>
          <w:color w:val="0F6115"/>
          <w:sz w:val="24"/>
          <w:szCs w:val="24"/>
          <w:lang w:val="en-US" w:eastAsia="es-UY"/>
        </w:rPr>
        <w:t>literario</w:t>
      </w:r>
      <w:proofErr w:type="spellEnd"/>
      <w:r w:rsidRPr="00271055">
        <w:rPr>
          <w:rFonts w:ascii="Arial" w:eastAsia="Times New Roman" w:hAnsi="Arial" w:cs="Arial"/>
          <w:bCs/>
          <w:color w:val="0F6115"/>
          <w:sz w:val="24"/>
          <w:szCs w:val="24"/>
          <w:lang w:val="en-US" w:eastAsia="es-UY"/>
        </w:rPr>
        <w:t xml:space="preserve"> </w:t>
      </w:r>
      <w:proofErr w:type="spellStart"/>
      <w:r w:rsidRPr="00271055">
        <w:rPr>
          <w:rFonts w:ascii="Arial" w:eastAsia="Times New Roman" w:hAnsi="Arial" w:cs="Arial"/>
          <w:bCs/>
          <w:color w:val="0F6115"/>
          <w:sz w:val="24"/>
          <w:szCs w:val="24"/>
          <w:lang w:val="en-US" w:eastAsia="es-UY"/>
        </w:rPr>
        <w:t>más</w:t>
      </w:r>
      <w:proofErr w:type="spellEnd"/>
      <w:r w:rsidRPr="00271055">
        <w:rPr>
          <w:rFonts w:ascii="Arial" w:eastAsia="Times New Roman" w:hAnsi="Arial" w:cs="Arial"/>
          <w:bCs/>
          <w:color w:val="0F6115"/>
          <w:sz w:val="24"/>
          <w:szCs w:val="24"/>
          <w:lang w:val="en-US" w:eastAsia="es-UY"/>
        </w:rPr>
        <w:t xml:space="preserve"> </w:t>
      </w:r>
      <w:proofErr w:type="spellStart"/>
      <w:r w:rsidRPr="00271055">
        <w:rPr>
          <w:rFonts w:ascii="Arial" w:eastAsia="Times New Roman" w:hAnsi="Arial" w:cs="Arial"/>
          <w:bCs/>
          <w:color w:val="0F6115"/>
          <w:sz w:val="24"/>
          <w:szCs w:val="24"/>
          <w:lang w:val="en-US" w:eastAsia="es-UY"/>
        </w:rPr>
        <w:t>importante</w:t>
      </w:r>
      <w:proofErr w:type="spellEnd"/>
      <w:r w:rsidRPr="00271055">
        <w:rPr>
          <w:rFonts w:ascii="Arial" w:eastAsia="Times New Roman" w:hAnsi="Arial" w:cs="Arial"/>
          <w:bCs/>
          <w:color w:val="0F6115"/>
          <w:sz w:val="24"/>
          <w:szCs w:val="24"/>
          <w:lang w:val="en-US" w:eastAsia="es-UY"/>
        </w:rPr>
        <w:t xml:space="preserve"> del </w:t>
      </w:r>
      <w:proofErr w:type="spellStart"/>
      <w:r w:rsidRPr="00271055">
        <w:rPr>
          <w:rFonts w:ascii="Arial" w:eastAsia="Times New Roman" w:hAnsi="Arial" w:cs="Arial"/>
          <w:bCs/>
          <w:color w:val="0F6115"/>
          <w:sz w:val="24"/>
          <w:szCs w:val="24"/>
          <w:lang w:val="en-US" w:eastAsia="es-UY"/>
        </w:rPr>
        <w:t>país</w:t>
      </w:r>
      <w:proofErr w:type="spellEnd"/>
      <w:r w:rsidRPr="00271055">
        <w:rPr>
          <w:rFonts w:ascii="Arial" w:eastAsia="Times New Roman" w:hAnsi="Arial" w:cs="Arial"/>
          <w:bCs/>
          <w:color w:val="0F6115"/>
          <w:sz w:val="24"/>
          <w:szCs w:val="24"/>
          <w:lang w:val="en-US" w:eastAsia="es-UY"/>
        </w:rPr>
        <w:t xml:space="preserve">. </w:t>
      </w:r>
      <w:proofErr w:type="spellStart"/>
      <w:r w:rsidRPr="00271055">
        <w:rPr>
          <w:rFonts w:ascii="Arial" w:eastAsia="Times New Roman" w:hAnsi="Arial" w:cs="Arial"/>
          <w:bCs/>
          <w:color w:val="0F6115"/>
          <w:sz w:val="24"/>
          <w:szCs w:val="24"/>
          <w:lang w:val="en-US" w:eastAsia="es-UY"/>
        </w:rPr>
        <w:t>En</w:t>
      </w:r>
      <w:proofErr w:type="spellEnd"/>
      <w:r w:rsidRPr="00271055">
        <w:rPr>
          <w:rFonts w:ascii="Arial" w:eastAsia="Times New Roman" w:hAnsi="Arial" w:cs="Arial"/>
          <w:bCs/>
          <w:color w:val="0F6115"/>
          <w:sz w:val="24"/>
          <w:szCs w:val="24"/>
          <w:lang w:val="en-US" w:eastAsia="es-UY"/>
        </w:rPr>
        <w:t xml:space="preserve"> 1986 </w:t>
      </w:r>
      <w:proofErr w:type="spellStart"/>
      <w:r w:rsidRPr="00271055">
        <w:rPr>
          <w:rFonts w:ascii="Arial" w:eastAsia="Times New Roman" w:hAnsi="Arial" w:cs="Arial"/>
          <w:bCs/>
          <w:color w:val="0F6115"/>
          <w:sz w:val="24"/>
          <w:szCs w:val="24"/>
          <w:lang w:val="en-US" w:eastAsia="es-UY"/>
        </w:rPr>
        <w:t>fue</w:t>
      </w:r>
      <w:proofErr w:type="spellEnd"/>
      <w:r w:rsidRPr="00271055">
        <w:rPr>
          <w:rFonts w:ascii="Arial" w:eastAsia="Times New Roman" w:hAnsi="Arial" w:cs="Arial"/>
          <w:bCs/>
          <w:color w:val="0F6115"/>
          <w:sz w:val="24"/>
          <w:szCs w:val="24"/>
          <w:lang w:val="en-US" w:eastAsia="es-UY"/>
        </w:rPr>
        <w:t xml:space="preserve"> </w:t>
      </w:r>
      <w:proofErr w:type="spellStart"/>
      <w:r w:rsidRPr="00271055">
        <w:rPr>
          <w:rFonts w:ascii="Arial" w:eastAsia="Times New Roman" w:hAnsi="Arial" w:cs="Arial"/>
          <w:bCs/>
          <w:color w:val="0F6115"/>
          <w:sz w:val="24"/>
          <w:szCs w:val="24"/>
          <w:lang w:val="en-US" w:eastAsia="es-UY"/>
        </w:rPr>
        <w:t>elegido</w:t>
      </w:r>
      <w:proofErr w:type="spellEnd"/>
      <w:r w:rsidRPr="00271055">
        <w:rPr>
          <w:rFonts w:ascii="Arial" w:eastAsia="Times New Roman" w:hAnsi="Arial" w:cs="Arial"/>
          <w:bCs/>
          <w:color w:val="0F6115"/>
          <w:sz w:val="24"/>
          <w:szCs w:val="24"/>
          <w:lang w:val="en-US" w:eastAsia="es-UY"/>
        </w:rPr>
        <w:t xml:space="preserve"> </w:t>
      </w:r>
      <w:proofErr w:type="spellStart"/>
      <w:r w:rsidRPr="00271055">
        <w:rPr>
          <w:rFonts w:ascii="Arial" w:eastAsia="Times New Roman" w:hAnsi="Arial" w:cs="Arial"/>
          <w:bCs/>
          <w:color w:val="0F6115"/>
          <w:sz w:val="24"/>
          <w:szCs w:val="24"/>
          <w:lang w:val="en-US" w:eastAsia="es-UY"/>
        </w:rPr>
        <w:t>Intelectual</w:t>
      </w:r>
      <w:proofErr w:type="spellEnd"/>
      <w:r w:rsidRPr="00271055">
        <w:rPr>
          <w:rFonts w:ascii="Arial" w:eastAsia="Times New Roman" w:hAnsi="Arial" w:cs="Arial"/>
          <w:bCs/>
          <w:color w:val="0F6115"/>
          <w:sz w:val="24"/>
          <w:szCs w:val="24"/>
          <w:lang w:val="en-US" w:eastAsia="es-UY"/>
        </w:rPr>
        <w:t xml:space="preserve"> del </w:t>
      </w:r>
      <w:proofErr w:type="spellStart"/>
      <w:r w:rsidRPr="00271055">
        <w:rPr>
          <w:rFonts w:ascii="Arial" w:eastAsia="Times New Roman" w:hAnsi="Arial" w:cs="Arial"/>
          <w:bCs/>
          <w:color w:val="0F6115"/>
          <w:sz w:val="24"/>
          <w:szCs w:val="24"/>
          <w:lang w:val="en-US" w:eastAsia="es-UY"/>
        </w:rPr>
        <w:t>Año</w:t>
      </w:r>
      <w:proofErr w:type="spellEnd"/>
      <w:r w:rsidRPr="00271055">
        <w:rPr>
          <w:rFonts w:ascii="Arial" w:eastAsia="Times New Roman" w:hAnsi="Arial" w:cs="Arial"/>
          <w:bCs/>
          <w:color w:val="0F6115"/>
          <w:sz w:val="24"/>
          <w:szCs w:val="24"/>
          <w:lang w:val="en-US" w:eastAsia="es-UY"/>
        </w:rPr>
        <w:t xml:space="preserve"> por la Unión </w:t>
      </w:r>
      <w:proofErr w:type="spellStart"/>
      <w:r w:rsidRPr="00271055">
        <w:rPr>
          <w:rFonts w:ascii="Arial" w:eastAsia="Times New Roman" w:hAnsi="Arial" w:cs="Arial"/>
          <w:bCs/>
          <w:color w:val="0F6115"/>
          <w:sz w:val="24"/>
          <w:szCs w:val="24"/>
          <w:lang w:val="en-US" w:eastAsia="es-UY"/>
        </w:rPr>
        <w:t>Brasileña</w:t>
      </w:r>
      <w:proofErr w:type="spellEnd"/>
      <w:r w:rsidRPr="00271055">
        <w:rPr>
          <w:rFonts w:ascii="Arial" w:eastAsia="Times New Roman" w:hAnsi="Arial" w:cs="Arial"/>
          <w:bCs/>
          <w:color w:val="0F6115"/>
          <w:sz w:val="24"/>
          <w:szCs w:val="24"/>
          <w:lang w:val="en-US" w:eastAsia="es-UY"/>
        </w:rPr>
        <w:t xml:space="preserve"> de </w:t>
      </w:r>
      <w:proofErr w:type="spellStart"/>
      <w:r w:rsidRPr="00271055">
        <w:rPr>
          <w:rFonts w:ascii="Arial" w:eastAsia="Times New Roman" w:hAnsi="Arial" w:cs="Arial"/>
          <w:bCs/>
          <w:color w:val="0F6115"/>
          <w:sz w:val="24"/>
          <w:szCs w:val="24"/>
          <w:lang w:val="en-US" w:eastAsia="es-UY"/>
        </w:rPr>
        <w:t>Escritores</w:t>
      </w:r>
      <w:proofErr w:type="spellEnd"/>
      <w:r w:rsidRPr="00271055">
        <w:rPr>
          <w:rFonts w:ascii="Arial" w:eastAsia="Times New Roman" w:hAnsi="Arial" w:cs="Arial"/>
          <w:bCs/>
          <w:color w:val="0F6115"/>
          <w:sz w:val="24"/>
          <w:szCs w:val="24"/>
          <w:lang w:val="en-US" w:eastAsia="es-UY"/>
        </w:rPr>
        <w:t>. </w:t>
      </w:r>
    </w:p>
    <w:p w:rsidR="00271055" w:rsidRPr="00271055" w:rsidRDefault="00271055" w:rsidP="00271055">
      <w:pPr>
        <w:shd w:val="clear" w:color="auto" w:fill="FFFFFF"/>
        <w:spacing w:after="0" w:line="240" w:lineRule="auto"/>
        <w:jc w:val="both"/>
        <w:rPr>
          <w:rFonts w:ascii="Arial" w:eastAsia="Times New Roman" w:hAnsi="Arial" w:cs="Arial"/>
          <w:color w:val="222222"/>
          <w:sz w:val="24"/>
          <w:szCs w:val="24"/>
          <w:lang w:val="es-UY" w:eastAsia="es-UY"/>
        </w:rPr>
      </w:pPr>
      <w:r w:rsidRPr="00271055">
        <w:rPr>
          <w:rFonts w:ascii="Arial" w:eastAsia="Times New Roman" w:hAnsi="Arial" w:cs="Arial"/>
          <w:bCs/>
          <w:color w:val="0F6115"/>
          <w:sz w:val="24"/>
          <w:szCs w:val="24"/>
          <w:lang w:val="en-US" w:eastAsia="es-UY"/>
        </w:rPr>
        <w:t> </w:t>
      </w:r>
    </w:p>
    <w:bookmarkEnd w:id="0"/>
    <w:p w:rsidR="00271055" w:rsidRPr="00271055" w:rsidRDefault="00271055" w:rsidP="00271055">
      <w:pPr>
        <w:shd w:val="clear" w:color="auto" w:fill="FFFFFF"/>
        <w:spacing w:after="0" w:line="240" w:lineRule="auto"/>
        <w:jc w:val="both"/>
        <w:rPr>
          <w:rFonts w:ascii="Arial" w:eastAsia="Times New Roman" w:hAnsi="Arial" w:cs="Arial"/>
          <w:color w:val="222222"/>
          <w:sz w:val="24"/>
          <w:szCs w:val="24"/>
          <w:lang w:val="es-UY" w:eastAsia="es-UY"/>
        </w:rPr>
      </w:pPr>
      <w:proofErr w:type="spellStart"/>
      <w:r w:rsidRPr="00271055">
        <w:rPr>
          <w:rFonts w:ascii="Arial" w:eastAsia="Times New Roman" w:hAnsi="Arial" w:cs="Arial"/>
          <w:b/>
          <w:bCs/>
          <w:color w:val="0F6115"/>
          <w:sz w:val="24"/>
          <w:szCs w:val="24"/>
          <w:lang w:val="en-US" w:eastAsia="es-UY"/>
        </w:rPr>
        <w:t>Asesor</w:t>
      </w:r>
      <w:proofErr w:type="spellEnd"/>
      <w:r w:rsidRPr="00271055">
        <w:rPr>
          <w:rFonts w:ascii="Arial" w:eastAsia="Times New Roman" w:hAnsi="Arial" w:cs="Arial"/>
          <w:b/>
          <w:bCs/>
          <w:color w:val="0F6115"/>
          <w:sz w:val="24"/>
          <w:szCs w:val="24"/>
          <w:lang w:val="en-US" w:eastAsia="es-UY"/>
        </w:rPr>
        <w:t xml:space="preserve"> de </w:t>
      </w:r>
      <w:proofErr w:type="spellStart"/>
      <w:r w:rsidRPr="00271055">
        <w:rPr>
          <w:rFonts w:ascii="Arial" w:eastAsia="Times New Roman" w:hAnsi="Arial" w:cs="Arial"/>
          <w:b/>
          <w:bCs/>
          <w:color w:val="0F6115"/>
          <w:sz w:val="24"/>
          <w:szCs w:val="24"/>
          <w:lang w:val="en-US" w:eastAsia="es-UY"/>
        </w:rPr>
        <w:t>movimientos</w:t>
      </w:r>
      <w:proofErr w:type="spellEnd"/>
      <w:r w:rsidRPr="00271055">
        <w:rPr>
          <w:rFonts w:ascii="Arial" w:eastAsia="Times New Roman" w:hAnsi="Arial" w:cs="Arial"/>
          <w:b/>
          <w:bCs/>
          <w:color w:val="0F6115"/>
          <w:sz w:val="24"/>
          <w:szCs w:val="24"/>
          <w:lang w:val="en-US" w:eastAsia="es-UY"/>
        </w:rPr>
        <w:t xml:space="preserve"> </w:t>
      </w:r>
      <w:proofErr w:type="spellStart"/>
      <w:r w:rsidRPr="00271055">
        <w:rPr>
          <w:rFonts w:ascii="Arial" w:eastAsia="Times New Roman" w:hAnsi="Arial" w:cs="Arial"/>
          <w:b/>
          <w:bCs/>
          <w:color w:val="0F6115"/>
          <w:sz w:val="24"/>
          <w:szCs w:val="24"/>
          <w:lang w:val="en-US" w:eastAsia="es-UY"/>
        </w:rPr>
        <w:t>sociales</w:t>
      </w:r>
      <w:proofErr w:type="spellEnd"/>
      <w:r w:rsidRPr="00271055">
        <w:rPr>
          <w:rFonts w:ascii="Arial" w:eastAsia="Times New Roman" w:hAnsi="Arial" w:cs="Arial"/>
          <w:b/>
          <w:bCs/>
          <w:color w:val="0F6115"/>
          <w:sz w:val="24"/>
          <w:szCs w:val="24"/>
          <w:lang w:val="en-US" w:eastAsia="es-UY"/>
        </w:rPr>
        <w:t xml:space="preserve">, de las </w:t>
      </w:r>
      <w:proofErr w:type="spellStart"/>
      <w:r w:rsidRPr="00271055">
        <w:rPr>
          <w:rFonts w:ascii="Arial" w:eastAsia="Times New Roman" w:hAnsi="Arial" w:cs="Arial"/>
          <w:b/>
          <w:bCs/>
          <w:color w:val="0F6115"/>
          <w:sz w:val="24"/>
          <w:szCs w:val="24"/>
          <w:lang w:val="en-US" w:eastAsia="es-UY"/>
        </w:rPr>
        <w:t>Comunidades</w:t>
      </w:r>
      <w:proofErr w:type="spellEnd"/>
      <w:r w:rsidRPr="00271055">
        <w:rPr>
          <w:rFonts w:ascii="Arial" w:eastAsia="Times New Roman" w:hAnsi="Arial" w:cs="Arial"/>
          <w:b/>
          <w:bCs/>
          <w:color w:val="0F6115"/>
          <w:sz w:val="24"/>
          <w:szCs w:val="24"/>
          <w:lang w:val="en-US" w:eastAsia="es-UY"/>
        </w:rPr>
        <w:t xml:space="preserve"> </w:t>
      </w:r>
      <w:proofErr w:type="spellStart"/>
      <w:r w:rsidRPr="00271055">
        <w:rPr>
          <w:rFonts w:ascii="Arial" w:eastAsia="Times New Roman" w:hAnsi="Arial" w:cs="Arial"/>
          <w:b/>
          <w:bCs/>
          <w:color w:val="0F6115"/>
          <w:sz w:val="24"/>
          <w:szCs w:val="24"/>
          <w:lang w:val="en-US" w:eastAsia="es-UY"/>
        </w:rPr>
        <w:t>Eclesiales</w:t>
      </w:r>
      <w:proofErr w:type="spellEnd"/>
      <w:r w:rsidRPr="00271055">
        <w:rPr>
          <w:rFonts w:ascii="Arial" w:eastAsia="Times New Roman" w:hAnsi="Arial" w:cs="Arial"/>
          <w:b/>
          <w:bCs/>
          <w:color w:val="0F6115"/>
          <w:sz w:val="24"/>
          <w:szCs w:val="24"/>
          <w:lang w:val="en-US" w:eastAsia="es-UY"/>
        </w:rPr>
        <w:t xml:space="preserve"> de Base y el </w:t>
      </w:r>
      <w:proofErr w:type="spellStart"/>
      <w:r w:rsidRPr="00271055">
        <w:rPr>
          <w:rFonts w:ascii="Arial" w:eastAsia="Times New Roman" w:hAnsi="Arial" w:cs="Arial"/>
          <w:b/>
          <w:bCs/>
          <w:color w:val="0F6115"/>
          <w:sz w:val="24"/>
          <w:szCs w:val="24"/>
          <w:lang w:val="en-US" w:eastAsia="es-UY"/>
        </w:rPr>
        <w:t>Movimiento</w:t>
      </w:r>
      <w:proofErr w:type="spellEnd"/>
      <w:r w:rsidRPr="00271055">
        <w:rPr>
          <w:rFonts w:ascii="Arial" w:eastAsia="Times New Roman" w:hAnsi="Arial" w:cs="Arial"/>
          <w:b/>
          <w:bCs/>
          <w:color w:val="0F6115"/>
          <w:sz w:val="24"/>
          <w:szCs w:val="24"/>
          <w:lang w:val="en-US" w:eastAsia="es-UY"/>
        </w:rPr>
        <w:t xml:space="preserve"> de </w:t>
      </w:r>
      <w:proofErr w:type="spellStart"/>
      <w:r w:rsidRPr="00271055">
        <w:rPr>
          <w:rFonts w:ascii="Arial" w:eastAsia="Times New Roman" w:hAnsi="Arial" w:cs="Arial"/>
          <w:b/>
          <w:bCs/>
          <w:color w:val="0F6115"/>
          <w:sz w:val="24"/>
          <w:szCs w:val="24"/>
          <w:lang w:val="en-US" w:eastAsia="es-UY"/>
        </w:rPr>
        <w:t>Trabajadores</w:t>
      </w:r>
      <w:proofErr w:type="spellEnd"/>
      <w:r w:rsidRPr="00271055">
        <w:rPr>
          <w:rFonts w:ascii="Arial" w:eastAsia="Times New Roman" w:hAnsi="Arial" w:cs="Arial"/>
          <w:b/>
          <w:bCs/>
          <w:color w:val="0F6115"/>
          <w:sz w:val="24"/>
          <w:szCs w:val="24"/>
          <w:lang w:val="en-US" w:eastAsia="es-UY"/>
        </w:rPr>
        <w:t xml:space="preserve"> Rurales sin Tierra, </w:t>
      </w:r>
      <w:proofErr w:type="spellStart"/>
      <w:r w:rsidRPr="00271055">
        <w:rPr>
          <w:rFonts w:ascii="Arial" w:eastAsia="Times New Roman" w:hAnsi="Arial" w:cs="Arial"/>
          <w:b/>
          <w:bCs/>
          <w:color w:val="0F6115"/>
          <w:sz w:val="24"/>
          <w:szCs w:val="24"/>
          <w:lang w:val="en-US" w:eastAsia="es-UY"/>
        </w:rPr>
        <w:t>participa</w:t>
      </w:r>
      <w:proofErr w:type="spellEnd"/>
      <w:r w:rsidRPr="00271055">
        <w:rPr>
          <w:rFonts w:ascii="Arial" w:eastAsia="Times New Roman" w:hAnsi="Arial" w:cs="Arial"/>
          <w:b/>
          <w:bCs/>
          <w:color w:val="0F6115"/>
          <w:sz w:val="24"/>
          <w:szCs w:val="24"/>
          <w:lang w:val="en-US" w:eastAsia="es-UY"/>
        </w:rPr>
        <w:t xml:space="preserve"> </w:t>
      </w:r>
      <w:proofErr w:type="spellStart"/>
      <w:r w:rsidRPr="00271055">
        <w:rPr>
          <w:rFonts w:ascii="Arial" w:eastAsia="Times New Roman" w:hAnsi="Arial" w:cs="Arial"/>
          <w:b/>
          <w:bCs/>
          <w:color w:val="0F6115"/>
          <w:sz w:val="24"/>
          <w:szCs w:val="24"/>
          <w:lang w:val="en-US" w:eastAsia="es-UY"/>
        </w:rPr>
        <w:t>activamente</w:t>
      </w:r>
      <w:proofErr w:type="spellEnd"/>
      <w:r w:rsidRPr="00271055">
        <w:rPr>
          <w:rFonts w:ascii="Arial" w:eastAsia="Times New Roman" w:hAnsi="Arial" w:cs="Arial"/>
          <w:b/>
          <w:bCs/>
          <w:color w:val="0F6115"/>
          <w:sz w:val="24"/>
          <w:szCs w:val="24"/>
          <w:lang w:val="en-US" w:eastAsia="es-UY"/>
        </w:rPr>
        <w:t xml:space="preserve"> </w:t>
      </w:r>
      <w:proofErr w:type="spellStart"/>
      <w:r w:rsidRPr="00271055">
        <w:rPr>
          <w:rFonts w:ascii="Arial" w:eastAsia="Times New Roman" w:hAnsi="Arial" w:cs="Arial"/>
          <w:b/>
          <w:bCs/>
          <w:color w:val="0F6115"/>
          <w:sz w:val="24"/>
          <w:szCs w:val="24"/>
          <w:lang w:val="en-US" w:eastAsia="es-UY"/>
        </w:rPr>
        <w:t>en</w:t>
      </w:r>
      <w:proofErr w:type="spellEnd"/>
      <w:r w:rsidRPr="00271055">
        <w:rPr>
          <w:rFonts w:ascii="Arial" w:eastAsia="Times New Roman" w:hAnsi="Arial" w:cs="Arial"/>
          <w:b/>
          <w:bCs/>
          <w:color w:val="0F6115"/>
          <w:sz w:val="24"/>
          <w:szCs w:val="24"/>
          <w:lang w:val="en-US" w:eastAsia="es-UY"/>
        </w:rPr>
        <w:t xml:space="preserve"> la </w:t>
      </w:r>
      <w:proofErr w:type="spellStart"/>
      <w:r w:rsidRPr="00271055">
        <w:rPr>
          <w:rFonts w:ascii="Arial" w:eastAsia="Times New Roman" w:hAnsi="Arial" w:cs="Arial"/>
          <w:b/>
          <w:bCs/>
          <w:color w:val="0F6115"/>
          <w:sz w:val="24"/>
          <w:szCs w:val="24"/>
          <w:lang w:val="en-US" w:eastAsia="es-UY"/>
        </w:rPr>
        <w:t>vida</w:t>
      </w:r>
      <w:proofErr w:type="spellEnd"/>
      <w:r w:rsidRPr="00271055">
        <w:rPr>
          <w:rFonts w:ascii="Arial" w:eastAsia="Times New Roman" w:hAnsi="Arial" w:cs="Arial"/>
          <w:b/>
          <w:bCs/>
          <w:color w:val="0F6115"/>
          <w:sz w:val="24"/>
          <w:szCs w:val="24"/>
          <w:lang w:val="en-US" w:eastAsia="es-UY"/>
        </w:rPr>
        <w:t xml:space="preserve"> </w:t>
      </w:r>
      <w:proofErr w:type="spellStart"/>
      <w:r w:rsidRPr="00271055">
        <w:rPr>
          <w:rFonts w:ascii="Arial" w:eastAsia="Times New Roman" w:hAnsi="Arial" w:cs="Arial"/>
          <w:b/>
          <w:bCs/>
          <w:color w:val="0F6115"/>
          <w:sz w:val="24"/>
          <w:szCs w:val="24"/>
          <w:lang w:val="en-US" w:eastAsia="es-UY"/>
        </w:rPr>
        <w:t>política</w:t>
      </w:r>
      <w:proofErr w:type="spellEnd"/>
      <w:r w:rsidRPr="00271055">
        <w:rPr>
          <w:rFonts w:ascii="Arial" w:eastAsia="Times New Roman" w:hAnsi="Arial" w:cs="Arial"/>
          <w:b/>
          <w:bCs/>
          <w:color w:val="0F6115"/>
          <w:sz w:val="24"/>
          <w:szCs w:val="24"/>
          <w:lang w:val="en-US" w:eastAsia="es-UY"/>
        </w:rPr>
        <w:t xml:space="preserve"> del </w:t>
      </w:r>
      <w:proofErr w:type="spellStart"/>
      <w:r w:rsidRPr="00271055">
        <w:rPr>
          <w:rFonts w:ascii="Arial" w:eastAsia="Times New Roman" w:hAnsi="Arial" w:cs="Arial"/>
          <w:b/>
          <w:bCs/>
          <w:color w:val="0F6115"/>
          <w:sz w:val="24"/>
          <w:szCs w:val="24"/>
          <w:lang w:val="en-US" w:eastAsia="es-UY"/>
        </w:rPr>
        <w:t>Brasil</w:t>
      </w:r>
      <w:proofErr w:type="spellEnd"/>
      <w:r w:rsidRPr="00271055">
        <w:rPr>
          <w:rFonts w:ascii="Arial" w:eastAsia="Times New Roman" w:hAnsi="Arial" w:cs="Arial"/>
          <w:b/>
          <w:bCs/>
          <w:color w:val="0F6115"/>
          <w:sz w:val="24"/>
          <w:szCs w:val="24"/>
          <w:lang w:val="en-US" w:eastAsia="es-UY"/>
        </w:rPr>
        <w:t xml:space="preserve"> </w:t>
      </w:r>
      <w:proofErr w:type="spellStart"/>
      <w:r w:rsidRPr="00271055">
        <w:rPr>
          <w:rFonts w:ascii="Arial" w:eastAsia="Times New Roman" w:hAnsi="Arial" w:cs="Arial"/>
          <w:b/>
          <w:bCs/>
          <w:color w:val="0F6115"/>
          <w:sz w:val="24"/>
          <w:szCs w:val="24"/>
          <w:lang w:val="en-US" w:eastAsia="es-UY"/>
        </w:rPr>
        <w:t>en</w:t>
      </w:r>
      <w:proofErr w:type="spellEnd"/>
      <w:r w:rsidRPr="00271055">
        <w:rPr>
          <w:rFonts w:ascii="Arial" w:eastAsia="Times New Roman" w:hAnsi="Arial" w:cs="Arial"/>
          <w:b/>
          <w:bCs/>
          <w:color w:val="0F6115"/>
          <w:sz w:val="24"/>
          <w:szCs w:val="24"/>
          <w:lang w:val="en-US" w:eastAsia="es-UY"/>
        </w:rPr>
        <w:t xml:space="preserve"> los </w:t>
      </w:r>
      <w:proofErr w:type="spellStart"/>
      <w:r w:rsidRPr="00271055">
        <w:rPr>
          <w:rFonts w:ascii="Arial" w:eastAsia="Times New Roman" w:hAnsi="Arial" w:cs="Arial"/>
          <w:b/>
          <w:bCs/>
          <w:color w:val="0F6115"/>
          <w:sz w:val="24"/>
          <w:szCs w:val="24"/>
          <w:lang w:val="en-US" w:eastAsia="es-UY"/>
        </w:rPr>
        <w:t>últimos</w:t>
      </w:r>
      <w:proofErr w:type="spellEnd"/>
      <w:r w:rsidRPr="00271055">
        <w:rPr>
          <w:rFonts w:ascii="Arial" w:eastAsia="Times New Roman" w:hAnsi="Arial" w:cs="Arial"/>
          <w:b/>
          <w:bCs/>
          <w:color w:val="0F6115"/>
          <w:sz w:val="24"/>
          <w:szCs w:val="24"/>
          <w:lang w:val="en-US" w:eastAsia="es-UY"/>
        </w:rPr>
        <w:t xml:space="preserve"> 50 </w:t>
      </w:r>
      <w:proofErr w:type="spellStart"/>
      <w:r w:rsidRPr="00271055">
        <w:rPr>
          <w:rFonts w:ascii="Arial" w:eastAsia="Times New Roman" w:hAnsi="Arial" w:cs="Arial"/>
          <w:b/>
          <w:bCs/>
          <w:color w:val="0F6115"/>
          <w:sz w:val="24"/>
          <w:szCs w:val="24"/>
          <w:lang w:val="en-US" w:eastAsia="es-UY"/>
        </w:rPr>
        <w:t>años</w:t>
      </w:r>
      <w:proofErr w:type="spellEnd"/>
      <w:r w:rsidRPr="00271055">
        <w:rPr>
          <w:rFonts w:ascii="Arial" w:eastAsia="Times New Roman" w:hAnsi="Arial" w:cs="Arial"/>
          <w:b/>
          <w:bCs/>
          <w:color w:val="0F6115"/>
          <w:sz w:val="24"/>
          <w:szCs w:val="24"/>
          <w:lang w:val="en-US" w:eastAsia="es-UY"/>
        </w:rPr>
        <w:t>.</w:t>
      </w:r>
    </w:p>
    <w:p w:rsidR="00271055" w:rsidRPr="00271055" w:rsidRDefault="00271055" w:rsidP="00271055">
      <w:pPr>
        <w:shd w:val="clear" w:color="auto" w:fill="FFFFFF"/>
        <w:spacing w:after="100" w:line="240" w:lineRule="auto"/>
        <w:rPr>
          <w:rFonts w:ascii="Arial" w:eastAsia="Times New Roman" w:hAnsi="Arial" w:cs="Arial"/>
          <w:color w:val="222222"/>
          <w:sz w:val="24"/>
          <w:szCs w:val="24"/>
          <w:lang w:val="es-UY"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055"/>
    <w:rsid w:val="00271055"/>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A2FA20-2BC7-498B-B672-2CDB7826D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253418">
      <w:bodyDiv w:val="1"/>
      <w:marLeft w:val="0"/>
      <w:marRight w:val="0"/>
      <w:marTop w:val="0"/>
      <w:marBottom w:val="0"/>
      <w:divBdr>
        <w:top w:val="none" w:sz="0" w:space="0" w:color="auto"/>
        <w:left w:val="none" w:sz="0" w:space="0" w:color="auto"/>
        <w:bottom w:val="none" w:sz="0" w:space="0" w:color="auto"/>
        <w:right w:val="none" w:sz="0" w:space="0" w:color="auto"/>
      </w:divBdr>
      <w:divsChild>
        <w:div w:id="976690372">
          <w:marLeft w:val="0"/>
          <w:marRight w:val="0"/>
          <w:marTop w:val="0"/>
          <w:marBottom w:val="0"/>
          <w:divBdr>
            <w:top w:val="none" w:sz="0" w:space="0" w:color="auto"/>
            <w:left w:val="none" w:sz="0" w:space="0" w:color="auto"/>
            <w:bottom w:val="none" w:sz="0" w:space="0" w:color="auto"/>
            <w:right w:val="none" w:sz="0" w:space="0" w:color="auto"/>
          </w:divBdr>
          <w:divsChild>
            <w:div w:id="1817642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1603876">
                  <w:marLeft w:val="0"/>
                  <w:marRight w:val="0"/>
                  <w:marTop w:val="0"/>
                  <w:marBottom w:val="0"/>
                  <w:divBdr>
                    <w:top w:val="none" w:sz="0" w:space="0" w:color="auto"/>
                    <w:left w:val="none" w:sz="0" w:space="0" w:color="auto"/>
                    <w:bottom w:val="none" w:sz="0" w:space="0" w:color="auto"/>
                    <w:right w:val="none" w:sz="0" w:space="0" w:color="auto"/>
                  </w:divBdr>
                  <w:divsChild>
                    <w:div w:id="1873107423">
                      <w:marLeft w:val="0"/>
                      <w:marRight w:val="0"/>
                      <w:marTop w:val="0"/>
                      <w:marBottom w:val="0"/>
                      <w:divBdr>
                        <w:top w:val="none" w:sz="0" w:space="0" w:color="auto"/>
                        <w:left w:val="none" w:sz="0" w:space="0" w:color="auto"/>
                        <w:bottom w:val="none" w:sz="0" w:space="0" w:color="auto"/>
                        <w:right w:val="none" w:sz="0" w:space="0" w:color="auto"/>
                      </w:divBdr>
                      <w:divsChild>
                        <w:div w:id="467472822">
                          <w:marLeft w:val="0"/>
                          <w:marRight w:val="0"/>
                          <w:marTop w:val="0"/>
                          <w:marBottom w:val="0"/>
                          <w:divBdr>
                            <w:top w:val="none" w:sz="0" w:space="0" w:color="auto"/>
                            <w:left w:val="none" w:sz="0" w:space="0" w:color="auto"/>
                            <w:bottom w:val="none" w:sz="0" w:space="0" w:color="auto"/>
                            <w:right w:val="none" w:sz="0" w:space="0" w:color="auto"/>
                          </w:divBdr>
                        </w:div>
                        <w:div w:id="268898345">
                          <w:marLeft w:val="0"/>
                          <w:marRight w:val="0"/>
                          <w:marTop w:val="0"/>
                          <w:marBottom w:val="0"/>
                          <w:divBdr>
                            <w:top w:val="none" w:sz="0" w:space="0" w:color="auto"/>
                            <w:left w:val="none" w:sz="0" w:space="0" w:color="auto"/>
                            <w:bottom w:val="none" w:sz="0" w:space="0" w:color="auto"/>
                            <w:right w:val="none" w:sz="0" w:space="0" w:color="auto"/>
                          </w:divBdr>
                        </w:div>
                        <w:div w:id="305360653">
                          <w:marLeft w:val="0"/>
                          <w:marRight w:val="0"/>
                          <w:marTop w:val="0"/>
                          <w:marBottom w:val="0"/>
                          <w:divBdr>
                            <w:top w:val="none" w:sz="0" w:space="0" w:color="auto"/>
                            <w:left w:val="none" w:sz="0" w:space="0" w:color="auto"/>
                            <w:bottom w:val="none" w:sz="0" w:space="0" w:color="auto"/>
                            <w:right w:val="none" w:sz="0" w:space="0" w:color="auto"/>
                          </w:divBdr>
                        </w:div>
                        <w:div w:id="1560899453">
                          <w:marLeft w:val="0"/>
                          <w:marRight w:val="0"/>
                          <w:marTop w:val="0"/>
                          <w:marBottom w:val="0"/>
                          <w:divBdr>
                            <w:top w:val="none" w:sz="0" w:space="0" w:color="auto"/>
                            <w:left w:val="none" w:sz="0" w:space="0" w:color="auto"/>
                            <w:bottom w:val="none" w:sz="0" w:space="0" w:color="auto"/>
                            <w:right w:val="none" w:sz="0" w:space="0" w:color="auto"/>
                          </w:divBdr>
                        </w:div>
                        <w:div w:id="1183933481">
                          <w:marLeft w:val="0"/>
                          <w:marRight w:val="0"/>
                          <w:marTop w:val="0"/>
                          <w:marBottom w:val="0"/>
                          <w:divBdr>
                            <w:top w:val="none" w:sz="0" w:space="0" w:color="auto"/>
                            <w:left w:val="none" w:sz="0" w:space="0" w:color="auto"/>
                            <w:bottom w:val="none" w:sz="0" w:space="0" w:color="auto"/>
                            <w:right w:val="none" w:sz="0" w:space="0" w:color="auto"/>
                          </w:divBdr>
                        </w:div>
                        <w:div w:id="262616569">
                          <w:marLeft w:val="0"/>
                          <w:marRight w:val="0"/>
                          <w:marTop w:val="0"/>
                          <w:marBottom w:val="0"/>
                          <w:divBdr>
                            <w:top w:val="none" w:sz="0" w:space="0" w:color="auto"/>
                            <w:left w:val="none" w:sz="0" w:space="0" w:color="auto"/>
                            <w:bottom w:val="none" w:sz="0" w:space="0" w:color="auto"/>
                            <w:right w:val="none" w:sz="0" w:space="0" w:color="auto"/>
                          </w:divBdr>
                        </w:div>
                        <w:div w:id="49611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756</Words>
  <Characters>4162</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2020-01-02T00:06:00Z</dcterms:created>
  <dcterms:modified xsi:type="dcterms:W3CDTF">2020-01-02T00:07:00Z</dcterms:modified>
</cp:coreProperties>
</file>