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358A" w:rsidRPr="0031358A" w:rsidRDefault="0031358A" w:rsidP="0031358A">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31358A">
        <w:rPr>
          <w:rFonts w:ascii="Arial" w:eastAsia="Times New Roman" w:hAnsi="Arial" w:cs="Arial"/>
          <w:b/>
          <w:bCs/>
          <w:color w:val="333333"/>
          <w:kern w:val="36"/>
          <w:sz w:val="38"/>
          <w:szCs w:val="38"/>
          <w:lang w:val="es-UY" w:eastAsia="es-UY"/>
        </w:rPr>
        <w:t>La navidad no deja de lado la dificultad ni el sufrimiento</w:t>
      </w:r>
    </w:p>
    <w:p w:rsidR="0031358A" w:rsidRPr="0031358A" w:rsidRDefault="0031358A" w:rsidP="0031358A">
      <w:pPr>
        <w:shd w:val="clear" w:color="auto" w:fill="FFFFFF"/>
        <w:spacing w:after="0" w:line="240" w:lineRule="auto"/>
        <w:rPr>
          <w:rFonts w:ascii="Arial" w:eastAsia="Times New Roman" w:hAnsi="Arial" w:cs="Arial"/>
          <w:color w:val="000000"/>
          <w:sz w:val="21"/>
          <w:szCs w:val="21"/>
          <w:lang w:val="es-UY" w:eastAsia="es-UY"/>
        </w:rPr>
      </w:pPr>
      <w:r w:rsidRPr="0031358A">
        <w:rPr>
          <w:rFonts w:ascii="Arial" w:eastAsia="Times New Roman" w:hAnsi="Arial" w:cs="Arial"/>
          <w:noProof/>
          <w:color w:val="000000"/>
          <w:sz w:val="21"/>
          <w:szCs w:val="21"/>
          <w:lang w:val="es-UY" w:eastAsia="es-UY"/>
        </w:rPr>
        <w:drawing>
          <wp:inline distT="0" distB="0" distL="0" distR="0" wp14:anchorId="562AF2D8" wp14:editId="3E7D44E0">
            <wp:extent cx="5892103" cy="3308880"/>
            <wp:effectExtent l="0" t="0" r="0" b="6350"/>
            <wp:docPr id="1" name="Imagen 1" descr="La navidad no deja de lado la dificultad ni el sufri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navidad no deja de lado la dificultad ni el sufrimien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03042" cy="3315023"/>
                    </a:xfrm>
                    <a:prstGeom prst="rect">
                      <a:avLst/>
                    </a:prstGeom>
                    <a:noFill/>
                    <a:ln>
                      <a:noFill/>
                    </a:ln>
                  </pic:spPr>
                </pic:pic>
              </a:graphicData>
            </a:graphic>
          </wp:inline>
        </w:drawing>
      </w:r>
    </w:p>
    <w:p w:rsidR="0031358A" w:rsidRPr="0031358A" w:rsidRDefault="0031358A" w:rsidP="0031358A">
      <w:pPr>
        <w:shd w:val="clear" w:color="auto" w:fill="FFFFFF"/>
        <w:spacing w:line="240" w:lineRule="auto"/>
        <w:rPr>
          <w:rFonts w:ascii="Arial" w:eastAsia="Times New Roman" w:hAnsi="Arial" w:cs="Arial"/>
          <w:color w:val="000000"/>
          <w:sz w:val="21"/>
          <w:szCs w:val="21"/>
          <w:lang w:val="es-UY" w:eastAsia="es-UY"/>
        </w:rPr>
      </w:pPr>
      <w:r w:rsidRPr="0031358A">
        <w:rPr>
          <w:rFonts w:ascii="Arial" w:eastAsia="Times New Roman" w:hAnsi="Arial" w:cs="Arial"/>
          <w:color w:val="000000"/>
          <w:sz w:val="21"/>
          <w:szCs w:val="21"/>
          <w:lang w:val="es-UY" w:eastAsia="es-UY"/>
        </w:rPr>
        <w:t>La navidad no deja de lado la dificultad ni el sufrimiento</w:t>
      </w:r>
    </w:p>
    <w:p w:rsidR="0031358A" w:rsidRDefault="0031358A" w:rsidP="0031358A">
      <w:pPr>
        <w:shd w:val="clear" w:color="auto" w:fill="FFFFFF"/>
        <w:spacing w:after="150" w:line="240" w:lineRule="auto"/>
        <w:rPr>
          <w:rFonts w:ascii="inherit" w:eastAsia="Times New Roman" w:hAnsi="inherit" w:cs="Arial"/>
          <w:b/>
          <w:bCs/>
          <w:i/>
          <w:iCs/>
          <w:color w:val="333333"/>
          <w:sz w:val="20"/>
          <w:szCs w:val="20"/>
          <w:lang w:val="es-UY" w:eastAsia="es-UY"/>
        </w:rPr>
      </w:pPr>
      <w:r w:rsidRPr="0031358A">
        <w:rPr>
          <w:rFonts w:ascii="inherit" w:eastAsia="Times New Roman" w:hAnsi="inherit" w:cs="Arial"/>
          <w:b/>
          <w:bCs/>
          <w:i/>
          <w:iCs/>
          <w:color w:val="333333"/>
          <w:sz w:val="20"/>
          <w:szCs w:val="20"/>
          <w:lang w:val="es-UY" w:eastAsia="es-UY"/>
        </w:rPr>
        <w:t>17.12.2019</w:t>
      </w:r>
    </w:p>
    <w:p w:rsidR="0031358A" w:rsidRPr="0031358A" w:rsidRDefault="0031358A" w:rsidP="0031358A">
      <w:pPr>
        <w:shd w:val="clear" w:color="auto" w:fill="FFFFFF"/>
        <w:spacing w:after="150" w:line="240" w:lineRule="auto"/>
        <w:jc w:val="right"/>
        <w:rPr>
          <w:rFonts w:ascii="inherit" w:eastAsia="Times New Roman" w:hAnsi="inherit" w:cs="Arial"/>
          <w:b/>
          <w:bCs/>
          <w:i/>
          <w:iCs/>
          <w:color w:val="333333"/>
          <w:sz w:val="20"/>
          <w:szCs w:val="20"/>
          <w:lang w:val="es-UY" w:eastAsia="es-UY"/>
        </w:rPr>
      </w:pPr>
      <w:bookmarkStart w:id="0" w:name="_GoBack"/>
      <w:r>
        <w:rPr>
          <w:rFonts w:ascii="inherit" w:eastAsia="Times New Roman" w:hAnsi="inherit" w:cs="Arial"/>
          <w:b/>
          <w:bCs/>
          <w:i/>
          <w:iCs/>
          <w:color w:val="333333"/>
          <w:sz w:val="20"/>
          <w:szCs w:val="20"/>
          <w:lang w:val="es-UY" w:eastAsia="es-UY"/>
        </w:rPr>
        <w:t>Consuelo Vélez</w:t>
      </w:r>
    </w:p>
    <w:bookmarkEnd w:id="0"/>
    <w:p w:rsidR="0031358A" w:rsidRPr="0031358A" w:rsidRDefault="0031358A" w:rsidP="0031358A">
      <w:pPr>
        <w:shd w:val="clear" w:color="auto" w:fill="FFFFFF"/>
        <w:spacing w:after="465" w:line="300" w:lineRule="atLeast"/>
        <w:jc w:val="both"/>
        <w:rPr>
          <w:rFonts w:ascii="Arial" w:eastAsia="Times New Roman" w:hAnsi="Arial" w:cs="Arial"/>
          <w:color w:val="333333"/>
          <w:sz w:val="24"/>
          <w:szCs w:val="24"/>
          <w:lang w:val="es-UY" w:eastAsia="es-UY"/>
        </w:rPr>
      </w:pPr>
      <w:r w:rsidRPr="0031358A">
        <w:rPr>
          <w:rFonts w:ascii="Arial" w:eastAsia="Times New Roman" w:hAnsi="Arial" w:cs="Arial"/>
          <w:b/>
          <w:bCs/>
          <w:color w:val="474747"/>
          <w:sz w:val="24"/>
          <w:szCs w:val="24"/>
          <w:lang w:val="es-UY" w:eastAsia="es-UY"/>
        </w:rPr>
        <w:t>Se acerca cada vez más la navidad</w:t>
      </w:r>
      <w:r w:rsidRPr="0031358A">
        <w:rPr>
          <w:rFonts w:ascii="Arial" w:eastAsia="Times New Roman" w:hAnsi="Arial" w:cs="Arial"/>
          <w:color w:val="333333"/>
          <w:sz w:val="24"/>
          <w:szCs w:val="24"/>
          <w:lang w:val="es-UY" w:eastAsia="es-UY"/>
        </w:rPr>
        <w:t> y todo se torna </w:t>
      </w:r>
      <w:r w:rsidRPr="0031358A">
        <w:rPr>
          <w:rFonts w:ascii="Arial" w:eastAsia="Times New Roman" w:hAnsi="Arial" w:cs="Arial"/>
          <w:b/>
          <w:bCs/>
          <w:color w:val="474747"/>
          <w:sz w:val="24"/>
          <w:szCs w:val="24"/>
          <w:lang w:val="es-UY" w:eastAsia="es-UY"/>
        </w:rPr>
        <w:t>fiesta, alegría, celebración, compartir fraterno</w:t>
      </w:r>
      <w:r w:rsidRPr="0031358A">
        <w:rPr>
          <w:rFonts w:ascii="Arial" w:eastAsia="Times New Roman" w:hAnsi="Arial" w:cs="Arial"/>
          <w:color w:val="333333"/>
          <w:sz w:val="24"/>
          <w:szCs w:val="24"/>
          <w:lang w:val="es-UY" w:eastAsia="es-UY"/>
        </w:rPr>
        <w:t>. Este clima ayuda a cambiar el horizonte y a involucrarse en este ambiente. Sin embargo, l</w:t>
      </w:r>
      <w:r w:rsidRPr="0031358A">
        <w:rPr>
          <w:rFonts w:ascii="Arial" w:eastAsia="Times New Roman" w:hAnsi="Arial" w:cs="Arial"/>
          <w:b/>
          <w:bCs/>
          <w:color w:val="474747"/>
          <w:sz w:val="24"/>
          <w:szCs w:val="24"/>
          <w:lang w:val="es-UY" w:eastAsia="es-UY"/>
        </w:rPr>
        <w:t>o que cada persona vive por dentro sigue allí</w:t>
      </w:r>
      <w:r w:rsidRPr="0031358A">
        <w:rPr>
          <w:rFonts w:ascii="Arial" w:eastAsia="Times New Roman" w:hAnsi="Arial" w:cs="Arial"/>
          <w:color w:val="333333"/>
          <w:sz w:val="24"/>
          <w:szCs w:val="24"/>
          <w:lang w:val="es-UY" w:eastAsia="es-UY"/>
        </w:rPr>
        <w:t> sin que se pueda cambiar fácilmente porque </w:t>
      </w:r>
      <w:r w:rsidRPr="0031358A">
        <w:rPr>
          <w:rFonts w:ascii="Arial" w:eastAsia="Times New Roman" w:hAnsi="Arial" w:cs="Arial"/>
          <w:b/>
          <w:bCs/>
          <w:color w:val="474747"/>
          <w:sz w:val="24"/>
          <w:szCs w:val="24"/>
          <w:lang w:val="es-UY" w:eastAsia="es-UY"/>
        </w:rPr>
        <w:t>“la procesión va por dentro”</w:t>
      </w:r>
      <w:r w:rsidRPr="0031358A">
        <w:rPr>
          <w:rFonts w:ascii="Arial" w:eastAsia="Times New Roman" w:hAnsi="Arial" w:cs="Arial"/>
          <w:color w:val="333333"/>
          <w:sz w:val="24"/>
          <w:szCs w:val="24"/>
          <w:lang w:val="es-UY" w:eastAsia="es-UY"/>
        </w:rPr>
        <w:t> -como dice un dicho popular- y puede disimularse o dejar un poco de lado para dejarse llevar por esta corriente de festividades navideñas, pero </w:t>
      </w:r>
      <w:r w:rsidRPr="0031358A">
        <w:rPr>
          <w:rFonts w:ascii="Arial" w:eastAsia="Times New Roman" w:hAnsi="Arial" w:cs="Arial"/>
          <w:b/>
          <w:bCs/>
          <w:color w:val="474747"/>
          <w:sz w:val="24"/>
          <w:szCs w:val="24"/>
          <w:lang w:val="es-UY" w:eastAsia="es-UY"/>
        </w:rPr>
        <w:t>no significa que las cosas cambien mágicamente</w:t>
      </w:r>
      <w:r w:rsidRPr="0031358A">
        <w:rPr>
          <w:rFonts w:ascii="Arial" w:eastAsia="Times New Roman" w:hAnsi="Arial" w:cs="Arial"/>
          <w:color w:val="333333"/>
          <w:sz w:val="24"/>
          <w:szCs w:val="24"/>
          <w:lang w:val="es-UY" w:eastAsia="es-UY"/>
        </w:rPr>
        <w:t>. Pero, precisamente, las condiciones en que se da el nacimiento del Niño Jesús salen al encuentro de las personas que más </w:t>
      </w:r>
      <w:r w:rsidRPr="0031358A">
        <w:rPr>
          <w:rFonts w:ascii="Arial" w:eastAsia="Times New Roman" w:hAnsi="Arial" w:cs="Arial"/>
          <w:b/>
          <w:bCs/>
          <w:color w:val="474747"/>
          <w:sz w:val="24"/>
          <w:szCs w:val="24"/>
          <w:lang w:val="es-UY" w:eastAsia="es-UY"/>
        </w:rPr>
        <w:t>sufren</w:t>
      </w:r>
      <w:r w:rsidRPr="0031358A">
        <w:rPr>
          <w:rFonts w:ascii="Arial" w:eastAsia="Times New Roman" w:hAnsi="Arial" w:cs="Arial"/>
          <w:color w:val="333333"/>
          <w:sz w:val="24"/>
          <w:szCs w:val="24"/>
          <w:lang w:val="es-UY" w:eastAsia="es-UY"/>
        </w:rPr>
        <w:t>, más </w:t>
      </w:r>
      <w:r w:rsidRPr="0031358A">
        <w:rPr>
          <w:rFonts w:ascii="Arial" w:eastAsia="Times New Roman" w:hAnsi="Arial" w:cs="Arial"/>
          <w:b/>
          <w:bCs/>
          <w:color w:val="474747"/>
          <w:sz w:val="24"/>
          <w:szCs w:val="24"/>
          <w:lang w:val="es-UY" w:eastAsia="es-UY"/>
        </w:rPr>
        <w:t>necesitadas</w:t>
      </w:r>
      <w:r w:rsidRPr="0031358A">
        <w:rPr>
          <w:rFonts w:ascii="Arial" w:eastAsia="Times New Roman" w:hAnsi="Arial" w:cs="Arial"/>
          <w:color w:val="333333"/>
          <w:sz w:val="24"/>
          <w:szCs w:val="24"/>
          <w:lang w:val="es-UY" w:eastAsia="es-UY"/>
        </w:rPr>
        <w:t> o con </w:t>
      </w:r>
      <w:r w:rsidRPr="0031358A">
        <w:rPr>
          <w:rFonts w:ascii="Arial" w:eastAsia="Times New Roman" w:hAnsi="Arial" w:cs="Arial"/>
          <w:b/>
          <w:bCs/>
          <w:color w:val="474747"/>
          <w:sz w:val="24"/>
          <w:szCs w:val="24"/>
          <w:lang w:val="es-UY" w:eastAsia="es-UY"/>
        </w:rPr>
        <w:t>situaciones difíciles</w:t>
      </w:r>
      <w:r w:rsidRPr="0031358A">
        <w:rPr>
          <w:rFonts w:ascii="Arial" w:eastAsia="Times New Roman" w:hAnsi="Arial" w:cs="Arial"/>
          <w:color w:val="333333"/>
          <w:sz w:val="24"/>
          <w:szCs w:val="24"/>
          <w:lang w:val="es-UY" w:eastAsia="es-UY"/>
        </w:rPr>
        <w:t> en la vida.</w:t>
      </w:r>
    </w:p>
    <w:p w:rsidR="0031358A" w:rsidRPr="0031358A" w:rsidRDefault="0031358A" w:rsidP="0031358A">
      <w:pPr>
        <w:shd w:val="clear" w:color="auto" w:fill="FFFFFF"/>
        <w:spacing w:after="465" w:line="300" w:lineRule="atLeast"/>
        <w:jc w:val="both"/>
        <w:rPr>
          <w:rFonts w:ascii="Arial" w:eastAsia="Times New Roman" w:hAnsi="Arial" w:cs="Arial"/>
          <w:color w:val="333333"/>
          <w:sz w:val="24"/>
          <w:szCs w:val="24"/>
          <w:lang w:val="es-UY" w:eastAsia="es-UY"/>
        </w:rPr>
      </w:pPr>
      <w:r w:rsidRPr="0031358A">
        <w:rPr>
          <w:rFonts w:ascii="Arial" w:eastAsia="Times New Roman" w:hAnsi="Arial" w:cs="Arial"/>
          <w:b/>
          <w:bCs/>
          <w:color w:val="474747"/>
          <w:sz w:val="24"/>
          <w:szCs w:val="24"/>
          <w:lang w:val="es-UY" w:eastAsia="es-UY"/>
        </w:rPr>
        <w:t>Nacer en un pesebre</w:t>
      </w:r>
      <w:r w:rsidRPr="0031358A">
        <w:rPr>
          <w:rFonts w:ascii="Arial" w:eastAsia="Times New Roman" w:hAnsi="Arial" w:cs="Arial"/>
          <w:color w:val="333333"/>
          <w:sz w:val="24"/>
          <w:szCs w:val="24"/>
          <w:lang w:val="es-UY" w:eastAsia="es-UY"/>
        </w:rPr>
        <w:t> -como el evangelista Lucas nos relata el nacimiento de Jesús- (</w:t>
      </w:r>
      <w:proofErr w:type="spellStart"/>
      <w:r w:rsidRPr="0031358A">
        <w:rPr>
          <w:rFonts w:ascii="Arial" w:eastAsia="Times New Roman" w:hAnsi="Arial" w:cs="Arial"/>
          <w:color w:val="333333"/>
          <w:sz w:val="24"/>
          <w:szCs w:val="24"/>
          <w:lang w:val="es-UY" w:eastAsia="es-UY"/>
        </w:rPr>
        <w:t>Lc</w:t>
      </w:r>
      <w:proofErr w:type="spellEnd"/>
      <w:r w:rsidRPr="0031358A">
        <w:rPr>
          <w:rFonts w:ascii="Arial" w:eastAsia="Times New Roman" w:hAnsi="Arial" w:cs="Arial"/>
          <w:color w:val="333333"/>
          <w:sz w:val="24"/>
          <w:szCs w:val="24"/>
          <w:lang w:val="es-UY" w:eastAsia="es-UY"/>
        </w:rPr>
        <w:t xml:space="preserve"> 2, 1-20), no es ninguna buena noticia. Fue </w:t>
      </w:r>
      <w:r w:rsidRPr="0031358A">
        <w:rPr>
          <w:rFonts w:ascii="Arial" w:eastAsia="Times New Roman" w:hAnsi="Arial" w:cs="Arial"/>
          <w:b/>
          <w:bCs/>
          <w:color w:val="474747"/>
          <w:sz w:val="24"/>
          <w:szCs w:val="24"/>
          <w:lang w:val="es-UY" w:eastAsia="es-UY"/>
        </w:rPr>
        <w:t>la consecuencia de “no encontrar lugar para ellos en el mesón”</w:t>
      </w:r>
      <w:r w:rsidRPr="0031358A">
        <w:rPr>
          <w:rFonts w:ascii="Arial" w:eastAsia="Times New Roman" w:hAnsi="Arial" w:cs="Arial"/>
          <w:color w:val="333333"/>
          <w:sz w:val="24"/>
          <w:szCs w:val="24"/>
          <w:lang w:val="es-UY" w:eastAsia="es-UY"/>
        </w:rPr>
        <w:t>, es decir pasar angustias buscando un lugar para tener el bebé y, finalmente, no encontrar más que un pesebre para resguardarse.  Quienes los visitan son los </w:t>
      </w:r>
      <w:r w:rsidRPr="0031358A">
        <w:rPr>
          <w:rFonts w:ascii="Arial" w:eastAsia="Times New Roman" w:hAnsi="Arial" w:cs="Arial"/>
          <w:b/>
          <w:bCs/>
          <w:color w:val="474747"/>
          <w:sz w:val="24"/>
          <w:szCs w:val="24"/>
          <w:lang w:val="es-UY" w:eastAsia="es-UY"/>
        </w:rPr>
        <w:t>pastores</w:t>
      </w:r>
      <w:r w:rsidRPr="0031358A">
        <w:rPr>
          <w:rFonts w:ascii="Arial" w:eastAsia="Times New Roman" w:hAnsi="Arial" w:cs="Arial"/>
          <w:color w:val="333333"/>
          <w:sz w:val="24"/>
          <w:szCs w:val="24"/>
          <w:lang w:val="es-UY" w:eastAsia="es-UY"/>
        </w:rPr>
        <w:t xml:space="preserve">, pobres entre los pobres, que no son amigos de la familia pero que están en la zona y se acercan a saludarles, tal vez por la novedad de un nacimiento en ese lugar inhóspito donde ellos se encuentran. Lógicamente el evangelista coloca en boca de los pastores la alegría por el nacimiento de aquel niño entre ellos, pero parece que nadie más </w:t>
      </w:r>
      <w:r w:rsidRPr="0031358A">
        <w:rPr>
          <w:rFonts w:ascii="Arial" w:eastAsia="Times New Roman" w:hAnsi="Arial" w:cs="Arial"/>
          <w:color w:val="333333"/>
          <w:sz w:val="24"/>
          <w:szCs w:val="24"/>
          <w:lang w:val="es-UY" w:eastAsia="es-UY"/>
        </w:rPr>
        <w:lastRenderedPageBreak/>
        <w:t>lo reconoció y simplemente pasados aquellos días, María y José van a cumplir con los ritos religiosos previstos para los niños judíos. Pero </w:t>
      </w:r>
      <w:r w:rsidRPr="0031358A">
        <w:rPr>
          <w:rFonts w:ascii="Arial" w:eastAsia="Times New Roman" w:hAnsi="Arial" w:cs="Arial"/>
          <w:b/>
          <w:bCs/>
          <w:color w:val="474747"/>
          <w:sz w:val="24"/>
          <w:szCs w:val="24"/>
          <w:lang w:val="es-UY" w:eastAsia="es-UY"/>
        </w:rPr>
        <w:t>no fue fácil dicho nacimiento: solos, en tierra extraña, en las condiciones más precarias</w:t>
      </w:r>
      <w:r w:rsidRPr="0031358A">
        <w:rPr>
          <w:rFonts w:ascii="Arial" w:eastAsia="Times New Roman" w:hAnsi="Arial" w:cs="Arial"/>
          <w:color w:val="333333"/>
          <w:sz w:val="24"/>
          <w:szCs w:val="24"/>
          <w:lang w:val="es-UY" w:eastAsia="es-UY"/>
        </w:rPr>
        <w:t>.</w:t>
      </w:r>
    </w:p>
    <w:p w:rsidR="0031358A" w:rsidRPr="0031358A" w:rsidRDefault="0031358A" w:rsidP="0031358A">
      <w:pPr>
        <w:shd w:val="clear" w:color="auto" w:fill="FFFFFF"/>
        <w:spacing w:after="465" w:line="300" w:lineRule="atLeast"/>
        <w:jc w:val="both"/>
        <w:rPr>
          <w:rFonts w:ascii="Arial" w:eastAsia="Times New Roman" w:hAnsi="Arial" w:cs="Arial"/>
          <w:color w:val="333333"/>
          <w:sz w:val="24"/>
          <w:szCs w:val="24"/>
          <w:lang w:val="es-UY" w:eastAsia="es-UY"/>
        </w:rPr>
      </w:pPr>
      <w:r w:rsidRPr="0031358A">
        <w:rPr>
          <w:rFonts w:ascii="Arial" w:eastAsia="Times New Roman" w:hAnsi="Arial" w:cs="Arial"/>
          <w:color w:val="333333"/>
          <w:sz w:val="24"/>
          <w:szCs w:val="24"/>
          <w:lang w:val="es-UY" w:eastAsia="es-UY"/>
        </w:rPr>
        <w:t>La manera como el evangelio de Mateo relata el nacimiento (Mt 2, 1-18) no es muy diferente en el sentido de las dificultades que rodean dicho acontecimiento. </w:t>
      </w:r>
      <w:r w:rsidRPr="0031358A">
        <w:rPr>
          <w:rFonts w:ascii="Arial" w:eastAsia="Times New Roman" w:hAnsi="Arial" w:cs="Arial"/>
          <w:b/>
          <w:bCs/>
          <w:color w:val="474747"/>
          <w:sz w:val="24"/>
          <w:szCs w:val="24"/>
          <w:lang w:val="es-UY" w:eastAsia="es-UY"/>
        </w:rPr>
        <w:t>Una vez que el niño nace en Belén, se desata un tiempo de persecución e inseguridad</w:t>
      </w:r>
      <w:r w:rsidRPr="0031358A">
        <w:rPr>
          <w:rFonts w:ascii="Arial" w:eastAsia="Times New Roman" w:hAnsi="Arial" w:cs="Arial"/>
          <w:color w:val="333333"/>
          <w:sz w:val="24"/>
          <w:szCs w:val="24"/>
          <w:lang w:val="es-UY" w:eastAsia="es-UY"/>
        </w:rPr>
        <w:t>. Aunque el evangelista relata la visita de los reyes magos -con la que pretende mostrar la repercusión universal que este nacimiento tiene- José es avisado en sueños que el rey Herodes los está buscando para </w:t>
      </w:r>
      <w:r w:rsidRPr="0031358A">
        <w:rPr>
          <w:rFonts w:ascii="Arial" w:eastAsia="Times New Roman" w:hAnsi="Arial" w:cs="Arial"/>
          <w:b/>
          <w:bCs/>
          <w:color w:val="474747"/>
          <w:sz w:val="24"/>
          <w:szCs w:val="24"/>
          <w:lang w:val="es-UY" w:eastAsia="es-UY"/>
        </w:rPr>
        <w:t>matar al niño</w:t>
      </w:r>
      <w:r w:rsidRPr="0031358A">
        <w:rPr>
          <w:rFonts w:ascii="Arial" w:eastAsia="Times New Roman" w:hAnsi="Arial" w:cs="Arial"/>
          <w:color w:val="333333"/>
          <w:sz w:val="24"/>
          <w:szCs w:val="24"/>
          <w:lang w:val="es-UY" w:eastAsia="es-UY"/>
        </w:rPr>
        <w:t>. De ahí que tienen que huir a Egipto para librarse de ese peligro. Según el relato, aunque Herodes no puede matar al Niño Jesús, podemos imaginar el</w:t>
      </w:r>
      <w:r w:rsidRPr="0031358A">
        <w:rPr>
          <w:rFonts w:ascii="Arial" w:eastAsia="Times New Roman" w:hAnsi="Arial" w:cs="Arial"/>
          <w:b/>
          <w:bCs/>
          <w:color w:val="474747"/>
          <w:sz w:val="24"/>
          <w:szCs w:val="24"/>
          <w:lang w:val="es-UY" w:eastAsia="es-UY"/>
        </w:rPr>
        <w:t> horro</w:t>
      </w:r>
      <w:r w:rsidRPr="0031358A">
        <w:rPr>
          <w:rFonts w:ascii="Arial" w:eastAsia="Times New Roman" w:hAnsi="Arial" w:cs="Arial"/>
          <w:color w:val="333333"/>
          <w:sz w:val="24"/>
          <w:szCs w:val="24"/>
          <w:lang w:val="es-UY" w:eastAsia="es-UY"/>
        </w:rPr>
        <w:t>r que supuso para los demás niños que si fueron alcanzados por su espada. La muerte de los inocentes es una realidad tan cruda como los miles de inocentes que se han asesinado en tantas guerras y conflictos que no dejan de suceder en nuestro mundo.</w:t>
      </w:r>
    </w:p>
    <w:p w:rsidR="0031358A" w:rsidRPr="0031358A" w:rsidRDefault="0031358A" w:rsidP="0031358A">
      <w:pPr>
        <w:shd w:val="clear" w:color="auto" w:fill="FFFFFF"/>
        <w:spacing w:after="465" w:line="300" w:lineRule="atLeast"/>
        <w:jc w:val="both"/>
        <w:rPr>
          <w:rFonts w:ascii="Arial" w:eastAsia="Times New Roman" w:hAnsi="Arial" w:cs="Arial"/>
          <w:color w:val="333333"/>
          <w:sz w:val="24"/>
          <w:szCs w:val="24"/>
          <w:lang w:val="es-UY" w:eastAsia="es-UY"/>
        </w:rPr>
      </w:pPr>
      <w:r w:rsidRPr="0031358A">
        <w:rPr>
          <w:rFonts w:ascii="Arial" w:eastAsia="Times New Roman" w:hAnsi="Arial" w:cs="Arial"/>
          <w:color w:val="333333"/>
          <w:sz w:val="24"/>
          <w:szCs w:val="24"/>
          <w:lang w:val="es-UY" w:eastAsia="es-UY"/>
        </w:rPr>
        <w:t>Ahora bien, </w:t>
      </w:r>
      <w:r w:rsidRPr="0031358A">
        <w:rPr>
          <w:rFonts w:ascii="Arial" w:eastAsia="Times New Roman" w:hAnsi="Arial" w:cs="Arial"/>
          <w:b/>
          <w:bCs/>
          <w:color w:val="474747"/>
          <w:sz w:val="24"/>
          <w:szCs w:val="24"/>
          <w:lang w:val="es-UY" w:eastAsia="es-UY"/>
        </w:rPr>
        <w:t>recordar estas dificultades</w:t>
      </w:r>
      <w:r w:rsidRPr="0031358A">
        <w:rPr>
          <w:rFonts w:ascii="Arial" w:eastAsia="Times New Roman" w:hAnsi="Arial" w:cs="Arial"/>
          <w:color w:val="333333"/>
          <w:sz w:val="24"/>
          <w:szCs w:val="24"/>
          <w:lang w:val="es-UY" w:eastAsia="es-UY"/>
        </w:rPr>
        <w:t> que rondan la navidad nos hace </w:t>
      </w:r>
      <w:r w:rsidRPr="0031358A">
        <w:rPr>
          <w:rFonts w:ascii="Arial" w:eastAsia="Times New Roman" w:hAnsi="Arial" w:cs="Arial"/>
          <w:b/>
          <w:bCs/>
          <w:color w:val="474747"/>
          <w:sz w:val="24"/>
          <w:szCs w:val="24"/>
          <w:lang w:val="es-UY" w:eastAsia="es-UY"/>
        </w:rPr>
        <w:t>buscar el sentido profundo</w:t>
      </w:r>
      <w:r w:rsidRPr="0031358A">
        <w:rPr>
          <w:rFonts w:ascii="Arial" w:eastAsia="Times New Roman" w:hAnsi="Arial" w:cs="Arial"/>
          <w:color w:val="333333"/>
          <w:sz w:val="24"/>
          <w:szCs w:val="24"/>
          <w:lang w:val="es-UY" w:eastAsia="es-UY"/>
        </w:rPr>
        <w:t> de la misma y no quedarnos en la superficialidad de la algarabía y los festejos, tapando la realidad difícil que sigue existiendo en nuestras historias personales y sociales. </w:t>
      </w:r>
      <w:r w:rsidRPr="0031358A">
        <w:rPr>
          <w:rFonts w:ascii="Arial" w:eastAsia="Times New Roman" w:hAnsi="Arial" w:cs="Arial"/>
          <w:b/>
          <w:bCs/>
          <w:color w:val="474747"/>
          <w:sz w:val="24"/>
          <w:szCs w:val="24"/>
          <w:lang w:val="es-UY" w:eastAsia="es-UY"/>
        </w:rPr>
        <w:t>Navidad también es tiempo de asumir el dolor, la incertidumbre, el fracaso, la enfermedad e incluso, la muerte</w:t>
      </w:r>
      <w:r w:rsidRPr="0031358A">
        <w:rPr>
          <w:rFonts w:ascii="Arial" w:eastAsia="Times New Roman" w:hAnsi="Arial" w:cs="Arial"/>
          <w:color w:val="333333"/>
          <w:sz w:val="24"/>
          <w:szCs w:val="24"/>
          <w:lang w:val="es-UY" w:eastAsia="es-UY"/>
        </w:rPr>
        <w:t>, que se hace presente tantas veces en nuestra vida. Tal vez desde el propio sufrimiento podemos entender mejor lo que supuso el nacimiento del Salvador: nos trae la vida, pero no la reconocemos fácilmente, nos trae la paz, pero se desata la persecución, nos trae la esperanza, pero se vive en la incertidumbre.</w:t>
      </w:r>
    </w:p>
    <w:p w:rsidR="0031358A" w:rsidRPr="0031358A" w:rsidRDefault="0031358A" w:rsidP="0031358A">
      <w:pPr>
        <w:shd w:val="clear" w:color="auto" w:fill="FFFFFF"/>
        <w:spacing w:after="465" w:line="300" w:lineRule="atLeast"/>
        <w:jc w:val="both"/>
        <w:rPr>
          <w:rFonts w:ascii="Arial" w:eastAsia="Times New Roman" w:hAnsi="Arial" w:cs="Arial"/>
          <w:color w:val="333333"/>
          <w:sz w:val="24"/>
          <w:szCs w:val="24"/>
          <w:lang w:val="es-UY" w:eastAsia="es-UY"/>
        </w:rPr>
      </w:pPr>
      <w:r w:rsidRPr="0031358A">
        <w:rPr>
          <w:rFonts w:ascii="Arial" w:eastAsia="Times New Roman" w:hAnsi="Arial" w:cs="Arial"/>
          <w:b/>
          <w:bCs/>
          <w:color w:val="474747"/>
          <w:sz w:val="24"/>
          <w:szCs w:val="24"/>
          <w:lang w:val="es-UY" w:eastAsia="es-UY"/>
        </w:rPr>
        <w:t>No hay que disimular u ocultar los dolores de la vida</w:t>
      </w:r>
      <w:r w:rsidRPr="0031358A">
        <w:rPr>
          <w:rFonts w:ascii="Arial" w:eastAsia="Times New Roman" w:hAnsi="Arial" w:cs="Arial"/>
          <w:color w:val="333333"/>
          <w:sz w:val="24"/>
          <w:szCs w:val="24"/>
          <w:lang w:val="es-UY" w:eastAsia="es-UY"/>
        </w:rPr>
        <w:t>. Hay que </w:t>
      </w:r>
      <w:r w:rsidRPr="0031358A">
        <w:rPr>
          <w:rFonts w:ascii="Arial" w:eastAsia="Times New Roman" w:hAnsi="Arial" w:cs="Arial"/>
          <w:b/>
          <w:bCs/>
          <w:color w:val="474747"/>
          <w:sz w:val="24"/>
          <w:szCs w:val="24"/>
          <w:lang w:val="es-UY" w:eastAsia="es-UY"/>
        </w:rPr>
        <w:t>afrontarlos</w:t>
      </w:r>
      <w:r w:rsidRPr="0031358A">
        <w:rPr>
          <w:rFonts w:ascii="Arial" w:eastAsia="Times New Roman" w:hAnsi="Arial" w:cs="Arial"/>
          <w:color w:val="333333"/>
          <w:sz w:val="24"/>
          <w:szCs w:val="24"/>
          <w:lang w:val="es-UY" w:eastAsia="es-UY"/>
        </w:rPr>
        <w:t>, </w:t>
      </w:r>
      <w:r w:rsidRPr="0031358A">
        <w:rPr>
          <w:rFonts w:ascii="Arial" w:eastAsia="Times New Roman" w:hAnsi="Arial" w:cs="Arial"/>
          <w:b/>
          <w:bCs/>
          <w:color w:val="474747"/>
          <w:sz w:val="24"/>
          <w:szCs w:val="24"/>
          <w:lang w:val="es-UY" w:eastAsia="es-UY"/>
        </w:rPr>
        <w:t>asumirlos</w:t>
      </w:r>
      <w:r w:rsidRPr="0031358A">
        <w:rPr>
          <w:rFonts w:ascii="Arial" w:eastAsia="Times New Roman" w:hAnsi="Arial" w:cs="Arial"/>
          <w:color w:val="333333"/>
          <w:sz w:val="24"/>
          <w:szCs w:val="24"/>
          <w:lang w:val="es-UY" w:eastAsia="es-UY"/>
        </w:rPr>
        <w:t>, </w:t>
      </w:r>
      <w:r w:rsidRPr="0031358A">
        <w:rPr>
          <w:rFonts w:ascii="Arial" w:eastAsia="Times New Roman" w:hAnsi="Arial" w:cs="Arial"/>
          <w:b/>
          <w:bCs/>
          <w:color w:val="474747"/>
          <w:sz w:val="24"/>
          <w:szCs w:val="24"/>
          <w:lang w:val="es-UY" w:eastAsia="es-UY"/>
        </w:rPr>
        <w:t>transformarlos</w:t>
      </w:r>
      <w:r w:rsidRPr="0031358A">
        <w:rPr>
          <w:rFonts w:ascii="Arial" w:eastAsia="Times New Roman" w:hAnsi="Arial" w:cs="Arial"/>
          <w:color w:val="333333"/>
          <w:sz w:val="24"/>
          <w:szCs w:val="24"/>
          <w:lang w:val="es-UY" w:eastAsia="es-UY"/>
        </w:rPr>
        <w:t>. Y </w:t>
      </w:r>
      <w:r w:rsidRPr="0031358A">
        <w:rPr>
          <w:rFonts w:ascii="Arial" w:eastAsia="Times New Roman" w:hAnsi="Arial" w:cs="Arial"/>
          <w:b/>
          <w:bCs/>
          <w:color w:val="474747"/>
          <w:sz w:val="24"/>
          <w:szCs w:val="24"/>
          <w:lang w:val="es-UY" w:eastAsia="es-UY"/>
        </w:rPr>
        <w:t>el pesebre nos dice que es posible cambiar la realidad</w:t>
      </w:r>
      <w:r w:rsidRPr="0031358A">
        <w:rPr>
          <w:rFonts w:ascii="Arial" w:eastAsia="Times New Roman" w:hAnsi="Arial" w:cs="Arial"/>
          <w:color w:val="333333"/>
          <w:sz w:val="24"/>
          <w:szCs w:val="24"/>
          <w:lang w:val="es-UY" w:eastAsia="es-UY"/>
        </w:rPr>
        <w:t>, aunque parezca que solo existan pesebres frágiles y solitarios en nuestra vida. Cuando todo parece difícil, el anuncio de los pastores puede abrirnos caminos porque “ha nacido el Salvador del mundo que será alegría para todo el pueblo” (</w:t>
      </w:r>
      <w:proofErr w:type="spellStart"/>
      <w:r w:rsidRPr="0031358A">
        <w:rPr>
          <w:rFonts w:ascii="Arial" w:eastAsia="Times New Roman" w:hAnsi="Arial" w:cs="Arial"/>
          <w:color w:val="333333"/>
          <w:sz w:val="24"/>
          <w:szCs w:val="24"/>
          <w:lang w:val="es-UY" w:eastAsia="es-UY"/>
        </w:rPr>
        <w:t>Lc</w:t>
      </w:r>
      <w:proofErr w:type="spellEnd"/>
      <w:r w:rsidRPr="0031358A">
        <w:rPr>
          <w:rFonts w:ascii="Arial" w:eastAsia="Times New Roman" w:hAnsi="Arial" w:cs="Arial"/>
          <w:color w:val="333333"/>
          <w:sz w:val="24"/>
          <w:szCs w:val="24"/>
          <w:lang w:val="es-UY" w:eastAsia="es-UY"/>
        </w:rPr>
        <w:t xml:space="preserve"> 2, 10). Es decir, </w:t>
      </w:r>
      <w:r w:rsidRPr="0031358A">
        <w:rPr>
          <w:rFonts w:ascii="Arial" w:eastAsia="Times New Roman" w:hAnsi="Arial" w:cs="Arial"/>
          <w:b/>
          <w:bCs/>
          <w:color w:val="474747"/>
          <w:sz w:val="24"/>
          <w:szCs w:val="24"/>
          <w:lang w:val="es-UY" w:eastAsia="es-UY"/>
        </w:rPr>
        <w:t>para todas las situaciones de nuestra vida hay salvación y un nuevo comienzo</w:t>
      </w:r>
      <w:r w:rsidRPr="0031358A">
        <w:rPr>
          <w:rFonts w:ascii="Arial" w:eastAsia="Times New Roman" w:hAnsi="Arial" w:cs="Arial"/>
          <w:color w:val="333333"/>
          <w:sz w:val="24"/>
          <w:szCs w:val="24"/>
          <w:lang w:val="es-UY" w:eastAsia="es-UY"/>
        </w:rPr>
        <w:t>. Esa es la </w:t>
      </w:r>
      <w:r w:rsidRPr="0031358A">
        <w:rPr>
          <w:rFonts w:ascii="Arial" w:eastAsia="Times New Roman" w:hAnsi="Arial" w:cs="Arial"/>
          <w:b/>
          <w:bCs/>
          <w:color w:val="474747"/>
          <w:sz w:val="24"/>
          <w:szCs w:val="24"/>
          <w:lang w:val="es-UY" w:eastAsia="es-UY"/>
        </w:rPr>
        <w:t>promesa del Señor</w:t>
      </w:r>
      <w:r w:rsidRPr="0031358A">
        <w:rPr>
          <w:rFonts w:ascii="Arial" w:eastAsia="Times New Roman" w:hAnsi="Arial" w:cs="Arial"/>
          <w:color w:val="333333"/>
          <w:sz w:val="24"/>
          <w:szCs w:val="24"/>
          <w:lang w:val="es-UY" w:eastAsia="es-UY"/>
        </w:rPr>
        <w:t> que se repite en cada navidad y </w:t>
      </w:r>
      <w:r w:rsidRPr="0031358A">
        <w:rPr>
          <w:rFonts w:ascii="Arial" w:eastAsia="Times New Roman" w:hAnsi="Arial" w:cs="Arial"/>
          <w:b/>
          <w:bCs/>
          <w:color w:val="474747"/>
          <w:sz w:val="24"/>
          <w:szCs w:val="24"/>
          <w:lang w:val="es-UY" w:eastAsia="es-UY"/>
        </w:rPr>
        <w:t>Él jamás deja de cumplirla</w:t>
      </w:r>
      <w:r w:rsidRPr="0031358A">
        <w:rPr>
          <w:rFonts w:ascii="Arial" w:eastAsia="Times New Roman" w:hAnsi="Arial" w:cs="Arial"/>
          <w:color w:val="333333"/>
          <w:sz w:val="24"/>
          <w:szCs w:val="24"/>
          <w:lang w:val="es-UY" w:eastAsia="es-UY"/>
        </w:rPr>
        <w:t>. </w:t>
      </w:r>
      <w:r w:rsidRPr="0031358A">
        <w:rPr>
          <w:rFonts w:ascii="Arial" w:eastAsia="Times New Roman" w:hAnsi="Arial" w:cs="Arial"/>
          <w:b/>
          <w:bCs/>
          <w:color w:val="474747"/>
          <w:sz w:val="24"/>
          <w:szCs w:val="24"/>
          <w:lang w:val="es-UY" w:eastAsia="es-UY"/>
        </w:rPr>
        <w:t>Acogerlo en nuestro pesebre personal es el punto de partida para ponernos en camino y hacer posible un futuro mejor que tarde o temprano llega, de la forma menos esperada</w:t>
      </w:r>
      <w:r w:rsidRPr="0031358A">
        <w:rPr>
          <w:rFonts w:ascii="Arial" w:eastAsia="Times New Roman" w:hAnsi="Arial" w:cs="Arial"/>
          <w:color w:val="333333"/>
          <w:sz w:val="24"/>
          <w:szCs w:val="24"/>
          <w:lang w:val="es-UY" w:eastAsia="es-UY"/>
        </w:rPr>
        <w:t>. Navidad es entonces tiempo de alegría y esperanza, no desde la superficialidad de las luces que adornan las ciudades sino d</w:t>
      </w:r>
      <w:r w:rsidRPr="0031358A">
        <w:rPr>
          <w:rFonts w:ascii="Arial" w:eastAsia="Times New Roman" w:hAnsi="Arial" w:cs="Arial"/>
          <w:b/>
          <w:bCs/>
          <w:color w:val="474747"/>
          <w:sz w:val="24"/>
          <w:szCs w:val="24"/>
          <w:lang w:val="es-UY" w:eastAsia="es-UY"/>
        </w:rPr>
        <w:t>esde la profundidad del corazón que, muchas veces herido, confía en el Niño que nace trayéndonos vida y vida en abundancia</w:t>
      </w:r>
      <w:r w:rsidRPr="0031358A">
        <w:rPr>
          <w:rFonts w:ascii="Arial" w:eastAsia="Times New Roman" w:hAnsi="Arial" w:cs="Arial"/>
          <w:color w:val="333333"/>
          <w:sz w:val="24"/>
          <w:szCs w:val="24"/>
          <w:lang w:val="es-UY" w:eastAsia="es-UY"/>
        </w:rPr>
        <w:t> (</w:t>
      </w:r>
      <w:proofErr w:type="spellStart"/>
      <w:r w:rsidRPr="0031358A">
        <w:rPr>
          <w:rFonts w:ascii="Arial" w:eastAsia="Times New Roman" w:hAnsi="Arial" w:cs="Arial"/>
          <w:color w:val="333333"/>
          <w:sz w:val="24"/>
          <w:szCs w:val="24"/>
          <w:lang w:val="es-UY" w:eastAsia="es-UY"/>
        </w:rPr>
        <w:t>Jn</w:t>
      </w:r>
      <w:proofErr w:type="spellEnd"/>
      <w:r w:rsidRPr="0031358A">
        <w:rPr>
          <w:rFonts w:ascii="Arial" w:eastAsia="Times New Roman" w:hAnsi="Arial" w:cs="Arial"/>
          <w:color w:val="333333"/>
          <w:sz w:val="24"/>
          <w:szCs w:val="24"/>
          <w:lang w:val="es-UY" w:eastAsia="es-UY"/>
        </w:rPr>
        <w:t xml:space="preserve"> 10,10).</w:t>
      </w:r>
    </w:p>
    <w:p w:rsidR="0031358A" w:rsidRPr="0031358A" w:rsidRDefault="0031358A" w:rsidP="0031358A">
      <w:pPr>
        <w:shd w:val="clear" w:color="auto" w:fill="FFFFFF"/>
        <w:spacing w:after="465" w:line="300" w:lineRule="atLeast"/>
        <w:jc w:val="both"/>
        <w:rPr>
          <w:rFonts w:ascii="Arial" w:eastAsia="Times New Roman" w:hAnsi="Arial" w:cs="Arial"/>
          <w:color w:val="333333"/>
          <w:sz w:val="24"/>
          <w:szCs w:val="24"/>
          <w:lang w:val="es-UY" w:eastAsia="es-UY"/>
        </w:rPr>
      </w:pPr>
      <w:r w:rsidRPr="0031358A">
        <w:rPr>
          <w:rFonts w:ascii="Arial" w:eastAsia="Times New Roman" w:hAnsi="Arial" w:cs="Arial"/>
          <w:color w:val="333333"/>
          <w:sz w:val="24"/>
          <w:szCs w:val="24"/>
          <w:lang w:val="es-UY" w:eastAsia="es-UY"/>
        </w:rPr>
        <w:t> Foto tomada de: </w:t>
      </w:r>
      <w:hyperlink r:id="rId6" w:history="1">
        <w:r w:rsidRPr="0031358A">
          <w:rPr>
            <w:rFonts w:ascii="Arial" w:eastAsia="Times New Roman" w:hAnsi="Arial" w:cs="Arial"/>
            <w:color w:val="D49400"/>
            <w:sz w:val="24"/>
            <w:szCs w:val="24"/>
            <w:u w:val="single"/>
            <w:lang w:val="es-UY" w:eastAsia="es-UY"/>
          </w:rPr>
          <w:t>https://diegojavier.files.wordpress.com/2014/12/pesebre.jpg</w:t>
        </w:r>
      </w:hyperlink>
    </w:p>
    <w:p w:rsidR="0031358A" w:rsidRPr="0031358A" w:rsidRDefault="0031358A" w:rsidP="0031358A">
      <w:pPr>
        <w:shd w:val="clear" w:color="auto" w:fill="FFFFFF"/>
        <w:spacing w:after="465" w:line="300" w:lineRule="atLeast"/>
        <w:jc w:val="both"/>
        <w:rPr>
          <w:rFonts w:ascii="Arial" w:eastAsia="Times New Roman" w:hAnsi="Arial" w:cs="Arial"/>
          <w:color w:val="333333"/>
          <w:sz w:val="24"/>
          <w:szCs w:val="24"/>
          <w:lang w:val="es-UY" w:eastAsia="es-UY"/>
        </w:rPr>
      </w:pPr>
      <w:hyperlink r:id="rId7" w:history="1">
        <w:r w:rsidRPr="0031358A">
          <w:rPr>
            <w:rStyle w:val="Hipervnculo"/>
            <w:sz w:val="24"/>
            <w:szCs w:val="24"/>
          </w:rPr>
          <w:t>https://www.religiondigital.org/fe_y_vida/navidad-deja-lado-dificultad-sufrimiento_7_2186851295.html</w:t>
        </w:r>
      </w:hyperlink>
    </w:p>
    <w:p w:rsidR="002E2F5B" w:rsidRPr="0031358A" w:rsidRDefault="002E2F5B" w:rsidP="0031358A">
      <w:pPr>
        <w:jc w:val="both"/>
        <w:rPr>
          <w:sz w:val="24"/>
          <w:szCs w:val="24"/>
        </w:rPr>
      </w:pPr>
    </w:p>
    <w:sectPr w:rsidR="002E2F5B" w:rsidRPr="0031358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E50157"/>
    <w:multiLevelType w:val="multilevel"/>
    <w:tmpl w:val="1144C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58A"/>
    <w:rsid w:val="002E2F5B"/>
    <w:rsid w:val="0031358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C5F6B"/>
  <w15:chartTrackingRefBased/>
  <w15:docId w15:val="{86E2C643-70AC-4148-B1DB-1A29C673E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1358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358A"/>
    <w:rPr>
      <w:rFonts w:ascii="Segoe UI" w:hAnsi="Segoe UI" w:cs="Segoe UI"/>
      <w:sz w:val="18"/>
      <w:szCs w:val="18"/>
      <w:lang w:val="es-419"/>
    </w:rPr>
  </w:style>
  <w:style w:type="character" w:styleId="Hipervnculo">
    <w:name w:val="Hyperlink"/>
    <w:basedOn w:val="Fuentedeprrafopredeter"/>
    <w:uiPriority w:val="99"/>
    <w:semiHidden/>
    <w:unhideWhenUsed/>
    <w:rsid w:val="003135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102551">
      <w:bodyDiv w:val="1"/>
      <w:marLeft w:val="0"/>
      <w:marRight w:val="0"/>
      <w:marTop w:val="0"/>
      <w:marBottom w:val="0"/>
      <w:divBdr>
        <w:top w:val="none" w:sz="0" w:space="0" w:color="auto"/>
        <w:left w:val="none" w:sz="0" w:space="0" w:color="auto"/>
        <w:bottom w:val="none" w:sz="0" w:space="0" w:color="auto"/>
        <w:right w:val="none" w:sz="0" w:space="0" w:color="auto"/>
      </w:divBdr>
      <w:divsChild>
        <w:div w:id="211890542">
          <w:marLeft w:val="0"/>
          <w:marRight w:val="0"/>
          <w:marTop w:val="0"/>
          <w:marBottom w:val="600"/>
          <w:divBdr>
            <w:top w:val="none" w:sz="0" w:space="0" w:color="auto"/>
            <w:left w:val="none" w:sz="0" w:space="0" w:color="auto"/>
            <w:bottom w:val="none" w:sz="0" w:space="0" w:color="auto"/>
            <w:right w:val="none" w:sz="0" w:space="0" w:color="auto"/>
          </w:divBdr>
          <w:divsChild>
            <w:div w:id="1152064527">
              <w:marLeft w:val="0"/>
              <w:marRight w:val="0"/>
              <w:marTop w:val="0"/>
              <w:marBottom w:val="0"/>
              <w:divBdr>
                <w:top w:val="none" w:sz="0" w:space="0" w:color="auto"/>
                <w:left w:val="none" w:sz="0" w:space="0" w:color="auto"/>
                <w:bottom w:val="none" w:sz="0" w:space="0" w:color="auto"/>
                <w:right w:val="none" w:sz="0" w:space="0" w:color="auto"/>
              </w:divBdr>
            </w:div>
          </w:divsChild>
        </w:div>
        <w:div w:id="1934782302">
          <w:marLeft w:val="0"/>
          <w:marRight w:val="0"/>
          <w:marTop w:val="0"/>
          <w:marBottom w:val="0"/>
          <w:divBdr>
            <w:top w:val="none" w:sz="0" w:space="0" w:color="auto"/>
            <w:left w:val="none" w:sz="0" w:space="0" w:color="auto"/>
            <w:bottom w:val="none" w:sz="0" w:space="0" w:color="auto"/>
            <w:right w:val="none" w:sz="0" w:space="0" w:color="auto"/>
          </w:divBdr>
          <w:divsChild>
            <w:div w:id="2096171428">
              <w:marLeft w:val="0"/>
              <w:marRight w:val="0"/>
              <w:marTop w:val="0"/>
              <w:marBottom w:val="0"/>
              <w:divBdr>
                <w:top w:val="none" w:sz="0" w:space="0" w:color="auto"/>
                <w:left w:val="none" w:sz="0" w:space="0" w:color="auto"/>
                <w:bottom w:val="none" w:sz="0" w:space="0" w:color="auto"/>
                <w:right w:val="none" w:sz="0" w:space="0" w:color="auto"/>
              </w:divBdr>
              <w:divsChild>
                <w:div w:id="1363938094">
                  <w:marLeft w:val="-1275"/>
                  <w:marRight w:val="0"/>
                  <w:marTop w:val="0"/>
                  <w:marBottom w:val="0"/>
                  <w:divBdr>
                    <w:top w:val="none" w:sz="0" w:space="0" w:color="auto"/>
                    <w:left w:val="none" w:sz="0" w:space="0" w:color="auto"/>
                    <w:bottom w:val="none" w:sz="0" w:space="0" w:color="auto"/>
                    <w:right w:val="none" w:sz="0" w:space="0" w:color="auto"/>
                  </w:divBdr>
                </w:div>
                <w:div w:id="814569241">
                  <w:marLeft w:val="0"/>
                  <w:marRight w:val="0"/>
                  <w:marTop w:val="0"/>
                  <w:marBottom w:val="0"/>
                  <w:divBdr>
                    <w:top w:val="none" w:sz="0" w:space="0" w:color="auto"/>
                    <w:left w:val="none" w:sz="0" w:space="0" w:color="auto"/>
                    <w:bottom w:val="none" w:sz="0" w:space="0" w:color="auto"/>
                    <w:right w:val="none" w:sz="0" w:space="0" w:color="auto"/>
                  </w:divBdr>
                  <w:divsChild>
                    <w:div w:id="209114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fe_y_vida/navidad-deja-lado-dificultad-sufrimiento_7_218685129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egojavier.files.wordpress.com/2014/12/pesebre.jpg"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724</Words>
  <Characters>3986</Characters>
  <Application>Microsoft Office Word</Application>
  <DocSecurity>0</DocSecurity>
  <Lines>33</Lines>
  <Paragraphs>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navidad no deja de lado la dificultad ni el sufrimiento</vt:lpstr>
    </vt:vector>
  </TitlesOfParts>
  <Company/>
  <LinksUpToDate>false</LinksUpToDate>
  <CharactersWithSpaces>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2019-12-17T16:04:00Z</dcterms:created>
  <dcterms:modified xsi:type="dcterms:W3CDTF">2019-12-17T16:06:00Z</dcterms:modified>
</cp:coreProperties>
</file>