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0410" w:rsidRPr="00B70410" w:rsidRDefault="00B70410" w:rsidP="00B70410">
      <w:pPr>
        <w:jc w:val="center"/>
        <w:rPr>
          <w:rFonts w:ascii="Arial" w:hAnsi="Arial" w:cs="Arial"/>
          <w:b/>
          <w:color w:val="4D4D4D"/>
          <w:sz w:val="36"/>
          <w:szCs w:val="36"/>
        </w:rPr>
      </w:pPr>
      <w:proofErr w:type="spellStart"/>
      <w:r w:rsidRPr="00B70410">
        <w:rPr>
          <w:rFonts w:ascii="Arial" w:hAnsi="Arial" w:cs="Arial"/>
          <w:b/>
          <w:color w:val="4D4D4D"/>
          <w:sz w:val="36"/>
          <w:szCs w:val="36"/>
        </w:rPr>
        <w:t>Por que</w:t>
      </w:r>
      <w:proofErr w:type="spellEnd"/>
      <w:r w:rsidRPr="00B70410">
        <w:rPr>
          <w:rFonts w:ascii="Arial" w:hAnsi="Arial" w:cs="Arial"/>
          <w:b/>
          <w:color w:val="4D4D4D"/>
          <w:sz w:val="36"/>
          <w:szCs w:val="36"/>
        </w:rPr>
        <w:t xml:space="preserve"> a Floresta </w:t>
      </w:r>
      <w:proofErr w:type="spellStart"/>
      <w:r w:rsidRPr="00B70410">
        <w:rPr>
          <w:rFonts w:ascii="Arial" w:hAnsi="Arial" w:cs="Arial"/>
          <w:b/>
          <w:color w:val="4D4D4D"/>
          <w:sz w:val="36"/>
          <w:szCs w:val="36"/>
        </w:rPr>
        <w:t>Amazônica</w:t>
      </w:r>
      <w:proofErr w:type="spellEnd"/>
      <w:r w:rsidRPr="00B70410">
        <w:rPr>
          <w:rFonts w:ascii="Arial" w:hAnsi="Arial" w:cs="Arial"/>
          <w:b/>
          <w:color w:val="4D4D4D"/>
          <w:sz w:val="36"/>
          <w:szCs w:val="36"/>
        </w:rPr>
        <w:t xml:space="preserve"> pode se tornar foco de </w:t>
      </w:r>
      <w:proofErr w:type="spellStart"/>
      <w:r w:rsidRPr="00B70410">
        <w:rPr>
          <w:rFonts w:ascii="Arial" w:hAnsi="Arial" w:cs="Arial"/>
          <w:b/>
          <w:color w:val="4D4D4D"/>
          <w:sz w:val="36"/>
          <w:szCs w:val="36"/>
        </w:rPr>
        <w:t>crise</w:t>
      </w:r>
      <w:proofErr w:type="spellEnd"/>
      <w:r w:rsidRPr="00B70410">
        <w:rPr>
          <w:rFonts w:ascii="Arial" w:hAnsi="Arial" w:cs="Arial"/>
          <w:b/>
          <w:color w:val="4D4D4D"/>
          <w:sz w:val="36"/>
          <w:szCs w:val="36"/>
        </w:rPr>
        <w:t xml:space="preserve"> entre </w:t>
      </w:r>
      <w:proofErr w:type="spellStart"/>
      <w:r w:rsidRPr="00B70410">
        <w:rPr>
          <w:rFonts w:ascii="Arial" w:hAnsi="Arial" w:cs="Arial"/>
          <w:b/>
          <w:color w:val="4D4D4D"/>
          <w:sz w:val="36"/>
          <w:szCs w:val="36"/>
        </w:rPr>
        <w:t>Bolsonaro</w:t>
      </w:r>
      <w:proofErr w:type="spellEnd"/>
      <w:r w:rsidRPr="00B70410">
        <w:rPr>
          <w:rFonts w:ascii="Arial" w:hAnsi="Arial" w:cs="Arial"/>
          <w:b/>
          <w:color w:val="4D4D4D"/>
          <w:sz w:val="36"/>
          <w:szCs w:val="36"/>
        </w:rPr>
        <w:t xml:space="preserve"> e a Igreja Católica</w:t>
      </w:r>
    </w:p>
    <w:p w:rsidR="00B70410" w:rsidRDefault="00B70410">
      <w:pPr>
        <w:rPr>
          <w:rFonts w:ascii="Arial" w:hAnsi="Arial" w:cs="Arial"/>
          <w:color w:val="4D4D4D"/>
          <w:sz w:val="27"/>
          <w:szCs w:val="27"/>
        </w:rPr>
      </w:pPr>
    </w:p>
    <w:p w:rsidR="00B70410" w:rsidRDefault="00B70410">
      <w:pPr>
        <w:rPr>
          <w:rFonts w:ascii="Arial" w:hAnsi="Arial" w:cs="Arial"/>
          <w:color w:val="4D4D4D"/>
          <w:sz w:val="27"/>
          <w:szCs w:val="27"/>
        </w:rPr>
      </w:pPr>
      <w:r>
        <w:rPr>
          <w:rFonts w:ascii="Arial" w:hAnsi="Arial" w:cs="Arial"/>
          <w:color w:val="4D4D4D"/>
          <w:sz w:val="27"/>
          <w:szCs w:val="27"/>
        </w:rPr>
        <w:t xml:space="preserve">André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Shalders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e João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Fellet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Da BBC News Brasil, em São Paulo 31/08/2019 08h28 </w:t>
      </w:r>
    </w:p>
    <w:p w:rsidR="00B70410" w:rsidRDefault="00B70410">
      <w:pPr>
        <w:rPr>
          <w:rFonts w:ascii="Arial" w:hAnsi="Arial" w:cs="Arial"/>
          <w:color w:val="4D4D4D"/>
          <w:sz w:val="27"/>
          <w:szCs w:val="27"/>
        </w:rPr>
      </w:pPr>
    </w:p>
    <w:p w:rsidR="00B70410" w:rsidRDefault="00B70410">
      <w:pPr>
        <w:rPr>
          <w:rFonts w:ascii="Arial" w:hAnsi="Arial" w:cs="Arial"/>
          <w:color w:val="4D4D4D"/>
          <w:sz w:val="27"/>
          <w:szCs w:val="27"/>
        </w:rPr>
      </w:pPr>
      <w:r>
        <w:rPr>
          <w:noProof/>
        </w:rPr>
        <w:drawing>
          <wp:inline distT="0" distB="0" distL="0" distR="0" wp14:anchorId="142676B9" wp14:editId="34D3EED9">
            <wp:extent cx="5400040" cy="301688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16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0410" w:rsidRDefault="00B70410">
      <w:pPr>
        <w:rPr>
          <w:rFonts w:ascii="Arial" w:hAnsi="Arial" w:cs="Arial"/>
          <w:color w:val="4D4D4D"/>
          <w:sz w:val="27"/>
          <w:szCs w:val="27"/>
        </w:rPr>
      </w:pPr>
    </w:p>
    <w:p w:rsidR="00B70410" w:rsidRDefault="00B70410" w:rsidP="00B70410">
      <w:pPr>
        <w:jc w:val="both"/>
        <w:rPr>
          <w:rFonts w:ascii="Arial" w:hAnsi="Arial" w:cs="Arial"/>
          <w:color w:val="4D4D4D"/>
          <w:sz w:val="27"/>
          <w:szCs w:val="27"/>
        </w:rPr>
      </w:pPr>
      <w:r>
        <w:rPr>
          <w:rFonts w:ascii="Arial" w:hAnsi="Arial" w:cs="Arial"/>
          <w:color w:val="4D4D4D"/>
          <w:sz w:val="27"/>
          <w:szCs w:val="27"/>
        </w:rPr>
        <w:t xml:space="preserve">No último domingo (25), o papa Francisco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falou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sobre os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incêndios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na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bookmarkStart w:id="0" w:name="_GoBack"/>
      <w:proofErr w:type="spellStart"/>
      <w:r>
        <w:rPr>
          <w:rFonts w:ascii="Arial" w:hAnsi="Arial" w:cs="Arial"/>
          <w:color w:val="4D4D4D"/>
          <w:sz w:val="27"/>
          <w:szCs w:val="27"/>
        </w:rPr>
        <w:t>Amazônia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, antes de rezar o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Angelus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com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os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fiéis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na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Praça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de São Pedro, no Vaticano. "Estamos todos preocupados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com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os grandes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incêndios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que se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desenvolveram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na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Amazônia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. Oremos para que,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com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o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empenho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de todos,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sejam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controlados o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quanto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antes.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Aquele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pulmão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de florestas é vital para o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nosso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planeta",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disse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o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chefe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máximo da Igreja Católica. O discurso do papa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tocou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em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um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assunto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que é motivo de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preocupações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a 8.901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quilômetros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dali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, no ... - Veja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mais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em </w:t>
      </w:r>
    </w:p>
    <w:p w:rsidR="00B70410" w:rsidRDefault="00B70410" w:rsidP="00B70410">
      <w:pPr>
        <w:jc w:val="both"/>
        <w:rPr>
          <w:rFonts w:ascii="Arial" w:hAnsi="Arial" w:cs="Arial"/>
          <w:color w:val="4D4D4D"/>
          <w:sz w:val="27"/>
          <w:szCs w:val="27"/>
        </w:rPr>
      </w:pPr>
    </w:p>
    <w:bookmarkEnd w:id="0"/>
    <w:p w:rsidR="002E2F5B" w:rsidRDefault="00B70410">
      <w:r>
        <w:rPr>
          <w:rFonts w:ascii="Arial" w:hAnsi="Arial" w:cs="Arial"/>
          <w:color w:val="4D4D4D"/>
          <w:sz w:val="27"/>
          <w:szCs w:val="27"/>
        </w:rPr>
        <w:t>https://noticias.uol.com.br/ultimas-noticias/bbc/2019/08/31/floresta-amazonica-foco-crise-bolsonaro-igreja-catolica.htm?cmpid=copiaecola</w:t>
      </w:r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410"/>
    <w:rsid w:val="002E2F5B"/>
    <w:rsid w:val="00B70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D5B93"/>
  <w15:chartTrackingRefBased/>
  <w15:docId w15:val="{83022773-4EF1-434E-9F3C-86C6E2D3F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704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70410"/>
    <w:rPr>
      <w:rFonts w:ascii="Segoe UI" w:hAnsi="Segoe UI" w:cs="Segoe UI"/>
      <w:sz w:val="18"/>
      <w:szCs w:val="18"/>
      <w:lang w:val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2019-09-02T13:44:00Z</dcterms:created>
  <dcterms:modified xsi:type="dcterms:W3CDTF">2019-09-02T13:47:00Z</dcterms:modified>
</cp:coreProperties>
</file>