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170E" w:rsidRDefault="00EB54D3" w:rsidP="00EB54D3">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EB54D3">
        <w:rPr>
          <w:rFonts w:ascii="Arial" w:eastAsia="Times New Roman" w:hAnsi="Arial" w:cs="Arial"/>
          <w:b/>
          <w:bCs/>
          <w:i/>
          <w:iCs/>
          <w:color w:val="D49400"/>
          <w:kern w:val="36"/>
          <w:sz w:val="21"/>
          <w:szCs w:val="21"/>
          <w:lang w:val="es-UY" w:eastAsia="es-UY"/>
        </w:rPr>
        <w:t>Francisco elige una vez más cardenales poco principescos</w:t>
      </w:r>
    </w:p>
    <w:p w:rsidR="00EB54D3" w:rsidRPr="00EB54D3" w:rsidRDefault="00EB54D3" w:rsidP="00EB54D3">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EB54D3">
        <w:rPr>
          <w:rFonts w:ascii="Arial" w:eastAsia="Times New Roman" w:hAnsi="Arial" w:cs="Arial"/>
          <w:b/>
          <w:bCs/>
          <w:color w:val="333333"/>
          <w:kern w:val="36"/>
          <w:sz w:val="38"/>
          <w:szCs w:val="38"/>
          <w:lang w:val="es-UY" w:eastAsia="es-UY"/>
        </w:rPr>
        <w:t>Uno nunca sabe al lado de quien está cenando</w:t>
      </w:r>
    </w:p>
    <w:p w:rsidR="00EB54D3" w:rsidRPr="00EB54D3" w:rsidRDefault="00EB54D3" w:rsidP="00EB54D3">
      <w:pPr>
        <w:shd w:val="clear" w:color="auto" w:fill="FFFFFF"/>
        <w:spacing w:after="0" w:line="240" w:lineRule="auto"/>
        <w:rPr>
          <w:rFonts w:ascii="Arial" w:eastAsia="Times New Roman" w:hAnsi="Arial" w:cs="Arial"/>
          <w:color w:val="000000"/>
          <w:sz w:val="21"/>
          <w:szCs w:val="21"/>
          <w:lang w:val="es-UY" w:eastAsia="es-UY"/>
        </w:rPr>
      </w:pPr>
      <w:bookmarkStart w:id="0" w:name="_GoBack"/>
      <w:r w:rsidRPr="00EB54D3">
        <w:rPr>
          <w:rFonts w:ascii="Arial" w:eastAsia="Times New Roman" w:hAnsi="Arial" w:cs="Arial"/>
          <w:noProof/>
          <w:color w:val="000000"/>
          <w:sz w:val="21"/>
          <w:szCs w:val="21"/>
          <w:lang w:val="es-UY" w:eastAsia="es-UY"/>
        </w:rPr>
        <w:drawing>
          <wp:inline distT="0" distB="0" distL="0" distR="0" wp14:anchorId="08B25592" wp14:editId="1559A5C8">
            <wp:extent cx="5473700" cy="3074118"/>
            <wp:effectExtent l="0" t="0" r="0" b="0"/>
            <wp:docPr id="1" name="Imagen 1" descr="Padre Michael Czerny, SJ, uno de los nuevos cardenales d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dre Michael Czerny, SJ, uno de los nuevos cardenales del Papa Francis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3107" cy="3079401"/>
                    </a:xfrm>
                    <a:prstGeom prst="rect">
                      <a:avLst/>
                    </a:prstGeom>
                    <a:noFill/>
                    <a:ln>
                      <a:noFill/>
                    </a:ln>
                  </pic:spPr>
                </pic:pic>
              </a:graphicData>
            </a:graphic>
          </wp:inline>
        </w:drawing>
      </w:r>
      <w:bookmarkEnd w:id="0"/>
    </w:p>
    <w:p w:rsidR="00EB54D3" w:rsidRPr="00EB54D3" w:rsidRDefault="00EB54D3" w:rsidP="00EB54D3">
      <w:pPr>
        <w:shd w:val="clear" w:color="auto" w:fill="FFFFFF"/>
        <w:spacing w:line="240" w:lineRule="auto"/>
        <w:rPr>
          <w:rFonts w:ascii="Arial" w:eastAsia="Times New Roman" w:hAnsi="Arial" w:cs="Arial"/>
          <w:color w:val="000000"/>
          <w:sz w:val="21"/>
          <w:szCs w:val="21"/>
          <w:lang w:val="es-UY" w:eastAsia="es-UY"/>
        </w:rPr>
      </w:pPr>
      <w:r w:rsidRPr="00EB54D3">
        <w:rPr>
          <w:rFonts w:ascii="Arial" w:eastAsia="Times New Roman" w:hAnsi="Arial" w:cs="Arial"/>
          <w:color w:val="000000"/>
          <w:sz w:val="21"/>
          <w:szCs w:val="21"/>
          <w:lang w:val="es-UY" w:eastAsia="es-UY"/>
        </w:rPr>
        <w:t xml:space="preserve">Padre Michael </w:t>
      </w:r>
      <w:proofErr w:type="spellStart"/>
      <w:r w:rsidRPr="00EB54D3">
        <w:rPr>
          <w:rFonts w:ascii="Arial" w:eastAsia="Times New Roman" w:hAnsi="Arial" w:cs="Arial"/>
          <w:color w:val="000000"/>
          <w:sz w:val="21"/>
          <w:szCs w:val="21"/>
          <w:lang w:val="es-UY" w:eastAsia="es-UY"/>
        </w:rPr>
        <w:t>Czerny</w:t>
      </w:r>
      <w:proofErr w:type="spellEnd"/>
      <w:r w:rsidRPr="00EB54D3">
        <w:rPr>
          <w:rFonts w:ascii="Arial" w:eastAsia="Times New Roman" w:hAnsi="Arial" w:cs="Arial"/>
          <w:color w:val="000000"/>
          <w:sz w:val="21"/>
          <w:szCs w:val="21"/>
          <w:lang w:val="es-UY" w:eastAsia="es-UY"/>
        </w:rPr>
        <w:t>, SJ, uno de los nuevos cardenales del Papa Francisco</w:t>
      </w:r>
    </w:p>
    <w:p w:rsidR="00EB54D3" w:rsidRPr="00EB54D3" w:rsidRDefault="00EB54D3" w:rsidP="00CC170E">
      <w:pPr>
        <w:shd w:val="clear" w:color="auto" w:fill="FFFFFF"/>
        <w:spacing w:after="240" w:line="345" w:lineRule="atLeast"/>
        <w:jc w:val="both"/>
        <w:outlineLvl w:val="1"/>
        <w:rPr>
          <w:rFonts w:ascii="Arial" w:eastAsia="Times New Roman" w:hAnsi="Arial" w:cs="Arial"/>
          <w:b/>
          <w:bCs/>
          <w:color w:val="474747"/>
          <w:lang w:val="es-UY" w:eastAsia="es-UY"/>
        </w:rPr>
      </w:pPr>
      <w:r w:rsidRPr="00EB54D3">
        <w:rPr>
          <w:rFonts w:ascii="Arial" w:eastAsia="Times New Roman" w:hAnsi="Arial" w:cs="Arial"/>
          <w:b/>
          <w:bCs/>
          <w:color w:val="474747"/>
          <w:lang w:val="es-UY" w:eastAsia="es-UY"/>
        </w:rPr>
        <w:t xml:space="preserve">El Padre </w:t>
      </w:r>
      <w:proofErr w:type="spellStart"/>
      <w:r w:rsidRPr="00EB54D3">
        <w:rPr>
          <w:rFonts w:ascii="Arial" w:eastAsia="Times New Roman" w:hAnsi="Arial" w:cs="Arial"/>
          <w:b/>
          <w:bCs/>
          <w:color w:val="474747"/>
          <w:lang w:val="es-UY" w:eastAsia="es-UY"/>
        </w:rPr>
        <w:t>Czerny</w:t>
      </w:r>
      <w:proofErr w:type="spellEnd"/>
      <w:r w:rsidRPr="00EB54D3">
        <w:rPr>
          <w:rFonts w:ascii="Arial" w:eastAsia="Times New Roman" w:hAnsi="Arial" w:cs="Arial"/>
          <w:b/>
          <w:bCs/>
          <w:color w:val="474747"/>
          <w:lang w:val="es-UY" w:eastAsia="es-UY"/>
        </w:rPr>
        <w:t xml:space="preserve"> ha visitado los diversos países de la </w:t>
      </w:r>
      <w:proofErr w:type="spellStart"/>
      <w:r w:rsidRPr="00EB54D3">
        <w:rPr>
          <w:rFonts w:ascii="Arial" w:eastAsia="Times New Roman" w:hAnsi="Arial" w:cs="Arial"/>
          <w:b/>
          <w:bCs/>
          <w:color w:val="474747"/>
          <w:lang w:val="es-UY" w:eastAsia="es-UY"/>
        </w:rPr>
        <w:t>Panamazonía</w:t>
      </w:r>
      <w:proofErr w:type="spellEnd"/>
      <w:r w:rsidRPr="00EB54D3">
        <w:rPr>
          <w:rFonts w:ascii="Arial" w:eastAsia="Times New Roman" w:hAnsi="Arial" w:cs="Arial"/>
          <w:b/>
          <w:bCs/>
          <w:color w:val="474747"/>
          <w:lang w:val="es-UY" w:eastAsia="es-UY"/>
        </w:rPr>
        <w:t>, resaltando que es necesario mirar los nuevos caminos de forma integrada, que una lo eclesial con la ecología integral, destacando que lo que propongan los padres Sinodales sea algo en lo que ellos mismos puedan comprometerse para llevar adelante</w:t>
      </w:r>
    </w:p>
    <w:p w:rsidR="00EB54D3" w:rsidRPr="00EB54D3" w:rsidRDefault="00EB54D3" w:rsidP="00CC170E">
      <w:pPr>
        <w:shd w:val="clear" w:color="auto" w:fill="FFFFFF"/>
        <w:spacing w:after="240" w:line="345" w:lineRule="atLeast"/>
        <w:jc w:val="both"/>
        <w:outlineLvl w:val="1"/>
        <w:rPr>
          <w:rFonts w:ascii="Arial" w:eastAsia="Times New Roman" w:hAnsi="Arial" w:cs="Arial"/>
          <w:b/>
          <w:bCs/>
          <w:color w:val="474747"/>
          <w:lang w:val="es-UY" w:eastAsia="es-UY"/>
        </w:rPr>
      </w:pPr>
      <w:r w:rsidRPr="00EB54D3">
        <w:rPr>
          <w:rFonts w:ascii="Arial" w:eastAsia="Times New Roman" w:hAnsi="Arial" w:cs="Arial"/>
          <w:b/>
          <w:bCs/>
          <w:color w:val="474747"/>
          <w:lang w:val="es-UY" w:eastAsia="es-UY"/>
        </w:rPr>
        <w:t>Es sorprendente que alguien que no es obispo sea nombrado cardenal, pero esas son las sorpresas de Francisco</w:t>
      </w:r>
    </w:p>
    <w:p w:rsidR="00EB54D3" w:rsidRPr="00CC170E" w:rsidRDefault="00EB54D3" w:rsidP="00CC170E">
      <w:pPr>
        <w:shd w:val="clear" w:color="auto" w:fill="FFFFFF"/>
        <w:spacing w:after="240" w:line="345" w:lineRule="atLeast"/>
        <w:jc w:val="both"/>
        <w:outlineLvl w:val="1"/>
        <w:rPr>
          <w:rFonts w:ascii="Arial" w:eastAsia="Times New Roman" w:hAnsi="Arial" w:cs="Arial"/>
          <w:b/>
          <w:bCs/>
          <w:color w:val="474747"/>
          <w:lang w:val="es-UY" w:eastAsia="es-UY"/>
        </w:rPr>
      </w:pPr>
      <w:r w:rsidRPr="00EB54D3">
        <w:rPr>
          <w:rFonts w:ascii="Arial" w:eastAsia="Times New Roman" w:hAnsi="Arial" w:cs="Arial"/>
          <w:b/>
          <w:bCs/>
          <w:color w:val="474747"/>
          <w:lang w:val="es-UY" w:eastAsia="es-UY"/>
        </w:rPr>
        <w:t>¿A quiénes les duelen estas cosas? A aquellos que siempre vieron la Iglesia como instrumento al propio servicio, como lugar para medrar, para imponerse, nunca para servir a nada más que a sus intereses, muchas veces espurios</w:t>
      </w:r>
    </w:p>
    <w:p w:rsidR="00EB54D3" w:rsidRPr="00EB54D3" w:rsidRDefault="00EB54D3" w:rsidP="00EB54D3">
      <w:pPr>
        <w:shd w:val="clear" w:color="auto" w:fill="FFFFFF"/>
        <w:spacing w:after="150" w:line="240" w:lineRule="auto"/>
        <w:rPr>
          <w:rFonts w:ascii="inherit" w:eastAsia="Times New Roman" w:hAnsi="inherit" w:cs="Arial"/>
          <w:b/>
          <w:bCs/>
          <w:i/>
          <w:iCs/>
          <w:color w:val="333333"/>
          <w:sz w:val="20"/>
          <w:szCs w:val="20"/>
          <w:lang w:val="es-UY" w:eastAsia="es-UY"/>
        </w:rPr>
      </w:pPr>
      <w:r w:rsidRPr="00EB54D3">
        <w:rPr>
          <w:rFonts w:ascii="inherit" w:eastAsia="Times New Roman" w:hAnsi="inherit" w:cs="Arial"/>
          <w:b/>
          <w:bCs/>
          <w:i/>
          <w:iCs/>
          <w:color w:val="333333"/>
          <w:sz w:val="20"/>
          <w:szCs w:val="20"/>
          <w:lang w:val="es-UY" w:eastAsia="es-UY"/>
        </w:rPr>
        <w:t>02.09.2019 </w:t>
      </w:r>
      <w:hyperlink r:id="rId6" w:history="1">
        <w:r w:rsidRPr="00EB54D3">
          <w:rPr>
            <w:rFonts w:ascii="inherit" w:eastAsia="Times New Roman" w:hAnsi="inherit" w:cs="Arial"/>
            <w:b/>
            <w:bCs/>
            <w:i/>
            <w:iCs/>
            <w:color w:val="D49400"/>
            <w:sz w:val="20"/>
            <w:szCs w:val="20"/>
            <w:lang w:val="es-UY" w:eastAsia="es-UY"/>
          </w:rPr>
          <w:t xml:space="preserve">Luis Miguel </w:t>
        </w:r>
        <w:proofErr w:type="spellStart"/>
        <w:r w:rsidRPr="00EB54D3">
          <w:rPr>
            <w:rFonts w:ascii="inherit" w:eastAsia="Times New Roman" w:hAnsi="inherit" w:cs="Arial"/>
            <w:b/>
            <w:bCs/>
            <w:i/>
            <w:iCs/>
            <w:color w:val="D49400"/>
            <w:sz w:val="20"/>
            <w:szCs w:val="20"/>
            <w:lang w:val="es-UY" w:eastAsia="es-UY"/>
          </w:rPr>
          <w:t>Modino</w:t>
        </w:r>
        <w:proofErr w:type="spellEnd"/>
        <w:r w:rsidRPr="00EB54D3">
          <w:rPr>
            <w:rFonts w:ascii="inherit" w:eastAsia="Times New Roman" w:hAnsi="inherit" w:cs="Arial"/>
            <w:b/>
            <w:bCs/>
            <w:i/>
            <w:iCs/>
            <w:color w:val="D49400"/>
            <w:sz w:val="20"/>
            <w:szCs w:val="20"/>
            <w:lang w:val="es-UY" w:eastAsia="es-UY"/>
          </w:rPr>
          <w:t>, corresponsal en Brasil</w:t>
        </w:r>
      </w:hyperlink>
    </w:p>
    <w:p w:rsidR="00EB54D3" w:rsidRPr="00EB54D3" w:rsidRDefault="00CC170E" w:rsidP="00CC170E">
      <w:pPr>
        <w:shd w:val="clear" w:color="auto" w:fill="FFFFFF"/>
        <w:spacing w:after="0" w:line="240" w:lineRule="auto"/>
        <w:jc w:val="both"/>
        <w:rPr>
          <w:rFonts w:ascii="inherit" w:eastAsia="Times New Roman" w:hAnsi="inherit" w:cs="Arial"/>
          <w:color w:val="000000"/>
          <w:sz w:val="24"/>
          <w:szCs w:val="24"/>
          <w:lang w:val="es-UY" w:eastAsia="es-UY"/>
        </w:rPr>
      </w:pPr>
      <w:r w:rsidRPr="00EB54D3">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3C896DA6">
            <wp:simplePos x="0" y="0"/>
            <wp:positionH relativeFrom="column">
              <wp:posOffset>3269615</wp:posOffset>
            </wp:positionH>
            <wp:positionV relativeFrom="paragraph">
              <wp:posOffset>15240</wp:posOffset>
            </wp:positionV>
            <wp:extent cx="2506980" cy="1392767"/>
            <wp:effectExtent l="0" t="0" r="7620" b="0"/>
            <wp:wrapTight wrapText="bothSides">
              <wp:wrapPolygon edited="0">
                <wp:start x="0" y="0"/>
                <wp:lineTo x="0" y="21275"/>
                <wp:lineTo x="21502" y="21275"/>
                <wp:lineTo x="21502" y="0"/>
                <wp:lineTo x="0" y="0"/>
              </wp:wrapPolygon>
            </wp:wrapTight>
            <wp:docPr id="2" name="Imagen 2" descr="Carden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denale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06980" cy="1392767"/>
                    </a:xfrm>
                    <a:prstGeom prst="rect">
                      <a:avLst/>
                    </a:prstGeom>
                    <a:noFill/>
                    <a:ln>
                      <a:noFill/>
                    </a:ln>
                  </pic:spPr>
                </pic:pic>
              </a:graphicData>
            </a:graphic>
            <wp14:sizeRelH relativeFrom="page">
              <wp14:pctWidth>0</wp14:pctWidth>
            </wp14:sizeRelH>
            <wp14:sizeRelV relativeFrom="page">
              <wp14:pctHeight>0</wp14:pctHeight>
            </wp14:sizeRelV>
          </wp:anchor>
        </w:drawing>
      </w:r>
      <w:r w:rsidR="00EB54D3" w:rsidRPr="00EB54D3">
        <w:rPr>
          <w:rFonts w:ascii="inherit" w:eastAsia="Times New Roman" w:hAnsi="inherit" w:cs="Arial"/>
          <w:color w:val="000000"/>
          <w:sz w:val="24"/>
          <w:szCs w:val="24"/>
          <w:lang w:val="es-UY" w:eastAsia="es-UY"/>
        </w:rPr>
        <w:t>Francisco es un Papa que difícilmente da </w:t>
      </w:r>
      <w:r w:rsidR="00EB54D3" w:rsidRPr="00EB54D3">
        <w:rPr>
          <w:rFonts w:ascii="Arial" w:eastAsia="Times New Roman" w:hAnsi="Arial" w:cs="Arial"/>
          <w:b/>
          <w:bCs/>
          <w:color w:val="474747"/>
          <w:sz w:val="24"/>
          <w:szCs w:val="24"/>
          <w:lang w:val="es-UY" w:eastAsia="es-UY"/>
        </w:rPr>
        <w:t>respuestas directas</w:t>
      </w:r>
      <w:r w:rsidR="00EB54D3" w:rsidRPr="00EB54D3">
        <w:rPr>
          <w:rFonts w:ascii="inherit" w:eastAsia="Times New Roman" w:hAnsi="inherit" w:cs="Arial"/>
          <w:color w:val="000000"/>
          <w:sz w:val="24"/>
          <w:szCs w:val="24"/>
          <w:lang w:val="es-UY" w:eastAsia="es-UY"/>
        </w:rPr>
        <w:t>, pero que una vez discernido lo que pasa, responde, y vaya que si responde. Él </w:t>
      </w:r>
      <w:r w:rsidR="00EB54D3" w:rsidRPr="00EB54D3">
        <w:rPr>
          <w:rFonts w:ascii="Arial" w:eastAsia="Times New Roman" w:hAnsi="Arial" w:cs="Arial"/>
          <w:b/>
          <w:bCs/>
          <w:color w:val="474747"/>
          <w:sz w:val="24"/>
          <w:szCs w:val="24"/>
          <w:lang w:val="es-UY" w:eastAsia="es-UY"/>
        </w:rPr>
        <w:t>tiene claro dónde quiere llegar</w:t>
      </w:r>
      <w:r w:rsidR="00EB54D3" w:rsidRPr="00EB54D3">
        <w:rPr>
          <w:rFonts w:ascii="inherit" w:eastAsia="Times New Roman" w:hAnsi="inherit" w:cs="Arial"/>
          <w:color w:val="000000"/>
          <w:sz w:val="24"/>
          <w:szCs w:val="24"/>
          <w:lang w:val="es-UY" w:eastAsia="es-UY"/>
        </w:rPr>
        <w:t> y va dando pasos, a diferentes ritmos, inclusive a veces reculando, pues ha visto que no es ese el camino. Hay cosas que le tocan directamente a él y que posiblemente las sabe poca gente, o nadie, inclusive ni los propios interesados.</w:t>
      </w:r>
    </w:p>
    <w:p w:rsidR="00EB54D3" w:rsidRPr="00EB54D3" w:rsidRDefault="00EB54D3" w:rsidP="00CC170E">
      <w:pPr>
        <w:shd w:val="clear" w:color="auto" w:fill="FFFFFF"/>
        <w:spacing w:after="465" w:line="300" w:lineRule="atLeast"/>
        <w:jc w:val="both"/>
        <w:rPr>
          <w:rFonts w:ascii="Arial" w:eastAsia="Times New Roman" w:hAnsi="Arial" w:cs="Arial"/>
          <w:color w:val="333333"/>
          <w:sz w:val="24"/>
          <w:szCs w:val="24"/>
          <w:lang w:val="es-UY" w:eastAsia="es-UY"/>
        </w:rPr>
      </w:pPr>
      <w:r w:rsidRPr="00EB54D3">
        <w:rPr>
          <w:rFonts w:ascii="Arial" w:eastAsia="Times New Roman" w:hAnsi="Arial" w:cs="Arial"/>
          <w:color w:val="333333"/>
          <w:sz w:val="24"/>
          <w:szCs w:val="24"/>
          <w:lang w:val="es-UY" w:eastAsia="es-UY"/>
        </w:rPr>
        <w:t>Digo esto por el </w:t>
      </w:r>
      <w:r w:rsidRPr="00EB54D3">
        <w:rPr>
          <w:rFonts w:ascii="Arial" w:eastAsia="Times New Roman" w:hAnsi="Arial" w:cs="Arial"/>
          <w:b/>
          <w:bCs/>
          <w:color w:val="474747"/>
          <w:sz w:val="24"/>
          <w:szCs w:val="24"/>
          <w:lang w:val="es-UY" w:eastAsia="es-UY"/>
        </w:rPr>
        <w:t>nombramiento de los nuevos cardenales</w:t>
      </w:r>
      <w:r w:rsidRPr="00EB54D3">
        <w:rPr>
          <w:rFonts w:ascii="Arial" w:eastAsia="Times New Roman" w:hAnsi="Arial" w:cs="Arial"/>
          <w:color w:val="333333"/>
          <w:sz w:val="24"/>
          <w:szCs w:val="24"/>
          <w:lang w:val="es-UY" w:eastAsia="es-UY"/>
        </w:rPr>
        <w:t xml:space="preserve">, </w:t>
      </w:r>
      <w:proofErr w:type="gramStart"/>
      <w:r w:rsidRPr="00EB54D3">
        <w:rPr>
          <w:rFonts w:ascii="Arial" w:eastAsia="Times New Roman" w:hAnsi="Arial" w:cs="Arial"/>
          <w:color w:val="333333"/>
          <w:sz w:val="24"/>
          <w:szCs w:val="24"/>
          <w:lang w:val="es-UY" w:eastAsia="es-UY"/>
        </w:rPr>
        <w:t>que</w:t>
      </w:r>
      <w:proofErr w:type="gramEnd"/>
      <w:r w:rsidRPr="00EB54D3">
        <w:rPr>
          <w:rFonts w:ascii="Arial" w:eastAsia="Times New Roman" w:hAnsi="Arial" w:cs="Arial"/>
          <w:color w:val="333333"/>
          <w:sz w:val="24"/>
          <w:szCs w:val="24"/>
          <w:lang w:val="es-UY" w:eastAsia="es-UY"/>
        </w:rPr>
        <w:t xml:space="preserve"> para sorpresa de casi todos, por el </w:t>
      </w:r>
      <w:r w:rsidRPr="00EB54D3">
        <w:rPr>
          <w:rFonts w:ascii="Arial" w:eastAsia="Times New Roman" w:hAnsi="Arial" w:cs="Arial"/>
          <w:b/>
          <w:bCs/>
          <w:color w:val="474747"/>
          <w:sz w:val="24"/>
          <w:szCs w:val="24"/>
          <w:lang w:val="es-UY" w:eastAsia="es-UY"/>
        </w:rPr>
        <w:t>momento</w:t>
      </w:r>
      <w:r w:rsidRPr="00EB54D3">
        <w:rPr>
          <w:rFonts w:ascii="Arial" w:eastAsia="Times New Roman" w:hAnsi="Arial" w:cs="Arial"/>
          <w:color w:val="333333"/>
          <w:sz w:val="24"/>
          <w:szCs w:val="24"/>
          <w:lang w:val="es-UY" w:eastAsia="es-UY"/>
        </w:rPr>
        <w:t>, los </w:t>
      </w:r>
      <w:r w:rsidRPr="00EB54D3">
        <w:rPr>
          <w:rFonts w:ascii="Arial" w:eastAsia="Times New Roman" w:hAnsi="Arial" w:cs="Arial"/>
          <w:b/>
          <w:bCs/>
          <w:color w:val="474747"/>
          <w:sz w:val="24"/>
          <w:szCs w:val="24"/>
          <w:lang w:val="es-UY" w:eastAsia="es-UY"/>
        </w:rPr>
        <w:t>nombres</w:t>
      </w:r>
      <w:r w:rsidRPr="00EB54D3">
        <w:rPr>
          <w:rFonts w:ascii="Arial" w:eastAsia="Times New Roman" w:hAnsi="Arial" w:cs="Arial"/>
          <w:color w:val="333333"/>
          <w:sz w:val="24"/>
          <w:szCs w:val="24"/>
          <w:lang w:val="es-UY" w:eastAsia="es-UY"/>
        </w:rPr>
        <w:t> y el </w:t>
      </w:r>
      <w:r w:rsidRPr="00EB54D3">
        <w:rPr>
          <w:rFonts w:ascii="Arial" w:eastAsia="Times New Roman" w:hAnsi="Arial" w:cs="Arial"/>
          <w:b/>
          <w:bCs/>
          <w:color w:val="474747"/>
          <w:sz w:val="24"/>
          <w:szCs w:val="24"/>
          <w:lang w:val="es-UY" w:eastAsia="es-UY"/>
        </w:rPr>
        <w:t>día en que van a recibir su birrete</w:t>
      </w:r>
      <w:r w:rsidRPr="00EB54D3">
        <w:rPr>
          <w:rFonts w:ascii="Arial" w:eastAsia="Times New Roman" w:hAnsi="Arial" w:cs="Arial"/>
          <w:color w:val="333333"/>
          <w:sz w:val="24"/>
          <w:szCs w:val="24"/>
          <w:lang w:val="es-UY" w:eastAsia="es-UY"/>
        </w:rPr>
        <w:t>, un día</w:t>
      </w:r>
      <w:r w:rsidRPr="00EB54D3">
        <w:rPr>
          <w:rFonts w:ascii="Arial" w:eastAsia="Times New Roman" w:hAnsi="Arial" w:cs="Arial"/>
          <w:color w:val="333333"/>
          <w:sz w:val="21"/>
          <w:szCs w:val="21"/>
          <w:lang w:val="es-UY" w:eastAsia="es-UY"/>
        </w:rPr>
        <w:t xml:space="preserve"> </w:t>
      </w:r>
      <w:r w:rsidRPr="00EB54D3">
        <w:rPr>
          <w:rFonts w:ascii="Arial" w:eastAsia="Times New Roman" w:hAnsi="Arial" w:cs="Arial"/>
          <w:color w:val="333333"/>
          <w:sz w:val="24"/>
          <w:szCs w:val="24"/>
          <w:lang w:val="es-UY" w:eastAsia="es-UY"/>
        </w:rPr>
        <w:t>antes del inicio de </w:t>
      </w:r>
      <w:r w:rsidRPr="00EB54D3">
        <w:rPr>
          <w:rFonts w:ascii="Arial" w:eastAsia="Times New Roman" w:hAnsi="Arial" w:cs="Arial"/>
          <w:b/>
          <w:bCs/>
          <w:color w:val="474747"/>
          <w:sz w:val="24"/>
          <w:szCs w:val="24"/>
          <w:lang w:val="es-UY" w:eastAsia="es-UY"/>
        </w:rPr>
        <w:t>Sínodo para la Amazonía</w:t>
      </w:r>
      <w:r w:rsidRPr="00EB54D3">
        <w:rPr>
          <w:rFonts w:ascii="Arial" w:eastAsia="Times New Roman" w:hAnsi="Arial" w:cs="Arial"/>
          <w:color w:val="333333"/>
          <w:sz w:val="24"/>
          <w:szCs w:val="24"/>
          <w:lang w:val="es-UY" w:eastAsia="es-UY"/>
        </w:rPr>
        <w:t xml:space="preserve">, ha hecho público </w:t>
      </w:r>
      <w:r w:rsidRPr="00EB54D3">
        <w:rPr>
          <w:rFonts w:ascii="Arial" w:eastAsia="Times New Roman" w:hAnsi="Arial" w:cs="Arial"/>
          <w:color w:val="333333"/>
          <w:sz w:val="24"/>
          <w:szCs w:val="24"/>
          <w:lang w:val="es-UY" w:eastAsia="es-UY"/>
        </w:rPr>
        <w:lastRenderedPageBreak/>
        <w:t>este domingo, uno de septiembre, el Papa Francisco. Hay varios que han sorprendido especialmente, sobre todo a mí, que vivo en esa </w:t>
      </w:r>
      <w:r w:rsidRPr="00EB54D3">
        <w:rPr>
          <w:rFonts w:ascii="Arial" w:eastAsia="Times New Roman" w:hAnsi="Arial" w:cs="Arial"/>
          <w:b/>
          <w:bCs/>
          <w:color w:val="474747"/>
          <w:sz w:val="24"/>
          <w:szCs w:val="24"/>
          <w:lang w:val="es-UY" w:eastAsia="es-UY"/>
        </w:rPr>
        <w:t>periferia que se ha convertido en centro</w:t>
      </w:r>
      <w:r w:rsidRPr="00EB54D3">
        <w:rPr>
          <w:rFonts w:ascii="Arial" w:eastAsia="Times New Roman" w:hAnsi="Arial" w:cs="Arial"/>
          <w:color w:val="333333"/>
          <w:sz w:val="24"/>
          <w:szCs w:val="24"/>
          <w:lang w:val="es-UY" w:eastAsia="es-UY"/>
        </w:rPr>
        <w:t>, en el foco de atención del mundo y de la Iglesia, en el primer caso por el </w:t>
      </w:r>
      <w:r w:rsidRPr="00EB54D3">
        <w:rPr>
          <w:rFonts w:ascii="Arial" w:eastAsia="Times New Roman" w:hAnsi="Arial" w:cs="Arial"/>
          <w:b/>
          <w:bCs/>
          <w:color w:val="474747"/>
          <w:sz w:val="24"/>
          <w:szCs w:val="24"/>
          <w:lang w:val="es-UY" w:eastAsia="es-UY"/>
        </w:rPr>
        <w:t>desastre</w:t>
      </w:r>
      <w:r w:rsidRPr="00EB54D3">
        <w:rPr>
          <w:rFonts w:ascii="Arial" w:eastAsia="Times New Roman" w:hAnsi="Arial" w:cs="Arial"/>
          <w:color w:val="333333"/>
          <w:sz w:val="24"/>
          <w:szCs w:val="24"/>
          <w:lang w:val="es-UY" w:eastAsia="es-UY"/>
        </w:rPr>
        <w:t> de los incendios, en el segundo por el </w:t>
      </w:r>
      <w:proofErr w:type="spellStart"/>
      <w:r w:rsidRPr="00EB54D3">
        <w:rPr>
          <w:rFonts w:ascii="Arial" w:eastAsia="Times New Roman" w:hAnsi="Arial" w:cs="Arial"/>
          <w:b/>
          <w:bCs/>
          <w:color w:val="474747"/>
          <w:sz w:val="24"/>
          <w:szCs w:val="24"/>
          <w:lang w:val="es-UY" w:eastAsia="es-UY"/>
        </w:rPr>
        <w:t>kairós</w:t>
      </w:r>
      <w:proofErr w:type="spellEnd"/>
      <w:r w:rsidRPr="00EB54D3">
        <w:rPr>
          <w:rFonts w:ascii="Arial" w:eastAsia="Times New Roman" w:hAnsi="Arial" w:cs="Arial"/>
          <w:color w:val="333333"/>
          <w:sz w:val="24"/>
          <w:szCs w:val="24"/>
          <w:lang w:val="es-UY" w:eastAsia="es-UY"/>
        </w:rPr>
        <w:t> del Sínodo.</w:t>
      </w:r>
    </w:p>
    <w:p w:rsidR="00EB54D3" w:rsidRPr="00EB54D3" w:rsidRDefault="00EB54D3" w:rsidP="00CC170E">
      <w:pPr>
        <w:shd w:val="clear" w:color="auto" w:fill="FFFFFF"/>
        <w:spacing w:after="465" w:line="300" w:lineRule="atLeast"/>
        <w:jc w:val="both"/>
        <w:rPr>
          <w:rFonts w:ascii="Arial" w:eastAsia="Times New Roman" w:hAnsi="Arial" w:cs="Arial"/>
          <w:color w:val="333333"/>
          <w:sz w:val="24"/>
          <w:szCs w:val="24"/>
          <w:lang w:val="es-UY" w:eastAsia="es-UY"/>
        </w:rPr>
      </w:pPr>
      <w:r w:rsidRPr="00EB54D3">
        <w:rPr>
          <w:rFonts w:ascii="Arial" w:eastAsia="Times New Roman" w:hAnsi="Arial" w:cs="Arial"/>
          <w:color w:val="333333"/>
          <w:sz w:val="24"/>
          <w:szCs w:val="24"/>
          <w:lang w:val="es-UY" w:eastAsia="es-UY"/>
        </w:rPr>
        <w:t>Esta semana participaba del </w:t>
      </w:r>
      <w:r w:rsidRPr="00EB54D3">
        <w:rPr>
          <w:rFonts w:ascii="Arial" w:eastAsia="Times New Roman" w:hAnsi="Arial" w:cs="Arial"/>
          <w:b/>
          <w:bCs/>
          <w:color w:val="474747"/>
          <w:sz w:val="24"/>
          <w:szCs w:val="24"/>
          <w:lang w:val="es-UY" w:eastAsia="es-UY"/>
        </w:rPr>
        <w:t>encuentro de la Iglesia de la Amazonía brasileña</w:t>
      </w:r>
      <w:r w:rsidRPr="00EB54D3">
        <w:rPr>
          <w:rFonts w:ascii="Arial" w:eastAsia="Times New Roman" w:hAnsi="Arial" w:cs="Arial"/>
          <w:color w:val="333333"/>
          <w:sz w:val="24"/>
          <w:szCs w:val="24"/>
          <w:lang w:val="es-UY" w:eastAsia="es-UY"/>
        </w:rPr>
        <w:t>, en la que los más de sesenta obispos del país que van a participar de la asamblea sinodal, junto con representante de diversas circunscripciones eclesiásticas, estudiaban el </w:t>
      </w:r>
      <w:proofErr w:type="spellStart"/>
      <w:r w:rsidRPr="00EB54D3">
        <w:rPr>
          <w:rFonts w:ascii="Arial" w:eastAsia="Times New Roman" w:hAnsi="Arial" w:cs="Arial"/>
          <w:b/>
          <w:bCs/>
          <w:color w:val="474747"/>
          <w:sz w:val="24"/>
          <w:szCs w:val="24"/>
          <w:lang w:val="es-UY" w:eastAsia="es-UY"/>
        </w:rPr>
        <w:t>Instrumentum</w:t>
      </w:r>
      <w:proofErr w:type="spellEnd"/>
      <w:r w:rsidRPr="00EB54D3">
        <w:rPr>
          <w:rFonts w:ascii="Arial" w:eastAsia="Times New Roman" w:hAnsi="Arial" w:cs="Arial"/>
          <w:b/>
          <w:bCs/>
          <w:color w:val="474747"/>
          <w:sz w:val="24"/>
          <w:szCs w:val="24"/>
          <w:lang w:val="es-UY" w:eastAsia="es-UY"/>
        </w:rPr>
        <w:t xml:space="preserve"> </w:t>
      </w:r>
      <w:proofErr w:type="spellStart"/>
      <w:r w:rsidRPr="00EB54D3">
        <w:rPr>
          <w:rFonts w:ascii="Arial" w:eastAsia="Times New Roman" w:hAnsi="Arial" w:cs="Arial"/>
          <w:b/>
          <w:bCs/>
          <w:color w:val="474747"/>
          <w:sz w:val="24"/>
          <w:szCs w:val="24"/>
          <w:lang w:val="es-UY" w:eastAsia="es-UY"/>
        </w:rPr>
        <w:t>Laboris</w:t>
      </w:r>
      <w:proofErr w:type="spellEnd"/>
      <w:r w:rsidRPr="00EB54D3">
        <w:rPr>
          <w:rFonts w:ascii="Arial" w:eastAsia="Times New Roman" w:hAnsi="Arial" w:cs="Arial"/>
          <w:color w:val="333333"/>
          <w:sz w:val="24"/>
          <w:szCs w:val="24"/>
          <w:lang w:val="es-UY" w:eastAsia="es-UY"/>
        </w:rPr>
        <w:t>, que debe centrar los trabajos de la asamblea, que tendrá lugar en el Vaticano, de 6 a 27 de octubre. Allí estaban el </w:t>
      </w:r>
      <w:r w:rsidRPr="00EB54D3">
        <w:rPr>
          <w:rFonts w:ascii="Arial" w:eastAsia="Times New Roman" w:hAnsi="Arial" w:cs="Arial"/>
          <w:b/>
          <w:bCs/>
          <w:color w:val="474747"/>
          <w:sz w:val="24"/>
          <w:szCs w:val="24"/>
          <w:lang w:val="es-UY" w:eastAsia="es-UY"/>
        </w:rPr>
        <w:t xml:space="preserve">Cardenal </w:t>
      </w:r>
      <w:proofErr w:type="spellStart"/>
      <w:r w:rsidRPr="00EB54D3">
        <w:rPr>
          <w:rFonts w:ascii="Arial" w:eastAsia="Times New Roman" w:hAnsi="Arial" w:cs="Arial"/>
          <w:b/>
          <w:bCs/>
          <w:color w:val="474747"/>
          <w:sz w:val="24"/>
          <w:szCs w:val="24"/>
          <w:lang w:val="es-UY" w:eastAsia="es-UY"/>
        </w:rPr>
        <w:t>Hummes</w:t>
      </w:r>
      <w:proofErr w:type="spellEnd"/>
      <w:r w:rsidRPr="00EB54D3">
        <w:rPr>
          <w:rFonts w:ascii="Arial" w:eastAsia="Times New Roman" w:hAnsi="Arial" w:cs="Arial"/>
          <w:color w:val="333333"/>
          <w:sz w:val="24"/>
          <w:szCs w:val="24"/>
          <w:lang w:val="es-UY" w:eastAsia="es-UY"/>
        </w:rPr>
        <w:t>, relator del Sínodo para la Amazonía, y sus dos secretarios, </w:t>
      </w:r>
      <w:r w:rsidRPr="00EB54D3">
        <w:rPr>
          <w:rFonts w:ascii="Arial" w:eastAsia="Times New Roman" w:hAnsi="Arial" w:cs="Arial"/>
          <w:b/>
          <w:bCs/>
          <w:color w:val="474747"/>
          <w:sz w:val="24"/>
          <w:szCs w:val="24"/>
          <w:lang w:val="es-UY" w:eastAsia="es-UY"/>
        </w:rPr>
        <w:t>Monseñor David Martínez de Aguirre Guinea</w:t>
      </w:r>
      <w:r w:rsidRPr="00EB54D3">
        <w:rPr>
          <w:rFonts w:ascii="Arial" w:eastAsia="Times New Roman" w:hAnsi="Arial" w:cs="Arial"/>
          <w:color w:val="333333"/>
          <w:sz w:val="24"/>
          <w:szCs w:val="24"/>
          <w:lang w:val="es-UY" w:eastAsia="es-UY"/>
        </w:rPr>
        <w:t>, con quien tuve la suerte de conocerle y pasar unos días en su casa, el convento de los dominicos de Puerto Maldonado, Perú, y el </w:t>
      </w:r>
      <w:r w:rsidRPr="00EB54D3">
        <w:rPr>
          <w:rFonts w:ascii="Arial" w:eastAsia="Times New Roman" w:hAnsi="Arial" w:cs="Arial"/>
          <w:b/>
          <w:bCs/>
          <w:color w:val="474747"/>
          <w:sz w:val="24"/>
          <w:szCs w:val="24"/>
          <w:lang w:val="es-UY" w:eastAsia="es-UY"/>
        </w:rPr>
        <w:t xml:space="preserve">Padre Michael </w:t>
      </w:r>
      <w:proofErr w:type="spellStart"/>
      <w:r w:rsidRPr="00EB54D3">
        <w:rPr>
          <w:rFonts w:ascii="Arial" w:eastAsia="Times New Roman" w:hAnsi="Arial" w:cs="Arial"/>
          <w:b/>
          <w:bCs/>
          <w:color w:val="474747"/>
          <w:sz w:val="24"/>
          <w:szCs w:val="24"/>
          <w:lang w:val="es-UY" w:eastAsia="es-UY"/>
        </w:rPr>
        <w:t>Czerny</w:t>
      </w:r>
      <w:proofErr w:type="spellEnd"/>
      <w:r w:rsidRPr="00EB54D3">
        <w:rPr>
          <w:rFonts w:ascii="Arial" w:eastAsia="Times New Roman" w:hAnsi="Arial" w:cs="Arial"/>
          <w:color w:val="333333"/>
          <w:sz w:val="24"/>
          <w:szCs w:val="24"/>
          <w:lang w:val="es-UY" w:eastAsia="es-UY"/>
        </w:rPr>
        <w:t>, un jesuita bien formado, callado y atento, </w:t>
      </w:r>
      <w:r w:rsidRPr="00EB54D3">
        <w:rPr>
          <w:rFonts w:ascii="Arial" w:eastAsia="Times New Roman" w:hAnsi="Arial" w:cs="Arial"/>
          <w:b/>
          <w:bCs/>
          <w:color w:val="474747"/>
          <w:sz w:val="24"/>
          <w:szCs w:val="24"/>
          <w:lang w:val="es-UY" w:eastAsia="es-UY"/>
        </w:rPr>
        <w:t>subsecretario de la Sección de Migrantes y Refugiados</w:t>
      </w:r>
      <w:r w:rsidRPr="00EB54D3">
        <w:rPr>
          <w:rFonts w:ascii="Arial" w:eastAsia="Times New Roman" w:hAnsi="Arial" w:cs="Arial"/>
          <w:color w:val="333333"/>
          <w:sz w:val="24"/>
          <w:szCs w:val="24"/>
          <w:lang w:val="es-UY" w:eastAsia="es-UY"/>
        </w:rPr>
        <w:t> del Dicasterio para la Promoción del Desarrollo Humano Integral, </w:t>
      </w:r>
      <w:r w:rsidRPr="00EB54D3">
        <w:rPr>
          <w:rFonts w:ascii="Arial" w:eastAsia="Times New Roman" w:hAnsi="Arial" w:cs="Arial"/>
          <w:b/>
          <w:bCs/>
          <w:color w:val="474747"/>
          <w:sz w:val="24"/>
          <w:szCs w:val="24"/>
          <w:lang w:val="es-UY" w:eastAsia="es-UY"/>
        </w:rPr>
        <w:t>una de las niñas de los ojos del Papa Francisco</w:t>
      </w:r>
      <w:r w:rsidRPr="00EB54D3">
        <w:rPr>
          <w:rFonts w:ascii="Arial" w:eastAsia="Times New Roman" w:hAnsi="Arial" w:cs="Arial"/>
          <w:color w:val="333333"/>
          <w:sz w:val="24"/>
          <w:szCs w:val="24"/>
          <w:lang w:val="es-UY" w:eastAsia="es-UY"/>
        </w:rPr>
        <w:t>.</w:t>
      </w:r>
    </w:p>
    <w:p w:rsidR="00EB54D3" w:rsidRPr="00EB54D3" w:rsidRDefault="00EB54D3" w:rsidP="00EB54D3">
      <w:pPr>
        <w:shd w:val="clear" w:color="auto" w:fill="FFFFFF"/>
        <w:spacing w:line="240" w:lineRule="auto"/>
        <w:rPr>
          <w:rFonts w:ascii="inherit" w:eastAsia="Times New Roman" w:hAnsi="inherit" w:cs="Arial"/>
          <w:color w:val="000000"/>
          <w:sz w:val="21"/>
          <w:szCs w:val="21"/>
          <w:lang w:val="es-UY" w:eastAsia="es-UY"/>
        </w:rPr>
      </w:pPr>
      <w:r w:rsidRPr="00EB54D3">
        <w:rPr>
          <w:rFonts w:ascii="inherit" w:eastAsia="Times New Roman" w:hAnsi="inherit" w:cs="Arial"/>
          <w:noProof/>
          <w:color w:val="000000"/>
          <w:sz w:val="21"/>
          <w:szCs w:val="21"/>
          <w:lang w:val="es-UY" w:eastAsia="es-UY"/>
        </w:rPr>
        <w:drawing>
          <wp:inline distT="0" distB="0" distL="0" distR="0" wp14:anchorId="7F404833" wp14:editId="3117A3F1">
            <wp:extent cx="5320860" cy="2768600"/>
            <wp:effectExtent l="0" t="0" r="0" b="0"/>
            <wp:docPr id="3" name="Imagen 3" descr="P1290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129015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1722" cy="2779455"/>
                    </a:xfrm>
                    <a:prstGeom prst="rect">
                      <a:avLst/>
                    </a:prstGeom>
                    <a:noFill/>
                    <a:ln>
                      <a:noFill/>
                    </a:ln>
                  </pic:spPr>
                </pic:pic>
              </a:graphicData>
            </a:graphic>
          </wp:inline>
        </w:drawing>
      </w:r>
    </w:p>
    <w:p w:rsidR="00EB54D3" w:rsidRPr="00EB54D3" w:rsidRDefault="00EB54D3" w:rsidP="00EB54D3">
      <w:pPr>
        <w:shd w:val="clear" w:color="auto" w:fill="FFFFFF"/>
        <w:spacing w:after="465" w:line="300" w:lineRule="atLeast"/>
        <w:jc w:val="both"/>
        <w:rPr>
          <w:rFonts w:ascii="Arial" w:eastAsia="Times New Roman" w:hAnsi="Arial" w:cs="Arial"/>
          <w:color w:val="333333"/>
          <w:sz w:val="24"/>
          <w:szCs w:val="24"/>
          <w:lang w:val="es-UY" w:eastAsia="es-UY"/>
        </w:rPr>
      </w:pPr>
      <w:r w:rsidRPr="00EB54D3">
        <w:rPr>
          <w:rFonts w:ascii="Arial" w:eastAsia="Times New Roman" w:hAnsi="Arial" w:cs="Arial"/>
          <w:color w:val="333333"/>
          <w:sz w:val="24"/>
          <w:szCs w:val="24"/>
          <w:lang w:val="es-UY" w:eastAsia="es-UY"/>
        </w:rPr>
        <w:t xml:space="preserve">Un par de veces me senté en la misma mesa a comer junto con Monseñor Martínez de Aguirre y el Padre </w:t>
      </w:r>
      <w:proofErr w:type="spellStart"/>
      <w:r w:rsidRPr="00EB54D3">
        <w:rPr>
          <w:rFonts w:ascii="Arial" w:eastAsia="Times New Roman" w:hAnsi="Arial" w:cs="Arial"/>
          <w:color w:val="333333"/>
          <w:sz w:val="24"/>
          <w:szCs w:val="24"/>
          <w:lang w:val="es-UY" w:eastAsia="es-UY"/>
        </w:rPr>
        <w:t>Czerny</w:t>
      </w:r>
      <w:proofErr w:type="spellEnd"/>
      <w:r w:rsidRPr="00EB54D3">
        <w:rPr>
          <w:rFonts w:ascii="Arial" w:eastAsia="Times New Roman" w:hAnsi="Arial" w:cs="Arial"/>
          <w:color w:val="333333"/>
          <w:sz w:val="24"/>
          <w:szCs w:val="24"/>
          <w:lang w:val="es-UY" w:eastAsia="es-UY"/>
        </w:rPr>
        <w:t>, más que nada para hablar en español, pues ninguno de los dos habla mucha cosa en portugués, algo que repetí en la </w:t>
      </w:r>
      <w:r w:rsidRPr="00EB54D3">
        <w:rPr>
          <w:rFonts w:ascii="Arial" w:eastAsia="Times New Roman" w:hAnsi="Arial" w:cs="Arial"/>
          <w:b/>
          <w:bCs/>
          <w:color w:val="474747"/>
          <w:sz w:val="24"/>
          <w:szCs w:val="24"/>
          <w:lang w:val="es-UY" w:eastAsia="es-UY"/>
        </w:rPr>
        <w:t>cena de este último viernes</w:t>
      </w:r>
      <w:r w:rsidRPr="00EB54D3">
        <w:rPr>
          <w:rFonts w:ascii="Arial" w:eastAsia="Times New Roman" w:hAnsi="Arial" w:cs="Arial"/>
          <w:color w:val="333333"/>
          <w:sz w:val="24"/>
          <w:szCs w:val="24"/>
          <w:lang w:val="es-UY" w:eastAsia="es-UY"/>
        </w:rPr>
        <w:t xml:space="preserve">, después de haber acabado el encuentro, ya con muy poca gente, y a la espera del avión que el sábado me traería a Manaos y llevaría al Padre </w:t>
      </w:r>
      <w:proofErr w:type="spellStart"/>
      <w:r w:rsidRPr="00EB54D3">
        <w:rPr>
          <w:rFonts w:ascii="Arial" w:eastAsia="Times New Roman" w:hAnsi="Arial" w:cs="Arial"/>
          <w:color w:val="333333"/>
          <w:sz w:val="24"/>
          <w:szCs w:val="24"/>
          <w:lang w:val="es-UY" w:eastAsia="es-UY"/>
        </w:rPr>
        <w:t>Czerny</w:t>
      </w:r>
      <w:proofErr w:type="spellEnd"/>
      <w:r w:rsidRPr="00EB54D3">
        <w:rPr>
          <w:rFonts w:ascii="Arial" w:eastAsia="Times New Roman" w:hAnsi="Arial" w:cs="Arial"/>
          <w:color w:val="333333"/>
          <w:sz w:val="24"/>
          <w:szCs w:val="24"/>
          <w:lang w:val="es-UY" w:eastAsia="es-UY"/>
        </w:rPr>
        <w:t xml:space="preserve"> a São Paulo. Me sorprendió su </w:t>
      </w:r>
      <w:r w:rsidRPr="00EB54D3">
        <w:rPr>
          <w:rFonts w:ascii="Arial" w:eastAsia="Times New Roman" w:hAnsi="Arial" w:cs="Arial"/>
          <w:b/>
          <w:bCs/>
          <w:color w:val="474747"/>
          <w:sz w:val="24"/>
          <w:szCs w:val="24"/>
          <w:lang w:val="es-UY" w:eastAsia="es-UY"/>
        </w:rPr>
        <w:t>trato cercano, vestido con una camiseta roja,</w:t>
      </w:r>
      <w:r w:rsidRPr="00EB54D3">
        <w:rPr>
          <w:rFonts w:ascii="Arial" w:eastAsia="Times New Roman" w:hAnsi="Arial" w:cs="Arial"/>
          <w:color w:val="333333"/>
          <w:sz w:val="24"/>
          <w:szCs w:val="24"/>
          <w:lang w:val="es-UY" w:eastAsia="es-UY"/>
        </w:rPr>
        <w:t> que a toro pasado uno podría ver como una premonición de la púrpura.</w:t>
      </w:r>
    </w:p>
    <w:p w:rsidR="00EB54D3" w:rsidRPr="00EB54D3" w:rsidRDefault="00EB54D3" w:rsidP="00EB54D3">
      <w:pPr>
        <w:shd w:val="clear" w:color="auto" w:fill="FFFFFF"/>
        <w:spacing w:after="465" w:line="300" w:lineRule="atLeast"/>
        <w:jc w:val="both"/>
        <w:rPr>
          <w:rFonts w:ascii="Arial" w:eastAsia="Times New Roman" w:hAnsi="Arial" w:cs="Arial"/>
          <w:color w:val="333333"/>
          <w:sz w:val="24"/>
          <w:szCs w:val="24"/>
          <w:lang w:val="es-UY" w:eastAsia="es-UY"/>
        </w:rPr>
      </w:pPr>
      <w:r w:rsidRPr="00EB54D3">
        <w:rPr>
          <w:rFonts w:ascii="Arial" w:eastAsia="Times New Roman" w:hAnsi="Arial" w:cs="Arial"/>
          <w:color w:val="333333"/>
          <w:sz w:val="24"/>
          <w:szCs w:val="24"/>
          <w:lang w:val="es-UY" w:eastAsia="es-UY"/>
        </w:rPr>
        <w:t>Es </w:t>
      </w:r>
      <w:r w:rsidRPr="00EB54D3">
        <w:rPr>
          <w:rFonts w:ascii="Arial" w:eastAsia="Times New Roman" w:hAnsi="Arial" w:cs="Arial"/>
          <w:b/>
          <w:bCs/>
          <w:color w:val="474747"/>
          <w:sz w:val="24"/>
          <w:szCs w:val="24"/>
          <w:lang w:val="es-UY" w:eastAsia="es-UY"/>
        </w:rPr>
        <w:t>sorprendente que alguien que no es obispo sea nombrado cardenal</w:t>
      </w:r>
      <w:r w:rsidRPr="00EB54D3">
        <w:rPr>
          <w:rFonts w:ascii="Arial" w:eastAsia="Times New Roman" w:hAnsi="Arial" w:cs="Arial"/>
          <w:color w:val="333333"/>
          <w:sz w:val="24"/>
          <w:szCs w:val="24"/>
          <w:lang w:val="es-UY" w:eastAsia="es-UY"/>
        </w:rPr>
        <w:t>, pero esas son las sorpresas de Francisco. Deben haber pasado muchos años desde que eso, evidentemente por otros motivos, se dio por última vez. Pero el Papa quiere que el </w:t>
      </w:r>
      <w:r w:rsidRPr="00EB54D3">
        <w:rPr>
          <w:rFonts w:ascii="Arial" w:eastAsia="Times New Roman" w:hAnsi="Arial" w:cs="Arial"/>
          <w:b/>
          <w:bCs/>
          <w:color w:val="474747"/>
          <w:sz w:val="24"/>
          <w:szCs w:val="24"/>
          <w:lang w:val="es-UY" w:eastAsia="es-UY"/>
        </w:rPr>
        <w:t>colegio cardenalicio</w:t>
      </w:r>
      <w:r w:rsidRPr="00EB54D3">
        <w:rPr>
          <w:rFonts w:ascii="Arial" w:eastAsia="Times New Roman" w:hAnsi="Arial" w:cs="Arial"/>
          <w:color w:val="333333"/>
          <w:sz w:val="24"/>
          <w:szCs w:val="24"/>
          <w:lang w:val="es-UY" w:eastAsia="es-UY"/>
        </w:rPr>
        <w:t>, en el que deben estar sus </w:t>
      </w:r>
      <w:r w:rsidRPr="00EB54D3">
        <w:rPr>
          <w:rFonts w:ascii="Arial" w:eastAsia="Times New Roman" w:hAnsi="Arial" w:cs="Arial"/>
          <w:b/>
          <w:bCs/>
          <w:color w:val="474747"/>
          <w:sz w:val="24"/>
          <w:szCs w:val="24"/>
          <w:lang w:val="es-UY" w:eastAsia="es-UY"/>
        </w:rPr>
        <w:t>hombres de confianza</w:t>
      </w:r>
      <w:r w:rsidRPr="00EB54D3">
        <w:rPr>
          <w:rFonts w:ascii="Arial" w:eastAsia="Times New Roman" w:hAnsi="Arial" w:cs="Arial"/>
          <w:color w:val="333333"/>
          <w:sz w:val="24"/>
          <w:szCs w:val="24"/>
          <w:lang w:val="es-UY" w:eastAsia="es-UY"/>
        </w:rPr>
        <w:t> se convierta en algo formado por </w:t>
      </w:r>
      <w:r w:rsidRPr="00EB54D3">
        <w:rPr>
          <w:rFonts w:ascii="Arial" w:eastAsia="Times New Roman" w:hAnsi="Arial" w:cs="Arial"/>
          <w:b/>
          <w:bCs/>
          <w:color w:val="474747"/>
          <w:sz w:val="24"/>
          <w:szCs w:val="24"/>
          <w:lang w:val="es-UY" w:eastAsia="es-UY"/>
        </w:rPr>
        <w:t>gente al estilo del Papa de las periferias, de una Iglesia pobre y para los pobres, preocupada con los migrantes</w:t>
      </w:r>
      <w:r w:rsidRPr="00EB54D3">
        <w:rPr>
          <w:rFonts w:ascii="Arial" w:eastAsia="Times New Roman" w:hAnsi="Arial" w:cs="Arial"/>
          <w:color w:val="333333"/>
          <w:sz w:val="24"/>
          <w:szCs w:val="24"/>
          <w:lang w:val="es-UY" w:eastAsia="es-UY"/>
        </w:rPr>
        <w:t xml:space="preserve">, como el Padre </w:t>
      </w:r>
      <w:proofErr w:type="spellStart"/>
      <w:r w:rsidRPr="00EB54D3">
        <w:rPr>
          <w:rFonts w:ascii="Arial" w:eastAsia="Times New Roman" w:hAnsi="Arial" w:cs="Arial"/>
          <w:color w:val="333333"/>
          <w:sz w:val="24"/>
          <w:szCs w:val="24"/>
          <w:lang w:val="es-UY" w:eastAsia="es-UY"/>
        </w:rPr>
        <w:t>Czerny</w:t>
      </w:r>
      <w:proofErr w:type="spellEnd"/>
      <w:r w:rsidRPr="00EB54D3">
        <w:rPr>
          <w:rFonts w:ascii="Arial" w:eastAsia="Times New Roman" w:hAnsi="Arial" w:cs="Arial"/>
          <w:color w:val="333333"/>
          <w:sz w:val="24"/>
          <w:szCs w:val="24"/>
          <w:lang w:val="es-UY" w:eastAsia="es-UY"/>
        </w:rPr>
        <w:t>, o con los </w:t>
      </w:r>
      <w:r w:rsidRPr="00EB54D3">
        <w:rPr>
          <w:rFonts w:ascii="Arial" w:eastAsia="Times New Roman" w:hAnsi="Arial" w:cs="Arial"/>
          <w:b/>
          <w:bCs/>
          <w:color w:val="474747"/>
          <w:sz w:val="24"/>
          <w:szCs w:val="24"/>
          <w:lang w:val="es-UY" w:eastAsia="es-UY"/>
        </w:rPr>
        <w:t>pueblos indígenas y el medio ambiente</w:t>
      </w:r>
      <w:r w:rsidRPr="00EB54D3">
        <w:rPr>
          <w:rFonts w:ascii="Arial" w:eastAsia="Times New Roman" w:hAnsi="Arial" w:cs="Arial"/>
          <w:color w:val="333333"/>
          <w:sz w:val="24"/>
          <w:szCs w:val="24"/>
          <w:lang w:val="es-UY" w:eastAsia="es-UY"/>
        </w:rPr>
        <w:t>, como </w:t>
      </w:r>
      <w:r w:rsidRPr="00EB54D3">
        <w:rPr>
          <w:rFonts w:ascii="Arial" w:eastAsia="Times New Roman" w:hAnsi="Arial" w:cs="Arial"/>
          <w:b/>
          <w:bCs/>
          <w:color w:val="474747"/>
          <w:sz w:val="24"/>
          <w:szCs w:val="24"/>
          <w:lang w:val="es-UY" w:eastAsia="es-UY"/>
        </w:rPr>
        <w:t>Monseñor Álvaro Ramazzini</w:t>
      </w:r>
      <w:r w:rsidRPr="00EB54D3">
        <w:rPr>
          <w:rFonts w:ascii="Arial" w:eastAsia="Times New Roman" w:hAnsi="Arial" w:cs="Arial"/>
          <w:color w:val="333333"/>
          <w:sz w:val="24"/>
          <w:szCs w:val="24"/>
          <w:lang w:val="es-UY" w:eastAsia="es-UY"/>
        </w:rPr>
        <w:t>, obispo de Huehuetenango, Guatemala, a quien conocí y entrevisté en 2015 en un congreso de Amerindia, donde estaban presentes muchos de los proscritos una década atrás, o de </w:t>
      </w:r>
      <w:proofErr w:type="spellStart"/>
      <w:r w:rsidRPr="00EB54D3">
        <w:rPr>
          <w:rFonts w:ascii="Arial" w:eastAsia="Times New Roman" w:hAnsi="Arial" w:cs="Arial"/>
          <w:b/>
          <w:bCs/>
          <w:color w:val="474747"/>
          <w:sz w:val="24"/>
          <w:szCs w:val="24"/>
          <w:lang w:val="es-UY" w:eastAsia="es-UY"/>
        </w:rPr>
        <w:t>inculturarse</w:t>
      </w:r>
      <w:proofErr w:type="spellEnd"/>
      <w:r w:rsidRPr="00EB54D3">
        <w:rPr>
          <w:rFonts w:ascii="Arial" w:eastAsia="Times New Roman" w:hAnsi="Arial" w:cs="Arial"/>
          <w:b/>
          <w:bCs/>
          <w:color w:val="474747"/>
          <w:sz w:val="24"/>
          <w:szCs w:val="24"/>
          <w:lang w:val="es-UY" w:eastAsia="es-UY"/>
        </w:rPr>
        <w:t xml:space="preserve"> en el mundo islámico</w:t>
      </w:r>
      <w:r w:rsidRPr="00EB54D3">
        <w:rPr>
          <w:rFonts w:ascii="Arial" w:eastAsia="Times New Roman" w:hAnsi="Arial" w:cs="Arial"/>
          <w:color w:val="333333"/>
          <w:sz w:val="24"/>
          <w:szCs w:val="24"/>
          <w:lang w:val="es-UY" w:eastAsia="es-UY"/>
        </w:rPr>
        <w:t>, como el arzobispo de Rabat, </w:t>
      </w:r>
      <w:r w:rsidRPr="00EB54D3">
        <w:rPr>
          <w:rFonts w:ascii="Arial" w:eastAsia="Times New Roman" w:hAnsi="Arial" w:cs="Arial"/>
          <w:b/>
          <w:bCs/>
          <w:color w:val="474747"/>
          <w:sz w:val="24"/>
          <w:szCs w:val="24"/>
          <w:lang w:val="es-UY" w:eastAsia="es-UY"/>
        </w:rPr>
        <w:t>Monseñor Cristóbal López</w:t>
      </w:r>
      <w:r w:rsidRPr="00EB54D3">
        <w:rPr>
          <w:rFonts w:ascii="Arial" w:eastAsia="Times New Roman" w:hAnsi="Arial" w:cs="Arial"/>
          <w:color w:val="333333"/>
          <w:sz w:val="24"/>
          <w:szCs w:val="24"/>
          <w:lang w:val="es-UY" w:eastAsia="es-UY"/>
        </w:rPr>
        <w:t>.</w:t>
      </w:r>
    </w:p>
    <w:p w:rsidR="00EB54D3" w:rsidRPr="00EB54D3" w:rsidRDefault="00EB54D3" w:rsidP="00EB54D3">
      <w:pPr>
        <w:shd w:val="clear" w:color="auto" w:fill="FFFFFF"/>
        <w:spacing w:line="240" w:lineRule="auto"/>
        <w:rPr>
          <w:rFonts w:ascii="inherit" w:eastAsia="Times New Roman" w:hAnsi="inherit" w:cs="Arial"/>
          <w:color w:val="000000"/>
          <w:sz w:val="21"/>
          <w:szCs w:val="21"/>
          <w:lang w:val="es-UY" w:eastAsia="es-UY"/>
        </w:rPr>
      </w:pPr>
      <w:r w:rsidRPr="00EB54D3">
        <w:rPr>
          <w:rFonts w:ascii="inherit" w:eastAsia="Times New Roman" w:hAnsi="inherit" w:cs="Arial"/>
          <w:noProof/>
          <w:color w:val="000000"/>
          <w:sz w:val="21"/>
          <w:szCs w:val="21"/>
          <w:lang w:val="es-UY" w:eastAsia="es-UY"/>
        </w:rPr>
        <w:drawing>
          <wp:inline distT="0" distB="0" distL="0" distR="0" wp14:anchorId="601ED6FE" wp14:editId="24C9D099">
            <wp:extent cx="5192706" cy="3340100"/>
            <wp:effectExtent l="0" t="0" r="8255" b="0"/>
            <wp:docPr id="4" name="Imagen 4" descr="P1290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129010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11030" cy="3351887"/>
                    </a:xfrm>
                    <a:prstGeom prst="rect">
                      <a:avLst/>
                    </a:prstGeom>
                    <a:noFill/>
                    <a:ln>
                      <a:noFill/>
                    </a:ln>
                  </pic:spPr>
                </pic:pic>
              </a:graphicData>
            </a:graphic>
          </wp:inline>
        </w:drawing>
      </w:r>
    </w:p>
    <w:p w:rsidR="00EB54D3" w:rsidRPr="00EB54D3" w:rsidRDefault="00EB54D3" w:rsidP="00EB54D3">
      <w:pPr>
        <w:shd w:val="clear" w:color="auto" w:fill="FFFFFF"/>
        <w:spacing w:after="465" w:line="300" w:lineRule="atLeast"/>
        <w:jc w:val="both"/>
        <w:rPr>
          <w:rFonts w:ascii="Arial" w:eastAsia="Times New Roman" w:hAnsi="Arial" w:cs="Arial"/>
          <w:color w:val="333333"/>
          <w:sz w:val="24"/>
          <w:szCs w:val="24"/>
          <w:lang w:val="es-UY" w:eastAsia="es-UY"/>
        </w:rPr>
      </w:pPr>
      <w:r w:rsidRPr="00EB54D3">
        <w:rPr>
          <w:rFonts w:ascii="Arial" w:eastAsia="Times New Roman" w:hAnsi="Arial" w:cs="Arial"/>
          <w:color w:val="333333"/>
          <w:sz w:val="24"/>
          <w:szCs w:val="24"/>
          <w:lang w:val="es-UY" w:eastAsia="es-UY"/>
        </w:rPr>
        <w:t>Lo que queda claro es que </w:t>
      </w:r>
      <w:r w:rsidRPr="00EB54D3">
        <w:rPr>
          <w:rFonts w:ascii="Arial" w:eastAsia="Times New Roman" w:hAnsi="Arial" w:cs="Arial"/>
          <w:b/>
          <w:bCs/>
          <w:color w:val="474747"/>
          <w:sz w:val="24"/>
          <w:szCs w:val="24"/>
          <w:lang w:val="es-UY" w:eastAsia="es-UY"/>
        </w:rPr>
        <w:t>Francisco no quiere príncipes cerca de él</w:t>
      </w:r>
      <w:r w:rsidRPr="00EB54D3">
        <w:rPr>
          <w:rFonts w:ascii="Arial" w:eastAsia="Times New Roman" w:hAnsi="Arial" w:cs="Arial"/>
          <w:color w:val="333333"/>
          <w:sz w:val="24"/>
          <w:szCs w:val="24"/>
          <w:lang w:val="es-UY" w:eastAsia="es-UY"/>
        </w:rPr>
        <w:t>, gente que debiendo ser de confianza, </w:t>
      </w:r>
      <w:r w:rsidRPr="00EB54D3">
        <w:rPr>
          <w:rFonts w:ascii="Arial" w:eastAsia="Times New Roman" w:hAnsi="Arial" w:cs="Arial"/>
          <w:b/>
          <w:bCs/>
          <w:color w:val="474747"/>
          <w:sz w:val="24"/>
          <w:szCs w:val="24"/>
          <w:lang w:val="es-UY" w:eastAsia="es-UY"/>
        </w:rPr>
        <w:t>le traiciona un día sí y otro también</w:t>
      </w:r>
      <w:r w:rsidRPr="00EB54D3">
        <w:rPr>
          <w:rFonts w:ascii="Arial" w:eastAsia="Times New Roman" w:hAnsi="Arial" w:cs="Arial"/>
          <w:color w:val="333333"/>
          <w:sz w:val="24"/>
          <w:szCs w:val="24"/>
          <w:lang w:val="es-UY" w:eastAsia="es-UY"/>
        </w:rPr>
        <w:t>, y sí </w:t>
      </w:r>
      <w:r w:rsidRPr="00EB54D3">
        <w:rPr>
          <w:rFonts w:ascii="Arial" w:eastAsia="Times New Roman" w:hAnsi="Arial" w:cs="Arial"/>
          <w:b/>
          <w:bCs/>
          <w:color w:val="474747"/>
          <w:sz w:val="24"/>
          <w:szCs w:val="24"/>
          <w:lang w:val="es-UY" w:eastAsia="es-UY"/>
        </w:rPr>
        <w:t>gente que da el callo entre los descartados</w:t>
      </w:r>
      <w:r w:rsidRPr="00EB54D3">
        <w:rPr>
          <w:rFonts w:ascii="Arial" w:eastAsia="Times New Roman" w:hAnsi="Arial" w:cs="Arial"/>
          <w:color w:val="333333"/>
          <w:sz w:val="24"/>
          <w:szCs w:val="24"/>
          <w:lang w:val="es-UY" w:eastAsia="es-UY"/>
        </w:rPr>
        <w:t xml:space="preserve">, </w:t>
      </w:r>
      <w:proofErr w:type="gramStart"/>
      <w:r w:rsidRPr="00EB54D3">
        <w:rPr>
          <w:rFonts w:ascii="Arial" w:eastAsia="Times New Roman" w:hAnsi="Arial" w:cs="Arial"/>
          <w:color w:val="333333"/>
          <w:sz w:val="24"/>
          <w:szCs w:val="24"/>
          <w:lang w:val="es-UY" w:eastAsia="es-UY"/>
        </w:rPr>
        <w:t>que</w:t>
      </w:r>
      <w:proofErr w:type="gramEnd"/>
      <w:r w:rsidRPr="00EB54D3">
        <w:rPr>
          <w:rFonts w:ascii="Arial" w:eastAsia="Times New Roman" w:hAnsi="Arial" w:cs="Arial"/>
          <w:color w:val="333333"/>
          <w:sz w:val="24"/>
          <w:szCs w:val="24"/>
          <w:lang w:val="es-UY" w:eastAsia="es-UY"/>
        </w:rPr>
        <w:t xml:space="preserve"> apuesta por estar en el filo de la navaja, en las fronteras físicas y del diálogo, que busca una </w:t>
      </w:r>
      <w:r w:rsidRPr="00EB54D3">
        <w:rPr>
          <w:rFonts w:ascii="Arial" w:eastAsia="Times New Roman" w:hAnsi="Arial" w:cs="Arial"/>
          <w:b/>
          <w:bCs/>
          <w:color w:val="474747"/>
          <w:sz w:val="24"/>
          <w:szCs w:val="24"/>
          <w:lang w:val="es-UY" w:eastAsia="es-UY"/>
        </w:rPr>
        <w:t>Iglesia más inclusiva, hospital de campaña</w:t>
      </w:r>
      <w:r w:rsidRPr="00EB54D3">
        <w:rPr>
          <w:rFonts w:ascii="Arial" w:eastAsia="Times New Roman" w:hAnsi="Arial" w:cs="Arial"/>
          <w:color w:val="333333"/>
          <w:sz w:val="24"/>
          <w:szCs w:val="24"/>
          <w:lang w:val="es-UY" w:eastAsia="es-UY"/>
        </w:rPr>
        <w:t>. Son los </w:t>
      </w:r>
      <w:r w:rsidRPr="00EB54D3">
        <w:rPr>
          <w:rFonts w:ascii="Arial" w:eastAsia="Times New Roman" w:hAnsi="Arial" w:cs="Arial"/>
          <w:b/>
          <w:bCs/>
          <w:color w:val="474747"/>
          <w:sz w:val="24"/>
          <w:szCs w:val="24"/>
          <w:lang w:val="es-UY" w:eastAsia="es-UY"/>
        </w:rPr>
        <w:t>nuevos tiempos</w:t>
      </w:r>
      <w:r w:rsidRPr="00EB54D3">
        <w:rPr>
          <w:rFonts w:ascii="Arial" w:eastAsia="Times New Roman" w:hAnsi="Arial" w:cs="Arial"/>
          <w:color w:val="333333"/>
          <w:sz w:val="24"/>
          <w:szCs w:val="24"/>
          <w:lang w:val="es-UY" w:eastAsia="es-UY"/>
        </w:rPr>
        <w:t>, los de la </w:t>
      </w:r>
      <w:r w:rsidRPr="00EB54D3">
        <w:rPr>
          <w:rFonts w:ascii="Arial" w:eastAsia="Times New Roman" w:hAnsi="Arial" w:cs="Arial"/>
          <w:b/>
          <w:bCs/>
          <w:color w:val="474747"/>
          <w:sz w:val="24"/>
          <w:szCs w:val="24"/>
          <w:lang w:val="es-UY" w:eastAsia="es-UY"/>
        </w:rPr>
        <w:t>reforma</w:t>
      </w:r>
      <w:r w:rsidRPr="00EB54D3">
        <w:rPr>
          <w:rFonts w:ascii="Arial" w:eastAsia="Times New Roman" w:hAnsi="Arial" w:cs="Arial"/>
          <w:color w:val="333333"/>
          <w:sz w:val="24"/>
          <w:szCs w:val="24"/>
          <w:lang w:val="es-UY" w:eastAsia="es-UY"/>
        </w:rPr>
        <w:t>, los de </w:t>
      </w:r>
      <w:r w:rsidRPr="00EB54D3">
        <w:rPr>
          <w:rFonts w:ascii="Arial" w:eastAsia="Times New Roman" w:hAnsi="Arial" w:cs="Arial"/>
          <w:b/>
          <w:bCs/>
          <w:color w:val="474747"/>
          <w:sz w:val="24"/>
          <w:szCs w:val="24"/>
          <w:lang w:val="es-UY" w:eastAsia="es-UY"/>
        </w:rPr>
        <w:t>reconstruir la Iglesia</w:t>
      </w:r>
      <w:r w:rsidRPr="00EB54D3">
        <w:rPr>
          <w:rFonts w:ascii="Arial" w:eastAsia="Times New Roman" w:hAnsi="Arial" w:cs="Arial"/>
          <w:color w:val="333333"/>
          <w:sz w:val="24"/>
          <w:szCs w:val="24"/>
          <w:lang w:val="es-UY" w:eastAsia="es-UY"/>
        </w:rPr>
        <w:t>, el mismo mandato que hace ocho siglos le hicieron a </w:t>
      </w:r>
      <w:r w:rsidRPr="00EB54D3">
        <w:rPr>
          <w:rFonts w:ascii="Arial" w:eastAsia="Times New Roman" w:hAnsi="Arial" w:cs="Arial"/>
          <w:b/>
          <w:bCs/>
          <w:color w:val="474747"/>
          <w:sz w:val="24"/>
          <w:szCs w:val="24"/>
          <w:lang w:val="es-UY" w:eastAsia="es-UY"/>
        </w:rPr>
        <w:t>otro Francisco, éste de Asís</w:t>
      </w:r>
      <w:r w:rsidRPr="00EB54D3">
        <w:rPr>
          <w:rFonts w:ascii="Arial" w:eastAsia="Times New Roman" w:hAnsi="Arial" w:cs="Arial"/>
          <w:color w:val="333333"/>
          <w:sz w:val="24"/>
          <w:szCs w:val="24"/>
          <w:lang w:val="es-UY" w:eastAsia="es-UY"/>
        </w:rPr>
        <w:t>.</w:t>
      </w:r>
    </w:p>
    <w:p w:rsidR="00EB54D3" w:rsidRPr="00EB54D3" w:rsidRDefault="00EB54D3" w:rsidP="00EB54D3">
      <w:pPr>
        <w:shd w:val="clear" w:color="auto" w:fill="FFFFFF"/>
        <w:spacing w:after="465" w:line="300" w:lineRule="atLeast"/>
        <w:jc w:val="both"/>
        <w:rPr>
          <w:rFonts w:ascii="Arial" w:eastAsia="Times New Roman" w:hAnsi="Arial" w:cs="Arial"/>
          <w:color w:val="333333"/>
          <w:sz w:val="24"/>
          <w:szCs w:val="24"/>
          <w:lang w:val="es-UY" w:eastAsia="es-UY"/>
        </w:rPr>
      </w:pPr>
      <w:r w:rsidRPr="00EB54D3">
        <w:rPr>
          <w:rFonts w:ascii="Arial" w:eastAsia="Times New Roman" w:hAnsi="Arial" w:cs="Arial"/>
          <w:b/>
          <w:bCs/>
          <w:color w:val="474747"/>
          <w:sz w:val="24"/>
          <w:szCs w:val="24"/>
          <w:lang w:val="es-UY" w:eastAsia="es-UY"/>
        </w:rPr>
        <w:t>¿A quiénes les duelen estas cosas?</w:t>
      </w:r>
      <w:r w:rsidRPr="00EB54D3">
        <w:rPr>
          <w:rFonts w:ascii="Arial" w:eastAsia="Times New Roman" w:hAnsi="Arial" w:cs="Arial"/>
          <w:color w:val="333333"/>
          <w:sz w:val="24"/>
          <w:szCs w:val="24"/>
          <w:lang w:val="es-UY" w:eastAsia="es-UY"/>
        </w:rPr>
        <w:t> A aquellos que siempre vieron la </w:t>
      </w:r>
      <w:r w:rsidRPr="00EB54D3">
        <w:rPr>
          <w:rFonts w:ascii="Arial" w:eastAsia="Times New Roman" w:hAnsi="Arial" w:cs="Arial"/>
          <w:b/>
          <w:bCs/>
          <w:color w:val="474747"/>
          <w:sz w:val="24"/>
          <w:szCs w:val="24"/>
          <w:lang w:val="es-UY" w:eastAsia="es-UY"/>
        </w:rPr>
        <w:t>Iglesia como instrumento al propio servicio</w:t>
      </w:r>
      <w:r w:rsidRPr="00EB54D3">
        <w:rPr>
          <w:rFonts w:ascii="Arial" w:eastAsia="Times New Roman" w:hAnsi="Arial" w:cs="Arial"/>
          <w:color w:val="333333"/>
          <w:sz w:val="24"/>
          <w:szCs w:val="24"/>
          <w:lang w:val="es-UY" w:eastAsia="es-UY"/>
        </w:rPr>
        <w:t xml:space="preserve">, como lugar para medrar, para imponerse, nunca para servir a nada más que a sus intereses, muchas veces espurios. Por cierto, el nombramiento del Padre Michael </w:t>
      </w:r>
      <w:proofErr w:type="spellStart"/>
      <w:r w:rsidRPr="00EB54D3">
        <w:rPr>
          <w:rFonts w:ascii="Arial" w:eastAsia="Times New Roman" w:hAnsi="Arial" w:cs="Arial"/>
          <w:color w:val="333333"/>
          <w:sz w:val="24"/>
          <w:szCs w:val="24"/>
          <w:lang w:val="es-UY" w:eastAsia="es-UY"/>
        </w:rPr>
        <w:t>Czerny</w:t>
      </w:r>
      <w:proofErr w:type="spellEnd"/>
      <w:r w:rsidRPr="00EB54D3">
        <w:rPr>
          <w:rFonts w:ascii="Arial" w:eastAsia="Times New Roman" w:hAnsi="Arial" w:cs="Arial"/>
          <w:color w:val="333333"/>
          <w:sz w:val="24"/>
          <w:szCs w:val="24"/>
          <w:lang w:val="es-UY" w:eastAsia="es-UY"/>
        </w:rPr>
        <w:t xml:space="preserve"> es un </w:t>
      </w:r>
      <w:r w:rsidRPr="00EB54D3">
        <w:rPr>
          <w:rFonts w:ascii="Arial" w:eastAsia="Times New Roman" w:hAnsi="Arial" w:cs="Arial"/>
          <w:b/>
          <w:bCs/>
          <w:color w:val="474747"/>
          <w:sz w:val="24"/>
          <w:szCs w:val="24"/>
          <w:lang w:val="es-UY" w:eastAsia="es-UY"/>
        </w:rPr>
        <w:t>nuevo espaldarazo al Sínodo para la Amazonía</w:t>
      </w:r>
      <w:r w:rsidRPr="00EB54D3">
        <w:rPr>
          <w:rFonts w:ascii="Arial" w:eastAsia="Times New Roman" w:hAnsi="Arial" w:cs="Arial"/>
          <w:color w:val="333333"/>
          <w:sz w:val="24"/>
          <w:szCs w:val="24"/>
          <w:lang w:val="es-UY" w:eastAsia="es-UY"/>
        </w:rPr>
        <w:t>, ese que cada día recibe más </w:t>
      </w:r>
      <w:r w:rsidRPr="00EB54D3">
        <w:rPr>
          <w:rFonts w:ascii="Arial" w:eastAsia="Times New Roman" w:hAnsi="Arial" w:cs="Arial"/>
          <w:b/>
          <w:bCs/>
          <w:color w:val="474747"/>
          <w:sz w:val="24"/>
          <w:szCs w:val="24"/>
          <w:lang w:val="es-UY" w:eastAsia="es-UY"/>
        </w:rPr>
        <w:t>crítica e insultos</w:t>
      </w:r>
      <w:r w:rsidRPr="00EB54D3">
        <w:rPr>
          <w:rFonts w:ascii="Arial" w:eastAsia="Times New Roman" w:hAnsi="Arial" w:cs="Arial"/>
          <w:color w:val="333333"/>
          <w:sz w:val="24"/>
          <w:szCs w:val="24"/>
          <w:lang w:val="es-UY" w:eastAsia="es-UY"/>
        </w:rPr>
        <w:t>, desde dentro y desde fuera, pero siempre desde el mismo lado, el de </w:t>
      </w:r>
      <w:r w:rsidRPr="00EB54D3">
        <w:rPr>
          <w:rFonts w:ascii="Arial" w:eastAsia="Times New Roman" w:hAnsi="Arial" w:cs="Arial"/>
          <w:b/>
          <w:bCs/>
          <w:color w:val="474747"/>
          <w:sz w:val="24"/>
          <w:szCs w:val="24"/>
          <w:lang w:val="es-UY" w:eastAsia="es-UY"/>
        </w:rPr>
        <w:t>los que mandan</w:t>
      </w:r>
      <w:r w:rsidRPr="00EB54D3">
        <w:rPr>
          <w:rFonts w:ascii="Arial" w:eastAsia="Times New Roman" w:hAnsi="Arial" w:cs="Arial"/>
          <w:color w:val="333333"/>
          <w:sz w:val="24"/>
          <w:szCs w:val="24"/>
          <w:lang w:val="es-UY" w:eastAsia="es-UY"/>
        </w:rPr>
        <w:t>. Pero al mismo tiempo despierta más </w:t>
      </w:r>
      <w:r w:rsidRPr="00EB54D3">
        <w:rPr>
          <w:rFonts w:ascii="Arial" w:eastAsia="Times New Roman" w:hAnsi="Arial" w:cs="Arial"/>
          <w:b/>
          <w:bCs/>
          <w:color w:val="474747"/>
          <w:sz w:val="24"/>
          <w:szCs w:val="24"/>
          <w:lang w:val="es-UY" w:eastAsia="es-UY"/>
        </w:rPr>
        <w:t>alegría y esperanza</w:t>
      </w:r>
      <w:r w:rsidRPr="00EB54D3">
        <w:rPr>
          <w:rFonts w:ascii="Arial" w:eastAsia="Times New Roman" w:hAnsi="Arial" w:cs="Arial"/>
          <w:color w:val="333333"/>
          <w:sz w:val="24"/>
          <w:szCs w:val="24"/>
          <w:lang w:val="es-UY" w:eastAsia="es-UY"/>
        </w:rPr>
        <w:t> entre los que siempre estuvieron al </w:t>
      </w:r>
      <w:r w:rsidRPr="00EB54D3">
        <w:rPr>
          <w:rFonts w:ascii="Arial" w:eastAsia="Times New Roman" w:hAnsi="Arial" w:cs="Arial"/>
          <w:b/>
          <w:bCs/>
          <w:color w:val="474747"/>
          <w:sz w:val="24"/>
          <w:szCs w:val="24"/>
          <w:lang w:val="es-UY" w:eastAsia="es-UY"/>
        </w:rPr>
        <w:t>margen del camino</w:t>
      </w:r>
      <w:r w:rsidRPr="00EB54D3">
        <w:rPr>
          <w:rFonts w:ascii="Arial" w:eastAsia="Times New Roman" w:hAnsi="Arial" w:cs="Arial"/>
          <w:color w:val="333333"/>
          <w:sz w:val="24"/>
          <w:szCs w:val="24"/>
          <w:lang w:val="es-UY" w:eastAsia="es-UY"/>
        </w:rPr>
        <w:t> y </w:t>
      </w:r>
      <w:r w:rsidRPr="00EB54D3">
        <w:rPr>
          <w:rFonts w:ascii="Arial" w:eastAsia="Times New Roman" w:hAnsi="Arial" w:cs="Arial"/>
          <w:b/>
          <w:bCs/>
          <w:color w:val="474747"/>
          <w:sz w:val="24"/>
          <w:szCs w:val="24"/>
          <w:lang w:val="es-UY" w:eastAsia="es-UY"/>
        </w:rPr>
        <w:t>fuera de la historia</w:t>
      </w:r>
      <w:r w:rsidRPr="00EB54D3">
        <w:rPr>
          <w:rFonts w:ascii="Arial" w:eastAsia="Times New Roman" w:hAnsi="Arial" w:cs="Arial"/>
          <w:color w:val="333333"/>
          <w:sz w:val="24"/>
          <w:szCs w:val="24"/>
          <w:lang w:val="es-UY" w:eastAsia="es-UY"/>
        </w:rPr>
        <w:t>, los pueblos de la Amazonía, especialmente los </w:t>
      </w:r>
      <w:r w:rsidRPr="00EB54D3">
        <w:rPr>
          <w:rFonts w:ascii="Arial" w:eastAsia="Times New Roman" w:hAnsi="Arial" w:cs="Arial"/>
          <w:b/>
          <w:bCs/>
          <w:color w:val="474747"/>
          <w:sz w:val="24"/>
          <w:szCs w:val="24"/>
          <w:lang w:val="es-UY" w:eastAsia="es-UY"/>
        </w:rPr>
        <w:t>pueblos indígenas</w:t>
      </w:r>
      <w:r w:rsidRPr="00EB54D3">
        <w:rPr>
          <w:rFonts w:ascii="Arial" w:eastAsia="Times New Roman" w:hAnsi="Arial" w:cs="Arial"/>
          <w:color w:val="333333"/>
          <w:sz w:val="24"/>
          <w:szCs w:val="24"/>
          <w:lang w:val="es-UY" w:eastAsia="es-UY"/>
        </w:rPr>
        <w:t>.  </w:t>
      </w:r>
    </w:p>
    <w:p w:rsidR="00EB54D3" w:rsidRPr="00EB54D3" w:rsidRDefault="00EB54D3" w:rsidP="00EB54D3">
      <w:pPr>
        <w:shd w:val="clear" w:color="auto" w:fill="FFFFFF"/>
        <w:spacing w:after="465" w:line="300" w:lineRule="atLeast"/>
        <w:jc w:val="both"/>
        <w:rPr>
          <w:rFonts w:ascii="Arial" w:eastAsia="Times New Roman" w:hAnsi="Arial" w:cs="Arial"/>
          <w:color w:val="333333"/>
          <w:sz w:val="24"/>
          <w:szCs w:val="24"/>
          <w:lang w:val="es-UY" w:eastAsia="es-UY"/>
        </w:rPr>
      </w:pPr>
      <w:r w:rsidRPr="00EB54D3">
        <w:rPr>
          <w:rFonts w:ascii="Arial" w:eastAsia="Times New Roman" w:hAnsi="Arial" w:cs="Arial"/>
          <w:color w:val="333333"/>
          <w:sz w:val="24"/>
          <w:szCs w:val="24"/>
          <w:lang w:val="es-UY" w:eastAsia="es-UY"/>
        </w:rPr>
        <w:t>En estas últimas semanas, </w:t>
      </w:r>
      <w:r w:rsidRPr="00EB54D3">
        <w:rPr>
          <w:rFonts w:ascii="Arial" w:eastAsia="Times New Roman" w:hAnsi="Arial" w:cs="Arial"/>
          <w:b/>
          <w:bCs/>
          <w:color w:val="474747"/>
          <w:sz w:val="24"/>
          <w:szCs w:val="24"/>
          <w:lang w:val="es-UY" w:eastAsia="es-UY"/>
        </w:rPr>
        <w:t xml:space="preserve">el Padre </w:t>
      </w:r>
      <w:proofErr w:type="spellStart"/>
      <w:r w:rsidRPr="00EB54D3">
        <w:rPr>
          <w:rFonts w:ascii="Arial" w:eastAsia="Times New Roman" w:hAnsi="Arial" w:cs="Arial"/>
          <w:b/>
          <w:bCs/>
          <w:color w:val="474747"/>
          <w:sz w:val="24"/>
          <w:szCs w:val="24"/>
          <w:lang w:val="es-UY" w:eastAsia="es-UY"/>
        </w:rPr>
        <w:t>Czerny</w:t>
      </w:r>
      <w:proofErr w:type="spellEnd"/>
      <w:r w:rsidRPr="00EB54D3">
        <w:rPr>
          <w:rFonts w:ascii="Arial" w:eastAsia="Times New Roman" w:hAnsi="Arial" w:cs="Arial"/>
          <w:b/>
          <w:bCs/>
          <w:color w:val="474747"/>
          <w:sz w:val="24"/>
          <w:szCs w:val="24"/>
          <w:lang w:val="es-UY" w:eastAsia="es-UY"/>
        </w:rPr>
        <w:t xml:space="preserve"> ha visitado los diversos países de la </w:t>
      </w:r>
      <w:proofErr w:type="spellStart"/>
      <w:r w:rsidRPr="00EB54D3">
        <w:rPr>
          <w:rFonts w:ascii="Arial" w:eastAsia="Times New Roman" w:hAnsi="Arial" w:cs="Arial"/>
          <w:b/>
          <w:bCs/>
          <w:color w:val="474747"/>
          <w:sz w:val="24"/>
          <w:szCs w:val="24"/>
          <w:lang w:val="es-UY" w:eastAsia="es-UY"/>
        </w:rPr>
        <w:t>Panamazonía</w:t>
      </w:r>
      <w:proofErr w:type="spellEnd"/>
      <w:r w:rsidRPr="00EB54D3">
        <w:rPr>
          <w:rFonts w:ascii="Arial" w:eastAsia="Times New Roman" w:hAnsi="Arial" w:cs="Arial"/>
          <w:color w:val="333333"/>
          <w:sz w:val="24"/>
          <w:szCs w:val="24"/>
          <w:lang w:val="es-UY" w:eastAsia="es-UY"/>
        </w:rPr>
        <w:t> para encontrarse con las </w:t>
      </w:r>
      <w:r w:rsidRPr="00EB54D3">
        <w:rPr>
          <w:rFonts w:ascii="Arial" w:eastAsia="Times New Roman" w:hAnsi="Arial" w:cs="Arial"/>
          <w:b/>
          <w:bCs/>
          <w:color w:val="474747"/>
          <w:sz w:val="24"/>
          <w:szCs w:val="24"/>
          <w:lang w:val="es-UY" w:eastAsia="es-UY"/>
        </w:rPr>
        <w:t>conferencias episcopales</w:t>
      </w:r>
      <w:r w:rsidRPr="00EB54D3">
        <w:rPr>
          <w:rFonts w:ascii="Arial" w:eastAsia="Times New Roman" w:hAnsi="Arial" w:cs="Arial"/>
          <w:color w:val="333333"/>
          <w:sz w:val="24"/>
          <w:szCs w:val="24"/>
          <w:lang w:val="es-UY" w:eastAsia="es-UY"/>
        </w:rPr>
        <w:t>, miembros de la </w:t>
      </w:r>
      <w:r w:rsidRPr="00EB54D3">
        <w:rPr>
          <w:rFonts w:ascii="Arial" w:eastAsia="Times New Roman" w:hAnsi="Arial" w:cs="Arial"/>
          <w:b/>
          <w:bCs/>
          <w:color w:val="474747"/>
          <w:sz w:val="24"/>
          <w:szCs w:val="24"/>
          <w:lang w:val="es-UY" w:eastAsia="es-UY"/>
        </w:rPr>
        <w:t xml:space="preserve">Red Eclesial </w:t>
      </w:r>
      <w:proofErr w:type="spellStart"/>
      <w:proofErr w:type="gramStart"/>
      <w:r w:rsidRPr="00EB54D3">
        <w:rPr>
          <w:rFonts w:ascii="Arial" w:eastAsia="Times New Roman" w:hAnsi="Arial" w:cs="Arial"/>
          <w:b/>
          <w:bCs/>
          <w:color w:val="474747"/>
          <w:sz w:val="24"/>
          <w:szCs w:val="24"/>
          <w:lang w:val="es-UY" w:eastAsia="es-UY"/>
        </w:rPr>
        <w:t>Panamazónica</w:t>
      </w:r>
      <w:proofErr w:type="spellEnd"/>
      <w:r w:rsidRPr="00EB54D3">
        <w:rPr>
          <w:rFonts w:ascii="Arial" w:eastAsia="Times New Roman" w:hAnsi="Arial" w:cs="Arial"/>
          <w:color w:val="333333"/>
          <w:sz w:val="24"/>
          <w:szCs w:val="24"/>
          <w:lang w:val="es-UY" w:eastAsia="es-UY"/>
        </w:rPr>
        <w:t>  -</w:t>
      </w:r>
      <w:proofErr w:type="gramEnd"/>
      <w:r w:rsidRPr="00EB54D3">
        <w:rPr>
          <w:rFonts w:ascii="Arial" w:eastAsia="Times New Roman" w:hAnsi="Arial" w:cs="Arial"/>
          <w:color w:val="333333"/>
          <w:sz w:val="24"/>
          <w:szCs w:val="24"/>
          <w:lang w:val="es-UY" w:eastAsia="es-UY"/>
        </w:rPr>
        <w:t xml:space="preserve"> REPAM, y </w:t>
      </w:r>
      <w:r w:rsidRPr="00EB54D3">
        <w:rPr>
          <w:rFonts w:ascii="Arial" w:eastAsia="Times New Roman" w:hAnsi="Arial" w:cs="Arial"/>
          <w:b/>
          <w:bCs/>
          <w:color w:val="474747"/>
          <w:sz w:val="24"/>
          <w:szCs w:val="24"/>
          <w:lang w:val="es-UY" w:eastAsia="es-UY"/>
        </w:rPr>
        <w:t>representantes de los pueblos</w:t>
      </w:r>
      <w:r w:rsidRPr="00EB54D3">
        <w:rPr>
          <w:rFonts w:ascii="Arial" w:eastAsia="Times New Roman" w:hAnsi="Arial" w:cs="Arial"/>
          <w:color w:val="333333"/>
          <w:sz w:val="24"/>
          <w:szCs w:val="24"/>
          <w:lang w:val="es-UY" w:eastAsia="es-UY"/>
        </w:rPr>
        <w:t>, insistiendo fuertemente en </w:t>
      </w:r>
      <w:r w:rsidRPr="00EB54D3">
        <w:rPr>
          <w:rFonts w:ascii="Arial" w:eastAsia="Times New Roman" w:hAnsi="Arial" w:cs="Arial"/>
          <w:b/>
          <w:bCs/>
          <w:color w:val="474747"/>
          <w:sz w:val="24"/>
          <w:szCs w:val="24"/>
          <w:lang w:val="es-UY" w:eastAsia="es-UY"/>
        </w:rPr>
        <w:t>no olvidar que el sujeto del Sínodo es la Amazonía y sus pueblos</w:t>
      </w:r>
      <w:r w:rsidRPr="00EB54D3">
        <w:rPr>
          <w:rFonts w:ascii="Arial" w:eastAsia="Times New Roman" w:hAnsi="Arial" w:cs="Arial"/>
          <w:color w:val="333333"/>
          <w:sz w:val="24"/>
          <w:szCs w:val="24"/>
          <w:lang w:val="es-UY" w:eastAsia="es-UY"/>
        </w:rPr>
        <w:t>, con mirada espacial sobre los pueblos originarios. Junto con eso, el que es uno de los secretarios del Sínodo para la Amazonía, ha resaltado que </w:t>
      </w:r>
      <w:r w:rsidRPr="00EB54D3">
        <w:rPr>
          <w:rFonts w:ascii="Arial" w:eastAsia="Times New Roman" w:hAnsi="Arial" w:cs="Arial"/>
          <w:b/>
          <w:bCs/>
          <w:color w:val="474747"/>
          <w:sz w:val="24"/>
          <w:szCs w:val="24"/>
          <w:lang w:val="es-UY" w:eastAsia="es-UY"/>
        </w:rPr>
        <w:t>es necesario mirar los nuevos caminos de forma integrada</w:t>
      </w:r>
      <w:r w:rsidRPr="00EB54D3">
        <w:rPr>
          <w:rFonts w:ascii="Arial" w:eastAsia="Times New Roman" w:hAnsi="Arial" w:cs="Arial"/>
          <w:color w:val="333333"/>
          <w:sz w:val="24"/>
          <w:szCs w:val="24"/>
          <w:lang w:val="es-UY" w:eastAsia="es-UY"/>
        </w:rPr>
        <w:t>, que una lo eclesial con la ecología integral, destacando que lo que propongan los padres Sinodales sea algo en lo que ellos mismos </w:t>
      </w:r>
      <w:r w:rsidRPr="00EB54D3">
        <w:rPr>
          <w:rFonts w:ascii="Arial" w:eastAsia="Times New Roman" w:hAnsi="Arial" w:cs="Arial"/>
          <w:b/>
          <w:bCs/>
          <w:color w:val="474747"/>
          <w:sz w:val="24"/>
          <w:szCs w:val="24"/>
          <w:lang w:val="es-UY" w:eastAsia="es-UY"/>
        </w:rPr>
        <w:t>puedan comprometerse para llevar adelante</w:t>
      </w:r>
      <w:r w:rsidRPr="00EB54D3">
        <w:rPr>
          <w:rFonts w:ascii="Arial" w:eastAsia="Times New Roman" w:hAnsi="Arial" w:cs="Arial"/>
          <w:color w:val="333333"/>
          <w:sz w:val="24"/>
          <w:szCs w:val="24"/>
          <w:lang w:val="es-UY" w:eastAsia="es-UY"/>
        </w:rPr>
        <w:t> en el futuro.</w:t>
      </w:r>
    </w:p>
    <w:p w:rsidR="002E2F5B" w:rsidRDefault="00CC170E">
      <w:hyperlink r:id="rId10" w:history="1">
        <w:r>
          <w:rPr>
            <w:rStyle w:val="Hipervnculo"/>
          </w:rPr>
          <w:t>https://www.religiondigital.org/luis_miguel_modino-_misionero_en_brasil/sabe-lado-cenando_7_2155054477.html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BC3D60"/>
    <w:multiLevelType w:val="multilevel"/>
    <w:tmpl w:val="9EBC2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D3"/>
    <w:rsid w:val="002E2F5B"/>
    <w:rsid w:val="00CC170E"/>
    <w:rsid w:val="00EB54D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F994E"/>
  <w15:chartTrackingRefBased/>
  <w15:docId w15:val="{39B11487-71D6-49F1-A5AA-8262C422F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B54D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B54D3"/>
    <w:rPr>
      <w:rFonts w:ascii="Segoe UI" w:hAnsi="Segoe UI" w:cs="Segoe UI"/>
      <w:sz w:val="18"/>
      <w:szCs w:val="18"/>
      <w:lang w:val="es-419"/>
    </w:rPr>
  </w:style>
  <w:style w:type="character" w:styleId="Hipervnculo">
    <w:name w:val="Hyperlink"/>
    <w:basedOn w:val="Fuentedeprrafopredeter"/>
    <w:uiPriority w:val="99"/>
    <w:semiHidden/>
    <w:unhideWhenUsed/>
    <w:rsid w:val="00CC17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8491984">
      <w:bodyDiv w:val="1"/>
      <w:marLeft w:val="0"/>
      <w:marRight w:val="0"/>
      <w:marTop w:val="0"/>
      <w:marBottom w:val="0"/>
      <w:divBdr>
        <w:top w:val="none" w:sz="0" w:space="0" w:color="auto"/>
        <w:left w:val="none" w:sz="0" w:space="0" w:color="auto"/>
        <w:bottom w:val="none" w:sz="0" w:space="0" w:color="auto"/>
        <w:right w:val="none" w:sz="0" w:space="0" w:color="auto"/>
      </w:divBdr>
      <w:divsChild>
        <w:div w:id="1415006807">
          <w:marLeft w:val="0"/>
          <w:marRight w:val="0"/>
          <w:marTop w:val="0"/>
          <w:marBottom w:val="600"/>
          <w:divBdr>
            <w:top w:val="none" w:sz="0" w:space="0" w:color="auto"/>
            <w:left w:val="none" w:sz="0" w:space="0" w:color="auto"/>
            <w:bottom w:val="none" w:sz="0" w:space="0" w:color="auto"/>
            <w:right w:val="none" w:sz="0" w:space="0" w:color="auto"/>
          </w:divBdr>
          <w:divsChild>
            <w:div w:id="1177698537">
              <w:marLeft w:val="0"/>
              <w:marRight w:val="0"/>
              <w:marTop w:val="0"/>
              <w:marBottom w:val="0"/>
              <w:divBdr>
                <w:top w:val="none" w:sz="0" w:space="0" w:color="auto"/>
                <w:left w:val="none" w:sz="0" w:space="0" w:color="auto"/>
                <w:bottom w:val="none" w:sz="0" w:space="0" w:color="auto"/>
                <w:right w:val="none" w:sz="0" w:space="0" w:color="auto"/>
              </w:divBdr>
            </w:div>
          </w:divsChild>
        </w:div>
        <w:div w:id="1978031003">
          <w:marLeft w:val="0"/>
          <w:marRight w:val="0"/>
          <w:marTop w:val="0"/>
          <w:marBottom w:val="0"/>
          <w:divBdr>
            <w:top w:val="none" w:sz="0" w:space="0" w:color="auto"/>
            <w:left w:val="none" w:sz="0" w:space="0" w:color="auto"/>
            <w:bottom w:val="none" w:sz="0" w:space="0" w:color="auto"/>
            <w:right w:val="none" w:sz="0" w:space="0" w:color="auto"/>
          </w:divBdr>
          <w:divsChild>
            <w:div w:id="255528777">
              <w:marLeft w:val="0"/>
              <w:marRight w:val="0"/>
              <w:marTop w:val="0"/>
              <w:marBottom w:val="0"/>
              <w:divBdr>
                <w:top w:val="none" w:sz="0" w:space="0" w:color="auto"/>
                <w:left w:val="none" w:sz="0" w:space="0" w:color="auto"/>
                <w:bottom w:val="none" w:sz="0" w:space="0" w:color="auto"/>
                <w:right w:val="none" w:sz="0" w:space="0" w:color="auto"/>
              </w:divBdr>
              <w:divsChild>
                <w:div w:id="647907366">
                  <w:marLeft w:val="-1275"/>
                  <w:marRight w:val="0"/>
                  <w:marTop w:val="0"/>
                  <w:marBottom w:val="0"/>
                  <w:divBdr>
                    <w:top w:val="none" w:sz="0" w:space="0" w:color="auto"/>
                    <w:left w:val="none" w:sz="0" w:space="0" w:color="auto"/>
                    <w:bottom w:val="none" w:sz="0" w:space="0" w:color="auto"/>
                    <w:right w:val="none" w:sz="0" w:space="0" w:color="auto"/>
                  </w:divBdr>
                </w:div>
                <w:div w:id="289016436">
                  <w:marLeft w:val="0"/>
                  <w:marRight w:val="0"/>
                  <w:marTop w:val="0"/>
                  <w:marBottom w:val="0"/>
                  <w:divBdr>
                    <w:top w:val="none" w:sz="0" w:space="0" w:color="auto"/>
                    <w:left w:val="none" w:sz="0" w:space="0" w:color="auto"/>
                    <w:bottom w:val="none" w:sz="0" w:space="0" w:color="auto"/>
                    <w:right w:val="none" w:sz="0" w:space="0" w:color="auto"/>
                  </w:divBdr>
                  <w:divsChild>
                    <w:div w:id="1765567184">
                      <w:marLeft w:val="0"/>
                      <w:marRight w:val="0"/>
                      <w:marTop w:val="0"/>
                      <w:marBottom w:val="0"/>
                      <w:divBdr>
                        <w:top w:val="none" w:sz="0" w:space="0" w:color="auto"/>
                        <w:left w:val="none" w:sz="0" w:space="0" w:color="auto"/>
                        <w:bottom w:val="none" w:sz="0" w:space="0" w:color="auto"/>
                        <w:right w:val="none" w:sz="0" w:space="0" w:color="auto"/>
                      </w:divBdr>
                    </w:div>
                    <w:div w:id="1940747676">
                      <w:marLeft w:val="0"/>
                      <w:marRight w:val="0"/>
                      <w:marTop w:val="0"/>
                      <w:marBottom w:val="0"/>
                      <w:divBdr>
                        <w:top w:val="none" w:sz="0" w:space="0" w:color="auto"/>
                        <w:left w:val="none" w:sz="0" w:space="0" w:color="auto"/>
                        <w:bottom w:val="none" w:sz="0" w:space="0" w:color="auto"/>
                        <w:right w:val="none" w:sz="0" w:space="0" w:color="auto"/>
                      </w:divBdr>
                      <w:divsChild>
                        <w:div w:id="1492259642">
                          <w:marLeft w:val="0"/>
                          <w:marRight w:val="0"/>
                          <w:marTop w:val="0"/>
                          <w:marBottom w:val="450"/>
                          <w:divBdr>
                            <w:top w:val="none" w:sz="0" w:space="0" w:color="auto"/>
                            <w:left w:val="none" w:sz="0" w:space="0" w:color="auto"/>
                            <w:bottom w:val="none" w:sz="0" w:space="0" w:color="auto"/>
                            <w:right w:val="none" w:sz="0" w:space="0" w:color="auto"/>
                          </w:divBdr>
                        </w:div>
                        <w:div w:id="385026822">
                          <w:marLeft w:val="0"/>
                          <w:marRight w:val="0"/>
                          <w:marTop w:val="0"/>
                          <w:marBottom w:val="450"/>
                          <w:divBdr>
                            <w:top w:val="none" w:sz="0" w:space="0" w:color="auto"/>
                            <w:left w:val="none" w:sz="0" w:space="0" w:color="auto"/>
                            <w:bottom w:val="none" w:sz="0" w:space="0" w:color="auto"/>
                            <w:right w:val="none" w:sz="0" w:space="0" w:color="auto"/>
                          </w:divBdr>
                        </w:div>
                        <w:div w:id="16660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luis_miguel_modino-_misionero_en_brasil/sabe-lado-cenando_7_2155054477.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4</Pages>
  <Words>959</Words>
  <Characters>5280</Characters>
  <Application>Microsoft Office Word</Application>
  <DocSecurity>0</DocSecurity>
  <Lines>44</Lines>
  <Paragraphs>12</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Francisco elige una vez más cardenales poco principescos</vt:lpstr>
      <vt:lpstr>Uno nunca sabe al lado de quien está cenando</vt:lpstr>
      <vt:lpstr>    El Padre Czerny ha visitado los diversos países de la Panamazonía, resaltando qu</vt:lpstr>
      <vt:lpstr>    Es sorprendente que alguien que no es obispo sea nombrado cardenal, pero esas so</vt:lpstr>
      <vt:lpstr>    ¿A quiénes les duelen estas cosas? A aquellos que siempre vieron la Iglesia como</vt:lpstr>
    </vt:vector>
  </TitlesOfParts>
  <Company/>
  <LinksUpToDate>false</LinksUpToDate>
  <CharactersWithSpaces>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2019-09-04T11:22:00Z</dcterms:created>
  <dcterms:modified xsi:type="dcterms:W3CDTF">2019-09-04T16:25:00Z</dcterms:modified>
</cp:coreProperties>
</file>