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702C" w:rsidRPr="0026702C" w:rsidRDefault="0026702C" w:rsidP="0026702C">
      <w:pPr>
        <w:spacing w:after="450" w:line="240" w:lineRule="auto"/>
        <w:outlineLvl w:val="0"/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val="es-UY" w:eastAsia="es-UY"/>
        </w:rPr>
      </w:pPr>
      <w:proofErr w:type="spellStart"/>
      <w:r w:rsidRPr="0026702C"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val="es-UY" w:eastAsia="es-UY"/>
        </w:rPr>
        <w:t>Governo</w:t>
      </w:r>
      <w:proofErr w:type="spellEnd"/>
      <w:r w:rsidRPr="0026702C"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val="es-UY" w:eastAsia="es-UY"/>
        </w:rPr>
        <w:t xml:space="preserve"> </w:t>
      </w:r>
      <w:proofErr w:type="spellStart"/>
      <w:r w:rsidRPr="0026702C"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val="es-UY" w:eastAsia="es-UY"/>
        </w:rPr>
        <w:t>Bolsonaro</w:t>
      </w:r>
      <w:proofErr w:type="spellEnd"/>
      <w:r w:rsidRPr="0026702C"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val="es-UY" w:eastAsia="es-UY"/>
        </w:rPr>
        <w:t xml:space="preserve"> é </w:t>
      </w:r>
      <w:proofErr w:type="spellStart"/>
      <w:r w:rsidRPr="0026702C"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val="es-UY" w:eastAsia="es-UY"/>
        </w:rPr>
        <w:t>sucesso</w:t>
      </w:r>
      <w:proofErr w:type="spellEnd"/>
      <w:r w:rsidRPr="0026702C"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val="es-UY" w:eastAsia="es-UY"/>
        </w:rPr>
        <w:t xml:space="preserve"> absoluto</w:t>
      </w:r>
    </w:p>
    <w:p w:rsidR="0026702C" w:rsidRPr="0026702C" w:rsidRDefault="0026702C" w:rsidP="0026702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26702C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</w:t>
      </w:r>
      <w:hyperlink r:id="rId5" w:history="1">
        <w:r w:rsidRPr="0026702C">
          <w:rPr>
            <w:rFonts w:ascii="Times New Roman" w:eastAsia="Times New Roman" w:hAnsi="Times New Roman" w:cs="Times New Roman"/>
            <w:color w:val="6B6B6B"/>
            <w:sz w:val="20"/>
            <w:szCs w:val="20"/>
            <w:u w:val="single"/>
            <w:lang w:val="es-UY" w:eastAsia="es-UY"/>
          </w:rPr>
          <w:t xml:space="preserve">5 de </w:t>
        </w:r>
        <w:proofErr w:type="spellStart"/>
        <w:r w:rsidRPr="0026702C">
          <w:rPr>
            <w:rFonts w:ascii="Times New Roman" w:eastAsia="Times New Roman" w:hAnsi="Times New Roman" w:cs="Times New Roman"/>
            <w:color w:val="6B6B6B"/>
            <w:sz w:val="20"/>
            <w:szCs w:val="20"/>
            <w:u w:val="single"/>
            <w:lang w:val="es-UY" w:eastAsia="es-UY"/>
          </w:rPr>
          <w:t>junho</w:t>
        </w:r>
        <w:proofErr w:type="spellEnd"/>
        <w:r w:rsidRPr="0026702C">
          <w:rPr>
            <w:rFonts w:ascii="Times New Roman" w:eastAsia="Times New Roman" w:hAnsi="Times New Roman" w:cs="Times New Roman"/>
            <w:color w:val="6B6B6B"/>
            <w:sz w:val="20"/>
            <w:szCs w:val="20"/>
            <w:u w:val="single"/>
            <w:lang w:val="es-UY" w:eastAsia="es-UY"/>
          </w:rPr>
          <w:t xml:space="preserve"> de 2019</w:t>
        </w:r>
      </w:hyperlink>
      <w:r w:rsidRPr="0026702C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 </w:t>
      </w:r>
      <w:hyperlink r:id="rId6" w:history="1">
        <w:r w:rsidRPr="0026702C">
          <w:rPr>
            <w:rFonts w:ascii="Times New Roman" w:eastAsia="Times New Roman" w:hAnsi="Times New Roman" w:cs="Times New Roman"/>
            <w:color w:val="6B6B6B"/>
            <w:sz w:val="20"/>
            <w:szCs w:val="20"/>
            <w:u w:val="single"/>
            <w:lang w:val="es-UY" w:eastAsia="es-UY"/>
          </w:rPr>
          <w:t xml:space="preserve">Roberto </w:t>
        </w:r>
        <w:proofErr w:type="spellStart"/>
        <w:r w:rsidRPr="0026702C">
          <w:rPr>
            <w:rFonts w:ascii="Times New Roman" w:eastAsia="Times New Roman" w:hAnsi="Times New Roman" w:cs="Times New Roman"/>
            <w:color w:val="6B6B6B"/>
            <w:sz w:val="20"/>
            <w:szCs w:val="20"/>
            <w:u w:val="single"/>
            <w:lang w:val="es-UY" w:eastAsia="es-UY"/>
          </w:rPr>
          <w:t>Malvezzi</w:t>
        </w:r>
        <w:proofErr w:type="spellEnd"/>
      </w:hyperlink>
      <w:r w:rsidRPr="0026702C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  </w:t>
      </w:r>
    </w:p>
    <w:p w:rsidR="0026702C" w:rsidRPr="0026702C" w:rsidRDefault="0026702C" w:rsidP="0026702C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26702C">
        <w:rPr>
          <w:rFonts w:ascii="Open Sans" w:eastAsia="Times New Roman" w:hAnsi="Open Sans" w:cs="Times New Roman"/>
          <w:b/>
          <w:bCs/>
          <w:i/>
          <w:iCs/>
          <w:color w:val="6B6B6B"/>
          <w:sz w:val="24"/>
          <w:szCs w:val="24"/>
          <w:lang w:val="es-UY" w:eastAsia="es-UY"/>
        </w:rPr>
        <w:t xml:space="preserve">Roberto </w:t>
      </w:r>
      <w:proofErr w:type="spellStart"/>
      <w:r w:rsidRPr="0026702C">
        <w:rPr>
          <w:rFonts w:ascii="Open Sans" w:eastAsia="Times New Roman" w:hAnsi="Open Sans" w:cs="Times New Roman"/>
          <w:b/>
          <w:bCs/>
          <w:i/>
          <w:iCs/>
          <w:color w:val="6B6B6B"/>
          <w:sz w:val="24"/>
          <w:szCs w:val="24"/>
          <w:lang w:val="es-UY" w:eastAsia="es-UY"/>
        </w:rPr>
        <w:t>Malvezzi</w:t>
      </w:r>
      <w:proofErr w:type="spellEnd"/>
      <w:r w:rsidRPr="0026702C">
        <w:rPr>
          <w:rFonts w:ascii="Open Sans" w:eastAsia="Times New Roman" w:hAnsi="Open Sans" w:cs="Times New Roman"/>
          <w:b/>
          <w:bCs/>
          <w:i/>
          <w:iCs/>
          <w:color w:val="6B6B6B"/>
          <w:sz w:val="24"/>
          <w:szCs w:val="24"/>
          <w:lang w:val="es-UY" w:eastAsia="es-UY"/>
        </w:rPr>
        <w:t xml:space="preserve"> (Gogó)</w:t>
      </w:r>
    </w:p>
    <w:p w:rsidR="0026702C" w:rsidRPr="0026702C" w:rsidRDefault="0026702C" w:rsidP="0026702C">
      <w:pPr>
        <w:spacing w:after="150" w:line="240" w:lineRule="auto"/>
        <w:jc w:val="both"/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</w:pPr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Confrontando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com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os propósitos de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campanha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, o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governo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Bolsonaro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é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um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absoluto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sucesso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nas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suas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realizações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.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Nomeando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cada ministro conforme o que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prometera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na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campanha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, todos os propósitos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vão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sendo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realizados nos mínimos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detalhes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fora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alguns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fracassos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inesperados.</w:t>
      </w:r>
    </w:p>
    <w:p w:rsidR="0026702C" w:rsidRPr="0026702C" w:rsidRDefault="0026702C" w:rsidP="0026702C">
      <w:pPr>
        <w:spacing w:after="150" w:line="240" w:lineRule="auto"/>
        <w:jc w:val="both"/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</w:pP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Quando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nomeou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Paulo Guedes para a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economia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, ele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não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prometeu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um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país pujante,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voltando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a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crescer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.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Ao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contrário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, a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proposta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era a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privatização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das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estatais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, a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liquidação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da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previdência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pública em favor da privada, a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desvinculação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do Brasil do bloco dos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BRICs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– particularmente da China – e a total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submissão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do Brasil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aos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interesses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dos Estados Unidos.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Além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do gesto simbólico de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saudar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a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bandeira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gram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Americana</w:t>
      </w:r>
      <w:proofErr w:type="gram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, visitar Trump,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Bolsonaro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nunca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escondeu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que antes de ser brasileiro é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um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estadunidense. A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economia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retrocedeu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mas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seus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apoiadores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do mercado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continuam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ganhando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muito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e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estão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felizes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.</w:t>
      </w:r>
    </w:p>
    <w:p w:rsidR="0026702C" w:rsidRPr="0026702C" w:rsidRDefault="0026702C" w:rsidP="0026702C">
      <w:pPr>
        <w:spacing w:after="150" w:line="240" w:lineRule="auto"/>
        <w:jc w:val="both"/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</w:pP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Quando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nomeia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Sérgio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Moro como ministro da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Justiça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, pretende proteger a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própria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família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e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seus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amigos, liberar o porte de armas e a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execução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sumária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dos “bandidos” e perpetuar a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caça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aos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inimigos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.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Não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fosse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a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resistência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do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Congresso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, todos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esses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objetivos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já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estariam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realizados.</w:t>
      </w:r>
    </w:p>
    <w:p w:rsidR="0026702C" w:rsidRPr="0026702C" w:rsidRDefault="0026702C" w:rsidP="0026702C">
      <w:pPr>
        <w:spacing w:after="150" w:line="240" w:lineRule="auto"/>
        <w:jc w:val="both"/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</w:pP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Quando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nomeia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Teresa Cristina para ministra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da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Agricultura,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seu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propósito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não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era ampliar o mercado do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agronegócio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mas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abrir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nossas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porteiras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para a entrada de todo tipo de veneno agrícola. A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média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de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liberação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do veneno espanta até a Monsanto. O mercado de venenos agrícolas representa grande parte do PIB do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setor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.</w:t>
      </w:r>
    </w:p>
    <w:p w:rsidR="0026702C" w:rsidRPr="0026702C" w:rsidRDefault="0026702C" w:rsidP="0026702C">
      <w:pPr>
        <w:spacing w:after="150" w:line="240" w:lineRule="auto"/>
        <w:jc w:val="both"/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</w:pP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Quando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extinguiu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o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Ministério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do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Trabalho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e o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apequenou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a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Justiça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do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Trabalho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seguindo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o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governo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de Temer,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seu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propósito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não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era recuperar o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emprego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do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povo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brasileiro,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mas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destruir a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legislação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trabalhista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, promover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uma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massa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de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desempregados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que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ofereça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uma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margem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ao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capital para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rebaixar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os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salários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e subcontratar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trabalhadores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sem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o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ônus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da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legislação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trabalhista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.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Ele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conseguiu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promovendo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um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desemprego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de 13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milhões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de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pessoas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e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mais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28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milhões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de subutilizados.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Há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ainda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5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milhões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de desalentados.</w:t>
      </w:r>
    </w:p>
    <w:p w:rsidR="0026702C" w:rsidRPr="0026702C" w:rsidRDefault="0026702C" w:rsidP="0026702C">
      <w:pPr>
        <w:spacing w:after="150" w:line="240" w:lineRule="auto"/>
        <w:jc w:val="both"/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</w:pP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Quando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nomeia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Vélez –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depois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Weintraub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– para a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educação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seu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propósito é destruir a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educação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pública </w:t>
      </w:r>
      <w:proofErr w:type="gram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e</w:t>
      </w:r>
      <w:proofErr w:type="gram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fortalecer o mercado privado da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educação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. Retirar verbas,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proibir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concursos públicos para a área,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nomear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reitores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das universidades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são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atitudes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vinculadas a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esse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propósito. Evidentemente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não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esperava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a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reação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pronta do mundo da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educação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pública por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alunos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professores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pais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de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estudantes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além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dos amantes da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educação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pública e de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qualidade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.</w:t>
      </w:r>
    </w:p>
    <w:p w:rsidR="0026702C" w:rsidRPr="0026702C" w:rsidRDefault="0026702C" w:rsidP="0026702C">
      <w:pPr>
        <w:spacing w:after="150" w:line="240" w:lineRule="auto"/>
        <w:jc w:val="both"/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</w:pP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Quando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nomeou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Ricardo Salles como ministro do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meio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ambiente, o propósito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não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era defender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nossas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riquezas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naturais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nossa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biodiversidade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nosso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ciclo das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águas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mas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destruir a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legislação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que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proibe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a entrada de empresas em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terras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lastRenderedPageBreak/>
        <w:t xml:space="preserve">indígenas </w:t>
      </w:r>
      <w:proofErr w:type="gram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e</w:t>
      </w:r>
      <w:proofErr w:type="gram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reservas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legais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. Está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avançando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rapidamente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e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hoje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o Brasil desmata 19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hectares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por hora.</w:t>
      </w:r>
    </w:p>
    <w:p w:rsidR="0026702C" w:rsidRPr="0026702C" w:rsidRDefault="0026702C" w:rsidP="0026702C">
      <w:pPr>
        <w:spacing w:after="150" w:line="240" w:lineRule="auto"/>
        <w:jc w:val="both"/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</w:pP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Quando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nomeia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Ernesto Araújo para ministro das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relações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exteriores,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não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está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interessado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em promover o país do ponto de vista diplomático,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mas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romper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com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países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vizinhos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, amigos, aproximar-se de países </w:t>
      </w:r>
      <w:proofErr w:type="gram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e</w:t>
      </w:r>
      <w:proofErr w:type="gram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grupos de extrema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direita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em todo mundo,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além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de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apoiar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o golpe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na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Venezuela.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Convenhamos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, no caso da Venezuela o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fracasso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foi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ridículo.</w:t>
      </w:r>
    </w:p>
    <w:p w:rsidR="0026702C" w:rsidRPr="0026702C" w:rsidRDefault="0026702C" w:rsidP="0026702C">
      <w:pPr>
        <w:spacing w:after="150" w:line="240" w:lineRule="auto"/>
        <w:jc w:val="both"/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</w:pP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Assim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com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Damares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nos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direitos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humanos e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outras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pastas menos relevantes do ponto de vista do capital, o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governo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tem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a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pessoa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certa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para o lugar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certo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. Em resumo,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Bolsonaro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tem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uma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estratégia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clara,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persegue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com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rara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fidelidade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seus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objetivos e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consegue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em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poucos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meses implantar grande parte de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sua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agenda.</w:t>
      </w:r>
    </w:p>
    <w:p w:rsidR="0026702C" w:rsidRPr="0026702C" w:rsidRDefault="0026702C" w:rsidP="0026702C">
      <w:pPr>
        <w:spacing w:after="150" w:line="240" w:lineRule="auto"/>
        <w:jc w:val="both"/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</w:pP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Besta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é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quem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pensa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que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Bolsonaro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é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besta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. O propósito é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reduzir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o Brasil para 120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milhões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de consumidores para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uns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ou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até 40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milhões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de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pessoas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para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outros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.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Virá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um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caos social </w:t>
      </w:r>
      <w:proofErr w:type="gram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e</w:t>
      </w:r>
      <w:proofErr w:type="gram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político,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mas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a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exclusão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de grande parte do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nosso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povo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estará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estabelecida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.</w:t>
      </w:r>
    </w:p>
    <w:p w:rsidR="0026702C" w:rsidRPr="0026702C" w:rsidRDefault="0026702C" w:rsidP="0026702C">
      <w:pPr>
        <w:spacing w:after="150" w:line="240" w:lineRule="auto"/>
        <w:jc w:val="both"/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</w:pP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Quando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tiver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consumado </w:t>
      </w:r>
      <w:proofErr w:type="spellStart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>seu</w:t>
      </w:r>
      <w:proofErr w:type="spellEnd"/>
      <w:r w:rsidRPr="0026702C">
        <w:rPr>
          <w:rFonts w:ascii="Arial" w:eastAsia="Times New Roman" w:hAnsi="Arial" w:cs="Arial"/>
          <w:color w:val="6B6B6B"/>
          <w:sz w:val="24"/>
          <w:szCs w:val="24"/>
          <w:lang w:val="es-UY" w:eastAsia="es-UY"/>
        </w:rPr>
        <w:t xml:space="preserve"> papel será descartado como Michel Temer.</w:t>
      </w:r>
    </w:p>
    <w:p w:rsidR="002E2F5B" w:rsidRDefault="0026702C">
      <w:hyperlink r:id="rId7" w:history="1">
        <w:r>
          <w:rPr>
            <w:rStyle w:val="Hipervnculo"/>
          </w:rPr>
          <w:t>https://robertomalvezzi.com.br/2019/06/05/governo-bolsonaro-e-sucesso-absoluto/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7C46A7"/>
    <w:multiLevelType w:val="multilevel"/>
    <w:tmpl w:val="72C8D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02C"/>
    <w:rsid w:val="0026702C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1DE252-0691-42E6-83C5-F655ECEC5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670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2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07842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451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461424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obertomalvezzi.com.br/2019/06/05/governo-bolsonaro-e-sucesso-absolut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bertomalvezzi.com.br/author/roberto-malvezzi/" TargetMode="External"/><Relationship Id="rId5" Type="http://schemas.openxmlformats.org/officeDocument/2006/relationships/hyperlink" Target="https://robertomalvezzi.com.br/2019/06/05/governo-bolsonaro-e-sucesso-absoluto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640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2019-06-13T14:34:00Z</dcterms:created>
  <dcterms:modified xsi:type="dcterms:W3CDTF">2019-06-13T14:36:00Z</dcterms:modified>
</cp:coreProperties>
</file>