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DB0" w:rsidRDefault="00574DB0" w:rsidP="00574DB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574DB0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No han hallado el cuerpo del sacerdote secuestrado</w:t>
      </w:r>
    </w:p>
    <w:p w:rsidR="00574DB0" w:rsidRPr="00574DB0" w:rsidRDefault="00574DB0" w:rsidP="00574DB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bookmarkStart w:id="0" w:name="_GoBack"/>
      <w:bookmarkEnd w:id="0"/>
      <w:r w:rsidRPr="00574DB0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Papa reza por las víctimas del atentado contra una iglesia en Burkina Faso</w:t>
      </w:r>
    </w:p>
    <w:p w:rsidR="00574DB0" w:rsidRPr="00574DB0" w:rsidRDefault="00574DB0" w:rsidP="00574D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74DB0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DD0F112" wp14:editId="5D43A6B1">
            <wp:extent cx="5416550" cy="3042022"/>
            <wp:effectExtent l="0" t="0" r="0" b="6350"/>
            <wp:docPr id="1" name="Imagen 1" descr="La iglesia de Burkina Faso atac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glesia de Burkina Faso atac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246" cy="304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B0" w:rsidRPr="00574DB0" w:rsidRDefault="00574DB0" w:rsidP="00574DB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74DB0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 iglesia de Burkina Faso atacada</w:t>
      </w:r>
    </w:p>
    <w:p w:rsidR="00574DB0" w:rsidRPr="00574DB0" w:rsidRDefault="00574DB0" w:rsidP="00574DB0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Las víctimas son el pastor Pierre </w:t>
      </w:r>
      <w:proofErr w:type="spellStart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Ouedraogo</w:t>
      </w:r>
      <w:proofErr w:type="spellEnd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, fusilado mientras celebraba la misa, dos hijos suyos y tres fieles</w:t>
      </w:r>
    </w:p>
    <w:p w:rsidR="00574DB0" w:rsidRPr="00574DB0" w:rsidRDefault="00574DB0" w:rsidP="00574DB0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El ataque forma parte de un clima de creciente tensión: el viernes por la tarde seis personas, entre ellas cinco profesores burkineses, fueron asesinadas por una decena de presuntos yihadistas en </w:t>
      </w:r>
      <w:proofErr w:type="spellStart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Maytagou</w:t>
      </w:r>
      <w:proofErr w:type="spellEnd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en la región </w:t>
      </w:r>
      <w:proofErr w:type="spellStart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centrooriental</w:t>
      </w:r>
      <w:proofErr w:type="spellEnd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de </w:t>
      </w:r>
      <w:proofErr w:type="spellStart"/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Koulpelogo</w:t>
      </w:r>
      <w:proofErr w:type="spellEnd"/>
    </w:p>
    <w:p w:rsidR="00574DB0" w:rsidRPr="00574DB0" w:rsidRDefault="00574DB0" w:rsidP="00574DB0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574DB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30.04.2019 | RD/</w:t>
      </w:r>
      <w:proofErr w:type="spellStart"/>
      <w:r w:rsidRPr="00574DB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Vatican</w:t>
      </w:r>
      <w:proofErr w:type="spellEnd"/>
      <w:r w:rsidRPr="00574DB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News</w:t>
      </w:r>
    </w:p>
    <w:p w:rsidR="00574DB0" w:rsidRPr="00574DB0" w:rsidRDefault="00574DB0" w:rsidP="00574DB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</w:t>
      </w:r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El Santo Padre se ha enterado con pesar de la noticia de un </w:t>
      </w:r>
      <w:r w:rsidRPr="00574DB0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nuevo ataque contra una iglesia en Burkina Faso.</w:t>
      </w:r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 Reza por las víctimas y sus familias y por toda la comunidad cristiana del país": lo afirmó el director interino de la Oficina de Prensa, Alessandro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Gisotti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:rsidR="00574DB0" w:rsidRPr="00574DB0" w:rsidRDefault="00574DB0" w:rsidP="00574DB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Seis personas perdieron la vida en el ataque del domingo a una iglesia protestante en Burkina Faso, en la localidad de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Silgadji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a 60 kilómetros de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Djibo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la capital de la provincia de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Soum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. Las víctimas son el pastor Pierre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Ouedraogo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fusilado mientras celebraba la misa, dos hijos suyos y tres fieles.</w:t>
      </w:r>
    </w:p>
    <w:p w:rsidR="00574DB0" w:rsidRPr="00574DB0" w:rsidRDefault="00574DB0" w:rsidP="00574DB0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lastRenderedPageBreak/>
        <w:t>Una nueva escalada de violencia</w:t>
      </w:r>
    </w:p>
    <w:p w:rsidR="00574DB0" w:rsidRPr="00574DB0" w:rsidRDefault="00574DB0" w:rsidP="00574DB0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Los agresores, que habían llegado a bordo de una motocicleta, habrían huido a Malí. El ataque forma parte de un clima de creciente tensión: el viernes por la tarde seis personas, entre ellas cinco profesores burkineses, fueron asesinadas por una decena de presuntos yihadistas en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Maytagou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en la región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centrooriental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Koulpelogo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. La noticia fue reportada por el sitio de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Rfi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. El periódico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Avvenire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también informó de un ataque el 5 de abril contra una aldea de la diócesis de Dori, durante el Vía Crucis; en esa ocasión, hombres armados entraron en la Iglesia Católica y abrieron fuego contra los fieles, matando a cuatro personas. Antes de partir, los bandidos saquearon la aldea.</w:t>
      </w:r>
    </w:p>
    <w:p w:rsidR="00574DB0" w:rsidRPr="00574DB0" w:rsidRDefault="00574DB0" w:rsidP="00574DB0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74DB0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3BD0A18" wp14:editId="74D2DAE9">
            <wp:extent cx="5060950" cy="2847628"/>
            <wp:effectExtent l="0" t="0" r="6350" b="0"/>
            <wp:docPr id="2" name="Imagen 2" descr="Ataque en Burkina Fa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que en Burkina Fas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8" cy="285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DB0" w:rsidRPr="00574DB0" w:rsidRDefault="00574DB0" w:rsidP="00574DB0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Desmentido hallazgo del cuerpo de sacerdote desaparecido</w:t>
      </w:r>
    </w:p>
    <w:p w:rsidR="00574DB0" w:rsidRPr="00574DB0" w:rsidRDefault="00574DB0" w:rsidP="00574DB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También en la diócesis de Dori, el P. Joel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Yougbarè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párroco de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Djibo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desapareció el domingo 17 de marzo. Mons. Laurent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Dabiré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en una conversación con la Agencia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Fides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negó decididamente la noticia difundida por algunos medios de comunicación del hallazgo del cadáver del sacerdote.</w:t>
      </w:r>
    </w:p>
    <w:p w:rsidR="00574DB0" w:rsidRPr="00574DB0" w:rsidRDefault="00574DB0" w:rsidP="00574DB0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74DB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Violencia provocada por grupos islámicos radicales</w:t>
      </w:r>
    </w:p>
    <w:p w:rsidR="00574DB0" w:rsidRPr="00574DB0" w:rsidRDefault="00574DB0" w:rsidP="00574DB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En Burkina Faso, desde el 2015 arrecian grupos terroristas, entre ellos </w:t>
      </w:r>
      <w:proofErr w:type="spell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Ansarul</w:t>
      </w:r>
      <w:proofErr w:type="spell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Islam</w:t>
      </w:r>
      <w:proofErr w:type="gramEnd"/>
      <w:r w:rsidRPr="00574DB0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y el "Frente de Apoyo para el Islam y los Musulmanes", afiliado a Al Qaeda por el Magreb Islámico. Más de 250 víctimas en cuatro años, sólo en la capital, más de 60.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23D6B"/>
    <w:multiLevelType w:val="multilevel"/>
    <w:tmpl w:val="D212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B0"/>
    <w:rsid w:val="002E2F5B"/>
    <w:rsid w:val="0057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E426"/>
  <w15:chartTrackingRefBased/>
  <w15:docId w15:val="{62EBB1E8-FDBA-4060-96FC-5DA5ABDE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9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39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1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5401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7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8750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2019-04-30T11:48:00Z</dcterms:created>
  <dcterms:modified xsi:type="dcterms:W3CDTF">2019-04-30T11:49:00Z</dcterms:modified>
</cp:coreProperties>
</file>