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0EA8" w:rsidRPr="00C50EA8" w:rsidRDefault="00C50EA8" w:rsidP="00C50EA8">
      <w:pPr>
        <w:shd w:val="clear" w:color="auto" w:fill="FFFFFF"/>
        <w:spacing w:after="0" w:line="240" w:lineRule="auto"/>
        <w:jc w:val="both"/>
        <w:rPr>
          <w:rFonts w:ascii="Arial" w:eastAsia="Times New Roman" w:hAnsi="Arial" w:cs="Arial"/>
          <w:color w:val="222222"/>
          <w:sz w:val="24"/>
          <w:szCs w:val="24"/>
          <w:lang w:val="es-UY" w:eastAsia="es-UY"/>
        </w:rPr>
      </w:pPr>
      <w:r w:rsidRPr="00C50EA8">
        <w:rPr>
          <w:rFonts w:ascii="Arial" w:eastAsia="Times New Roman" w:hAnsi="Arial" w:cs="Arial"/>
          <w:color w:val="222222"/>
          <w:sz w:val="24"/>
          <w:szCs w:val="24"/>
          <w:lang w:val="es-UY" w:eastAsia="es-UY"/>
        </w:rPr>
        <w:br/>
        <w:t>FRANCISCO SE ENCUENTRA CON DELEGADOS DE LOS PUEBLOS INDÍGENAS EN LA FAO</w:t>
      </w:r>
    </w:p>
    <w:p w:rsidR="00C50EA8" w:rsidRPr="00C50EA8" w:rsidRDefault="00C50EA8" w:rsidP="00C50EA8">
      <w:pPr>
        <w:shd w:val="clear" w:color="auto" w:fill="FFFFFF"/>
        <w:spacing w:after="150" w:line="240" w:lineRule="auto"/>
        <w:jc w:val="both"/>
        <w:outlineLvl w:val="0"/>
        <w:rPr>
          <w:rFonts w:ascii="Arial" w:eastAsia="Times New Roman" w:hAnsi="Arial" w:cs="Arial"/>
          <w:b/>
          <w:color w:val="222222"/>
          <w:kern w:val="36"/>
          <w:sz w:val="48"/>
          <w:szCs w:val="48"/>
          <w:lang w:val="es-UY" w:eastAsia="es-UY"/>
        </w:rPr>
      </w:pPr>
      <w:r w:rsidRPr="00C50EA8">
        <w:rPr>
          <w:rFonts w:ascii="Arial" w:eastAsia="Times New Roman" w:hAnsi="Arial" w:cs="Arial"/>
          <w:b/>
          <w:color w:val="222222"/>
          <w:kern w:val="36"/>
          <w:sz w:val="29"/>
          <w:szCs w:val="29"/>
          <w:lang w:val="es-UY" w:eastAsia="es-UY"/>
        </w:rPr>
        <w:t>El Papa aboga por un "mestizaje cultural" que sepa "escuchar, ver, tocar la tierra"</w:t>
      </w:r>
    </w:p>
    <w:p w:rsidR="00C50EA8" w:rsidRPr="00C50EA8" w:rsidRDefault="00C50EA8" w:rsidP="00C50EA8">
      <w:pPr>
        <w:shd w:val="clear" w:color="auto" w:fill="FFFFFF"/>
        <w:spacing w:after="390" w:line="240" w:lineRule="auto"/>
        <w:jc w:val="both"/>
        <w:rPr>
          <w:rFonts w:ascii="Arial" w:eastAsia="Times New Roman" w:hAnsi="Arial" w:cs="Arial"/>
          <w:color w:val="222222"/>
          <w:sz w:val="24"/>
          <w:szCs w:val="24"/>
          <w:lang w:val="es-UY" w:eastAsia="es-UY"/>
        </w:rPr>
      </w:pPr>
      <w:r w:rsidRPr="00C50EA8">
        <w:rPr>
          <w:rFonts w:ascii="Arial" w:eastAsia="Times New Roman" w:hAnsi="Arial" w:cs="Arial"/>
          <w:color w:val="222222"/>
          <w:sz w:val="24"/>
          <w:szCs w:val="24"/>
          <w:lang w:val="es-UY" w:eastAsia="es-UY"/>
        </w:rPr>
        <w:t>"LOS PUEBLOS INDÍGENAS SON UN GRITO VIVIENTE A FAVOR DE LA ESPERANZA", SUBRAYÓ EL PONTÍFICE</w:t>
      </w:r>
    </w:p>
    <w:p w:rsidR="00C50EA8" w:rsidRPr="00C50EA8" w:rsidRDefault="00C50EA8" w:rsidP="00C50EA8">
      <w:pPr>
        <w:shd w:val="clear" w:color="auto" w:fill="FFFFFF"/>
        <w:spacing w:after="390" w:line="240" w:lineRule="auto"/>
        <w:jc w:val="both"/>
        <w:rPr>
          <w:rFonts w:ascii="Arial" w:eastAsia="Times New Roman" w:hAnsi="Arial" w:cs="Arial"/>
          <w:color w:val="222222"/>
          <w:sz w:val="24"/>
          <w:szCs w:val="24"/>
          <w:lang w:val="es-UY" w:eastAsia="es-UY"/>
        </w:rPr>
      </w:pPr>
      <w:r w:rsidRPr="00C50EA8">
        <w:rPr>
          <w:rFonts w:ascii="Arial" w:eastAsia="Times New Roman" w:hAnsi="Arial" w:cs="Arial"/>
          <w:color w:val="222222"/>
          <w:sz w:val="24"/>
          <w:szCs w:val="24"/>
          <w:lang w:val="es-UY" w:eastAsia="es-UY"/>
        </w:rPr>
        <w:t>La tierra sufre y los pueblos originarios saben del diálogo con la tierra, saben lo que es escuchar la tierra, ver la tierra, tocar la tierra. Saben el arte del bien vivir en armonía con la tierra", dijo esta mañana el papa Francisco, en el marco de su visita a la sede de la FAO en Roma, al reunirse con un grupo de 38 delegados de 31 pueblos indígenas de América, África, Asia y el área Pacífico.</w:t>
      </w:r>
    </w:p>
    <w:p w:rsidR="00C50EA8" w:rsidRPr="00C50EA8" w:rsidRDefault="00C50EA8" w:rsidP="00C50EA8">
      <w:pPr>
        <w:shd w:val="clear" w:color="auto" w:fill="FFFFFF"/>
        <w:spacing w:after="390" w:line="240" w:lineRule="auto"/>
        <w:jc w:val="both"/>
        <w:rPr>
          <w:rFonts w:ascii="Arial" w:eastAsia="Times New Roman" w:hAnsi="Arial" w:cs="Arial"/>
          <w:color w:val="222222"/>
          <w:sz w:val="24"/>
          <w:szCs w:val="24"/>
          <w:lang w:val="es-UY" w:eastAsia="es-UY"/>
        </w:rPr>
      </w:pPr>
      <w:r w:rsidRPr="00C50EA8">
        <w:rPr>
          <w:rFonts w:ascii="Arial" w:eastAsia="Times New Roman" w:hAnsi="Arial" w:cs="Arial"/>
          <w:color w:val="222222"/>
          <w:sz w:val="24"/>
          <w:szCs w:val="24"/>
          <w:lang w:val="es-UY" w:eastAsia="es-UY"/>
        </w:rPr>
        <w:t>La reunión duró unos veinte minutos. El Papa Francisco saludó a los presentes uno por uno y algunos de ellos le donaron estolas artesanales.</w:t>
      </w:r>
    </w:p>
    <w:p w:rsidR="00C50EA8" w:rsidRPr="00C50EA8" w:rsidRDefault="00C50EA8" w:rsidP="00C50EA8">
      <w:pPr>
        <w:shd w:val="clear" w:color="auto" w:fill="FFFFFF"/>
        <w:spacing w:after="390" w:line="240" w:lineRule="auto"/>
        <w:jc w:val="both"/>
        <w:rPr>
          <w:rFonts w:ascii="Arial" w:eastAsia="Times New Roman" w:hAnsi="Arial" w:cs="Arial"/>
          <w:color w:val="222222"/>
          <w:sz w:val="24"/>
          <w:szCs w:val="24"/>
          <w:lang w:val="es-UY" w:eastAsia="es-UY"/>
        </w:rPr>
      </w:pPr>
      <w:r w:rsidRPr="00C50EA8">
        <w:rPr>
          <w:rFonts w:ascii="Arial" w:eastAsia="Times New Roman" w:hAnsi="Arial" w:cs="Arial"/>
          <w:color w:val="222222"/>
          <w:sz w:val="24"/>
          <w:szCs w:val="24"/>
          <w:lang w:val="es-UY" w:eastAsia="es-UY"/>
        </w:rPr>
        <w:t xml:space="preserve">Myrna Cunningham, representante del pueblo </w:t>
      </w:r>
      <w:proofErr w:type="spellStart"/>
      <w:r w:rsidRPr="00C50EA8">
        <w:rPr>
          <w:rFonts w:ascii="Arial" w:eastAsia="Times New Roman" w:hAnsi="Arial" w:cs="Arial"/>
          <w:color w:val="222222"/>
          <w:sz w:val="24"/>
          <w:szCs w:val="24"/>
          <w:lang w:val="es-UY" w:eastAsia="es-UY"/>
        </w:rPr>
        <w:t>miskito</w:t>
      </w:r>
      <w:proofErr w:type="spellEnd"/>
      <w:r w:rsidRPr="00C50EA8">
        <w:rPr>
          <w:rFonts w:ascii="Arial" w:eastAsia="Times New Roman" w:hAnsi="Arial" w:cs="Arial"/>
          <w:color w:val="222222"/>
          <w:sz w:val="24"/>
          <w:szCs w:val="24"/>
          <w:lang w:val="es-UY" w:eastAsia="es-UY"/>
        </w:rPr>
        <w:t xml:space="preserve"> de Nicaragua y coordinadora del Comité de Coordinación del Foro Internacional de los Pueblos Indígenas ante el Fondo Internacional de Desarrollo Agrícola de las Naciones Unidas, FIDA, dirigió al pontífice un discurso de bienvenida.</w:t>
      </w:r>
    </w:p>
    <w:p w:rsidR="00C50EA8" w:rsidRPr="00C50EA8" w:rsidRDefault="00C50EA8" w:rsidP="00C50EA8">
      <w:pPr>
        <w:shd w:val="clear" w:color="auto" w:fill="FFFFFF"/>
        <w:spacing w:after="390" w:line="240" w:lineRule="auto"/>
        <w:jc w:val="both"/>
        <w:rPr>
          <w:rFonts w:ascii="Arial" w:eastAsia="Times New Roman" w:hAnsi="Arial" w:cs="Arial"/>
          <w:color w:val="222222"/>
          <w:sz w:val="24"/>
          <w:szCs w:val="24"/>
          <w:lang w:val="es-UY" w:eastAsia="es-UY"/>
        </w:rPr>
      </w:pPr>
      <w:r w:rsidRPr="00C50EA8">
        <w:rPr>
          <w:rFonts w:ascii="Arial" w:eastAsia="Times New Roman" w:hAnsi="Arial" w:cs="Arial"/>
          <w:color w:val="222222"/>
          <w:sz w:val="24"/>
          <w:szCs w:val="24"/>
          <w:lang w:val="es-UY" w:eastAsia="es-UY"/>
        </w:rPr>
        <w:t>El Foro, instituido en el año 2011, es una plataforma de diálogo permanente entre los representantes de los pueblos indígenas, el FIDA y los gobiernos internacionales.</w:t>
      </w:r>
    </w:p>
    <w:p w:rsidR="00C50EA8" w:rsidRPr="00C50EA8" w:rsidRDefault="00C50EA8" w:rsidP="00C50EA8">
      <w:pPr>
        <w:shd w:val="clear" w:color="auto" w:fill="FFFFFF"/>
        <w:spacing w:after="390" w:line="240" w:lineRule="auto"/>
        <w:jc w:val="both"/>
        <w:rPr>
          <w:rFonts w:ascii="Arial" w:eastAsia="Times New Roman" w:hAnsi="Arial" w:cs="Arial"/>
          <w:color w:val="222222"/>
          <w:sz w:val="24"/>
          <w:szCs w:val="24"/>
          <w:lang w:val="es-UY" w:eastAsia="es-UY"/>
        </w:rPr>
      </w:pPr>
      <w:r w:rsidRPr="00C50EA8">
        <w:rPr>
          <w:rFonts w:ascii="Arial" w:eastAsia="Times New Roman" w:hAnsi="Arial" w:cs="Arial"/>
          <w:color w:val="222222"/>
          <w:sz w:val="24"/>
          <w:szCs w:val="24"/>
          <w:lang w:val="es-UY" w:eastAsia="es-UY"/>
        </w:rPr>
        <w:t>Este año, el Foro se concentra en la promoción del uso de los conocimientos de los pueblos indígenas para desarrollar la resiliencia ante el clima y facilitar un desarrollo sostenible.</w:t>
      </w:r>
    </w:p>
    <w:p w:rsidR="00C50EA8" w:rsidRPr="00C50EA8" w:rsidRDefault="00C50EA8" w:rsidP="00C50EA8">
      <w:pPr>
        <w:shd w:val="clear" w:color="auto" w:fill="FFFFFF"/>
        <w:spacing w:after="390" w:line="240" w:lineRule="auto"/>
        <w:jc w:val="both"/>
        <w:rPr>
          <w:rFonts w:ascii="Arial" w:eastAsia="Times New Roman" w:hAnsi="Arial" w:cs="Arial"/>
          <w:color w:val="222222"/>
          <w:sz w:val="24"/>
          <w:szCs w:val="24"/>
          <w:lang w:val="es-UY" w:eastAsia="es-UY"/>
        </w:rPr>
      </w:pPr>
      <w:r w:rsidRPr="00C50EA8">
        <w:rPr>
          <w:rFonts w:ascii="Arial" w:eastAsia="Times New Roman" w:hAnsi="Arial" w:cs="Arial"/>
          <w:color w:val="222222"/>
          <w:sz w:val="24"/>
          <w:szCs w:val="24"/>
          <w:lang w:val="es-UY" w:eastAsia="es-UY"/>
        </w:rPr>
        <w:t>El Santo Padre dirigió unas palabras a los representantes de los pueblos indígenas en los que resaltó que "la presencia de todos ustedes aquí muestra que las cuestiones ambientales son de extrema importancia y nos invita a dirigir nuevamente la mirada a nuestro planeta, herido en muchas regiones por la avidez humana, por conflictos bélicos que engendran un caudal de males y desgracias, así como por las catástrofes naturales que dejan a su paso penuria y devastación".</w:t>
      </w:r>
    </w:p>
    <w:p w:rsidR="00C50EA8" w:rsidRPr="00C50EA8" w:rsidRDefault="00C50EA8" w:rsidP="00C50EA8">
      <w:pPr>
        <w:shd w:val="clear" w:color="auto" w:fill="FFFFFF"/>
        <w:spacing w:after="390" w:line="240" w:lineRule="auto"/>
        <w:jc w:val="both"/>
        <w:rPr>
          <w:rFonts w:ascii="Arial" w:eastAsia="Times New Roman" w:hAnsi="Arial" w:cs="Arial"/>
          <w:color w:val="222222"/>
          <w:sz w:val="24"/>
          <w:szCs w:val="24"/>
          <w:lang w:val="es-UY" w:eastAsia="es-UY"/>
        </w:rPr>
      </w:pPr>
      <w:r w:rsidRPr="00C50EA8">
        <w:rPr>
          <w:rFonts w:ascii="Arial" w:eastAsia="Times New Roman" w:hAnsi="Arial" w:cs="Arial"/>
          <w:color w:val="222222"/>
          <w:sz w:val="24"/>
          <w:szCs w:val="24"/>
          <w:lang w:val="es-UY" w:eastAsia="es-UY"/>
        </w:rPr>
        <w:t>"No podemos seguir ignorando estos flagelos, -exhortó el Papa- respondiendo a ellos desde la indiferencia o la insolidaridad o posponiendo las medidas que eficazmente los tienen que afrontar. Por el contrario, solo un vigoroso sentido de fraternidad fortalecerá nuestras manos para socorrer hoy a quienes lo precisan y abrir la puerta del mañana a las generaciones que vienen detrás de nosotros".</w:t>
      </w:r>
    </w:p>
    <w:p w:rsidR="00C50EA8" w:rsidRPr="00C50EA8" w:rsidRDefault="00C50EA8" w:rsidP="00C50EA8">
      <w:pPr>
        <w:shd w:val="clear" w:color="auto" w:fill="FFFFFF"/>
        <w:spacing w:after="390" w:line="240" w:lineRule="auto"/>
        <w:jc w:val="both"/>
        <w:rPr>
          <w:rFonts w:ascii="Arial" w:eastAsia="Times New Roman" w:hAnsi="Arial" w:cs="Arial"/>
          <w:color w:val="222222"/>
          <w:sz w:val="24"/>
          <w:szCs w:val="24"/>
          <w:lang w:val="es-UY" w:eastAsia="es-UY"/>
        </w:rPr>
      </w:pPr>
      <w:r w:rsidRPr="00C50EA8">
        <w:rPr>
          <w:rFonts w:ascii="Arial" w:eastAsia="Times New Roman" w:hAnsi="Arial" w:cs="Arial"/>
          <w:color w:val="222222"/>
          <w:sz w:val="24"/>
          <w:szCs w:val="24"/>
          <w:lang w:val="es-UY" w:eastAsia="es-UY"/>
        </w:rPr>
        <w:lastRenderedPageBreak/>
        <w:t>El pontífice recordó a los presentes que "Dios creó la tierra para beneficio de todos, para que fuera un espacio acogedor en el que nadie se sintiera excluido y todos pudiéramos encontrar un hogar".</w:t>
      </w:r>
    </w:p>
    <w:p w:rsidR="00C50EA8" w:rsidRPr="00C50EA8" w:rsidRDefault="00C50EA8" w:rsidP="00C50EA8">
      <w:pPr>
        <w:shd w:val="clear" w:color="auto" w:fill="FFFFFF"/>
        <w:spacing w:after="390" w:line="240" w:lineRule="auto"/>
        <w:jc w:val="both"/>
        <w:rPr>
          <w:rFonts w:ascii="Arial" w:eastAsia="Times New Roman" w:hAnsi="Arial" w:cs="Arial"/>
          <w:color w:val="222222"/>
          <w:sz w:val="24"/>
          <w:szCs w:val="24"/>
          <w:lang w:val="es-UY" w:eastAsia="es-UY"/>
        </w:rPr>
      </w:pPr>
      <w:r w:rsidRPr="00C50EA8">
        <w:rPr>
          <w:rFonts w:ascii="Arial" w:eastAsia="Times New Roman" w:hAnsi="Arial" w:cs="Arial"/>
          <w:color w:val="222222"/>
          <w:sz w:val="24"/>
          <w:szCs w:val="24"/>
          <w:lang w:val="es-UY" w:eastAsia="es-UY"/>
        </w:rPr>
        <w:t xml:space="preserve">A </w:t>
      </w:r>
      <w:proofErr w:type="gramStart"/>
      <w:r w:rsidRPr="00C50EA8">
        <w:rPr>
          <w:rFonts w:ascii="Arial" w:eastAsia="Times New Roman" w:hAnsi="Arial" w:cs="Arial"/>
          <w:color w:val="222222"/>
          <w:sz w:val="24"/>
          <w:szCs w:val="24"/>
          <w:lang w:val="es-UY" w:eastAsia="es-UY"/>
        </w:rPr>
        <w:t>continuación</w:t>
      </w:r>
      <w:proofErr w:type="gramEnd"/>
      <w:r w:rsidRPr="00C50EA8">
        <w:rPr>
          <w:rFonts w:ascii="Arial" w:eastAsia="Times New Roman" w:hAnsi="Arial" w:cs="Arial"/>
          <w:color w:val="222222"/>
          <w:sz w:val="24"/>
          <w:szCs w:val="24"/>
          <w:lang w:val="es-UY" w:eastAsia="es-UY"/>
        </w:rPr>
        <w:t xml:space="preserve"> Francisco destacó el aporte que los pueblos originarios pueden dar al cuidado de la casa común: "Nuestro planeta, dijo el Papa, es rico en recursos naturales. Y los pueblos originarios, con su copiosa variedad de lenguas, culturas, tradiciones, conocimientos y métodos ancestrales, se convierten para todos en una llamada de atención que pone de relieve que el hombre no es el propietario de la naturaleza, sino solamente el gerente, aquel que tiene como vocación velar por ella con esmero, para que no se pierda su biodiversidad, y el agua pueda seguir siendo sana y cristalina, el aire puro, los bosques frondosos y el suelo fértil".</w:t>
      </w:r>
    </w:p>
    <w:p w:rsidR="00C50EA8" w:rsidRPr="00C50EA8" w:rsidRDefault="00C50EA8" w:rsidP="00C50EA8">
      <w:pPr>
        <w:shd w:val="clear" w:color="auto" w:fill="FFFFFF"/>
        <w:spacing w:after="390" w:line="240" w:lineRule="auto"/>
        <w:jc w:val="both"/>
        <w:rPr>
          <w:rFonts w:ascii="Arial" w:eastAsia="Times New Roman" w:hAnsi="Arial" w:cs="Arial"/>
          <w:color w:val="222222"/>
          <w:sz w:val="24"/>
          <w:szCs w:val="24"/>
          <w:lang w:val="es-UY" w:eastAsia="es-UY"/>
        </w:rPr>
      </w:pPr>
      <w:r w:rsidRPr="00C50EA8">
        <w:rPr>
          <w:rFonts w:ascii="Arial" w:eastAsia="Times New Roman" w:hAnsi="Arial" w:cs="Arial"/>
          <w:color w:val="222222"/>
          <w:sz w:val="24"/>
          <w:szCs w:val="24"/>
          <w:lang w:val="es-UY" w:eastAsia="es-UY"/>
        </w:rPr>
        <w:t>Y añadió el Santo Padre: "Los pueblos indígenas son un grito viviente a favor de la esperanza. Ellos nos recuerdan que los seres humanos tenemos una responsabilidad compartida en el cuidado de la "casa común". Y si determinadas decisiones tomadas hasta ahora la han estropeado, nunca es demasiado tarde para aprender la lección y adquirir un nuevo estilo de vida. Se trata de adoptar una manera de proceder que, dejando atrás planteamientos superficiales y hábitos nocivos o explotadores, supere el individualismo atroz, el consumismo convulsivo y el frío egoísmo".</w:t>
      </w:r>
    </w:p>
    <w:p w:rsidR="00C50EA8" w:rsidRPr="00C50EA8" w:rsidRDefault="00C50EA8" w:rsidP="00C50EA8">
      <w:pPr>
        <w:shd w:val="clear" w:color="auto" w:fill="FFFFFF"/>
        <w:spacing w:after="390" w:line="240" w:lineRule="auto"/>
        <w:jc w:val="both"/>
        <w:rPr>
          <w:rFonts w:ascii="Arial" w:eastAsia="Times New Roman" w:hAnsi="Arial" w:cs="Arial"/>
          <w:color w:val="222222"/>
          <w:sz w:val="24"/>
          <w:szCs w:val="24"/>
          <w:lang w:val="es-UY" w:eastAsia="es-UY"/>
        </w:rPr>
      </w:pPr>
      <w:r w:rsidRPr="00C50EA8">
        <w:rPr>
          <w:rFonts w:ascii="Arial" w:eastAsia="Times New Roman" w:hAnsi="Arial" w:cs="Arial"/>
          <w:color w:val="222222"/>
          <w:sz w:val="24"/>
          <w:szCs w:val="24"/>
          <w:lang w:val="es-UY" w:eastAsia="es-UY"/>
        </w:rPr>
        <w:t>"La tierra sufre y los pueblos originarios saben del diálogo con la tierra, saben lo que es escuchar la tierra, ver la tierra, tocar la tierra", dijo seguidamente Francisco y destacó que los pueblos indígenas "saben el arte del bien vivir en armonía con la tierra" y de ellos "tenemos que aprender quienes quizás estemos tentados en una suerte de ilusión progresista a costillas de la tierra".</w:t>
      </w:r>
    </w:p>
    <w:p w:rsidR="00C50EA8" w:rsidRPr="00C50EA8" w:rsidRDefault="00C50EA8" w:rsidP="00C50EA8">
      <w:pPr>
        <w:shd w:val="clear" w:color="auto" w:fill="FFFFFF"/>
        <w:spacing w:after="390" w:line="240" w:lineRule="auto"/>
        <w:jc w:val="both"/>
        <w:rPr>
          <w:rFonts w:ascii="Arial" w:eastAsia="Times New Roman" w:hAnsi="Arial" w:cs="Arial"/>
          <w:color w:val="222222"/>
          <w:sz w:val="24"/>
          <w:szCs w:val="24"/>
          <w:lang w:val="es-UY" w:eastAsia="es-UY"/>
        </w:rPr>
      </w:pPr>
      <w:r w:rsidRPr="00C50EA8">
        <w:rPr>
          <w:rFonts w:ascii="Arial" w:eastAsia="Times New Roman" w:hAnsi="Arial" w:cs="Arial"/>
          <w:color w:val="222222"/>
          <w:sz w:val="24"/>
          <w:szCs w:val="24"/>
          <w:lang w:val="es-UY" w:eastAsia="es-UY"/>
        </w:rPr>
        <w:t>Y dirigiéndose a los representantes de los pueblos originarios les dijo: "A ustedes, que saben dialogar con la tierra, se les confía el transmitirnos esta sabiduría ancestral".</w:t>
      </w:r>
    </w:p>
    <w:p w:rsidR="00C50EA8" w:rsidRPr="00C50EA8" w:rsidRDefault="00C50EA8" w:rsidP="00C50EA8">
      <w:pPr>
        <w:shd w:val="clear" w:color="auto" w:fill="FFFFFF"/>
        <w:spacing w:after="390" w:line="240" w:lineRule="auto"/>
        <w:jc w:val="both"/>
        <w:rPr>
          <w:rFonts w:ascii="Arial" w:eastAsia="Times New Roman" w:hAnsi="Arial" w:cs="Arial"/>
          <w:color w:val="222222"/>
          <w:sz w:val="24"/>
          <w:szCs w:val="24"/>
          <w:lang w:val="es-UY" w:eastAsia="es-UY"/>
        </w:rPr>
      </w:pPr>
      <w:r w:rsidRPr="00C50EA8">
        <w:rPr>
          <w:rFonts w:ascii="Arial" w:eastAsia="Times New Roman" w:hAnsi="Arial" w:cs="Arial"/>
          <w:color w:val="222222"/>
          <w:sz w:val="24"/>
          <w:szCs w:val="24"/>
          <w:lang w:val="es-UY" w:eastAsia="es-UY"/>
        </w:rPr>
        <w:t xml:space="preserve">"Si unimos fuerzas y, en espíritu constructivo, entablamos un diálogo paciente y </w:t>
      </w:r>
      <w:proofErr w:type="spellStart"/>
      <w:r w:rsidRPr="00C50EA8">
        <w:rPr>
          <w:rFonts w:ascii="Arial" w:eastAsia="Times New Roman" w:hAnsi="Arial" w:cs="Arial"/>
          <w:color w:val="222222"/>
          <w:sz w:val="24"/>
          <w:szCs w:val="24"/>
          <w:lang w:val="es-UY" w:eastAsia="es-UY"/>
        </w:rPr>
        <w:t>generoso,terminaremos</w:t>
      </w:r>
      <w:proofErr w:type="spellEnd"/>
      <w:r w:rsidRPr="00C50EA8">
        <w:rPr>
          <w:rFonts w:ascii="Arial" w:eastAsia="Times New Roman" w:hAnsi="Arial" w:cs="Arial"/>
          <w:color w:val="222222"/>
          <w:sz w:val="24"/>
          <w:szCs w:val="24"/>
          <w:lang w:val="es-UY" w:eastAsia="es-UY"/>
        </w:rPr>
        <w:t xml:space="preserve"> tomando mayor conciencia de que tenemos necesidad los unos de los otros; de que una actuación dañina con el entorno que nos rodea repercute negativamente también en la serenidad y fluidez de la convivencia, que a veces no fue convivencia sino destrucción; de que los indigentes no pueden seguir padeciendo injusticias y los jóvenes tienen derecho a un mundo mejor que el nuestro y aguardan de nosotros respuestas y convincentes".</w:t>
      </w:r>
    </w:p>
    <w:p w:rsidR="00C50EA8" w:rsidRPr="00C50EA8" w:rsidRDefault="00C50EA8" w:rsidP="00C50EA8">
      <w:pPr>
        <w:shd w:val="clear" w:color="auto" w:fill="FFFFFF"/>
        <w:spacing w:after="390" w:line="240" w:lineRule="auto"/>
        <w:jc w:val="both"/>
        <w:rPr>
          <w:rFonts w:ascii="Arial" w:eastAsia="Times New Roman" w:hAnsi="Arial" w:cs="Arial"/>
          <w:color w:val="222222"/>
          <w:sz w:val="24"/>
          <w:szCs w:val="24"/>
          <w:lang w:val="es-UY" w:eastAsia="es-UY"/>
        </w:rPr>
      </w:pPr>
      <w:r w:rsidRPr="00C50EA8">
        <w:rPr>
          <w:rFonts w:ascii="Arial" w:eastAsia="Times New Roman" w:hAnsi="Arial" w:cs="Arial"/>
          <w:color w:val="222222"/>
          <w:sz w:val="24"/>
          <w:szCs w:val="24"/>
          <w:lang w:val="es-UY" w:eastAsia="es-UY"/>
        </w:rPr>
        <w:t>Francisco agradeció a los representantes de los pueblos indígenas por "el tesón con que afirman que la tierra no está únicamente para explotarla sin miramiento alguno, también para cantarle, cuidarla, acariciarla y también porque alzan su voz "para aseverar que el respeto debido al medio ambiente debe ser siempre salvaguardado por encima de intereses exclusivamente económicos y financieros".</w:t>
      </w:r>
    </w:p>
    <w:p w:rsidR="00C50EA8" w:rsidRPr="00C50EA8" w:rsidRDefault="00C50EA8" w:rsidP="00C50EA8">
      <w:pPr>
        <w:shd w:val="clear" w:color="auto" w:fill="FFFFFF"/>
        <w:spacing w:after="390" w:line="240" w:lineRule="auto"/>
        <w:jc w:val="both"/>
        <w:rPr>
          <w:rFonts w:ascii="Arial" w:eastAsia="Times New Roman" w:hAnsi="Arial" w:cs="Arial"/>
          <w:color w:val="222222"/>
          <w:sz w:val="24"/>
          <w:szCs w:val="24"/>
          <w:lang w:val="es-UY" w:eastAsia="es-UY"/>
        </w:rPr>
      </w:pPr>
      <w:r w:rsidRPr="00C50EA8">
        <w:rPr>
          <w:rFonts w:ascii="Arial" w:eastAsia="Times New Roman" w:hAnsi="Arial" w:cs="Arial"/>
          <w:color w:val="222222"/>
          <w:sz w:val="24"/>
          <w:szCs w:val="24"/>
          <w:lang w:val="es-UY" w:eastAsia="es-UY"/>
        </w:rPr>
        <w:lastRenderedPageBreak/>
        <w:t xml:space="preserve">Y advirtió el pontífice del peligro que existe "en el imaginario </w:t>
      </w:r>
      <w:proofErr w:type="spellStart"/>
      <w:r w:rsidRPr="00C50EA8">
        <w:rPr>
          <w:rFonts w:ascii="Arial" w:eastAsia="Times New Roman" w:hAnsi="Arial" w:cs="Arial"/>
          <w:color w:val="222222"/>
          <w:sz w:val="24"/>
          <w:szCs w:val="24"/>
          <w:lang w:val="es-UY" w:eastAsia="es-UY"/>
        </w:rPr>
        <w:t>colectivo"de</w:t>
      </w:r>
      <w:proofErr w:type="spellEnd"/>
      <w:r w:rsidRPr="00C50EA8">
        <w:rPr>
          <w:rFonts w:ascii="Arial" w:eastAsia="Times New Roman" w:hAnsi="Arial" w:cs="Arial"/>
          <w:color w:val="222222"/>
          <w:sz w:val="24"/>
          <w:szCs w:val="24"/>
          <w:lang w:val="es-UY" w:eastAsia="es-UY"/>
        </w:rPr>
        <w:t xml:space="preserve"> considerar a los pueblos civilizados "de primera" y a los pueblos así llamados originarios o indígenas "de segunda".</w:t>
      </w:r>
    </w:p>
    <w:p w:rsidR="00C50EA8" w:rsidRPr="00C50EA8" w:rsidRDefault="00C50EA8" w:rsidP="00C50EA8">
      <w:pPr>
        <w:shd w:val="clear" w:color="auto" w:fill="FFFFFF"/>
        <w:spacing w:after="390" w:line="240" w:lineRule="auto"/>
        <w:jc w:val="both"/>
        <w:rPr>
          <w:rFonts w:ascii="Arial" w:eastAsia="Times New Roman" w:hAnsi="Arial" w:cs="Arial"/>
          <w:color w:val="222222"/>
          <w:sz w:val="24"/>
          <w:szCs w:val="24"/>
          <w:lang w:val="es-UY" w:eastAsia="es-UY"/>
        </w:rPr>
      </w:pPr>
      <w:r w:rsidRPr="00C50EA8">
        <w:rPr>
          <w:rFonts w:ascii="Arial" w:eastAsia="Times New Roman" w:hAnsi="Arial" w:cs="Arial"/>
          <w:color w:val="222222"/>
          <w:sz w:val="24"/>
          <w:szCs w:val="24"/>
          <w:lang w:val="es-UY" w:eastAsia="es-UY"/>
        </w:rPr>
        <w:t>"Es el gran error de un progreso desarraigado, desmadrado de la tierra. Es necesario que ambos pueblos dialoguen. Hoy urge un "mestizaje cultural" donde la sabiduría de los pueblos originarios pueda dialogar al mismo nivel con la sabiduría de los pueblos más desarrollados, sin anular. "Mestizaje cultural" sería la meta hacia la cual tenemos que seguir con la misma dignidad, concluyó el pontífice.</w:t>
      </w:r>
    </w:p>
    <w:p w:rsidR="00C50EA8" w:rsidRPr="00C50EA8" w:rsidRDefault="00C50EA8" w:rsidP="00C50EA8">
      <w:pPr>
        <w:shd w:val="clear" w:color="auto" w:fill="FFFFFF"/>
        <w:spacing w:after="390" w:line="240" w:lineRule="auto"/>
        <w:rPr>
          <w:rFonts w:ascii="Arial" w:eastAsia="Times New Roman" w:hAnsi="Arial" w:cs="Arial"/>
          <w:color w:val="222222"/>
          <w:sz w:val="24"/>
          <w:szCs w:val="24"/>
          <w:lang w:val="es-UY" w:eastAsia="es-UY"/>
        </w:rPr>
      </w:pPr>
      <w:r w:rsidRPr="00C50EA8">
        <w:rPr>
          <w:rFonts w:ascii="Arial" w:eastAsia="Times New Roman" w:hAnsi="Arial" w:cs="Arial"/>
          <w:color w:val="222222"/>
          <w:sz w:val="24"/>
          <w:szCs w:val="24"/>
          <w:lang w:val="es-UY" w:eastAsia="es-UY"/>
        </w:rPr>
        <w:t>(RD/</w:t>
      </w:r>
      <w:proofErr w:type="spellStart"/>
      <w:r w:rsidRPr="00C50EA8">
        <w:rPr>
          <w:rFonts w:ascii="Arial" w:eastAsia="Times New Roman" w:hAnsi="Arial" w:cs="Arial"/>
          <w:color w:val="222222"/>
          <w:sz w:val="24"/>
          <w:szCs w:val="24"/>
          <w:lang w:val="es-UY" w:eastAsia="es-UY"/>
        </w:rPr>
        <w:t>Aica</w:t>
      </w:r>
      <w:proofErr w:type="spellEnd"/>
      <w:r w:rsidRPr="00C50EA8">
        <w:rPr>
          <w:rFonts w:ascii="Arial" w:eastAsia="Times New Roman" w:hAnsi="Arial" w:cs="Arial"/>
          <w:color w:val="222222"/>
          <w:sz w:val="24"/>
          <w:szCs w:val="24"/>
          <w:lang w:val="es-UY" w:eastAsia="es-UY"/>
        </w:rPr>
        <w:t>)</w:t>
      </w:r>
    </w:p>
    <w:p w:rsidR="00C50EA8" w:rsidRPr="00C50EA8" w:rsidRDefault="00C50EA8" w:rsidP="00C50EA8">
      <w:pPr>
        <w:shd w:val="clear" w:color="auto" w:fill="FFFFFF"/>
        <w:spacing w:after="0" w:line="240" w:lineRule="auto"/>
        <w:rPr>
          <w:rFonts w:ascii="Arial" w:eastAsia="Times New Roman" w:hAnsi="Arial" w:cs="Arial"/>
          <w:color w:val="222222"/>
          <w:sz w:val="24"/>
          <w:szCs w:val="24"/>
          <w:lang w:val="es-UY" w:eastAsia="es-UY"/>
        </w:rPr>
      </w:pPr>
      <w:r w:rsidRPr="00C50EA8">
        <w:rPr>
          <w:rFonts w:ascii="Arial" w:eastAsia="Times New Roman" w:hAnsi="Arial" w:cs="Arial"/>
          <w:color w:val="222222"/>
          <w:sz w:val="24"/>
          <w:szCs w:val="24"/>
          <w:lang w:val="es-UY" w:eastAsia="es-UY"/>
        </w:rPr>
        <w:t>Redacción, 14 de febrero de 2019 a las 21:00</w:t>
      </w:r>
    </w:p>
    <w:p w:rsidR="00C50EA8" w:rsidRPr="00C50EA8" w:rsidRDefault="00C50EA8" w:rsidP="00C50EA8">
      <w:pPr>
        <w:shd w:val="clear" w:color="auto" w:fill="FFFFFF"/>
        <w:spacing w:after="0" w:line="240" w:lineRule="auto"/>
        <w:rPr>
          <w:rFonts w:ascii="Arial" w:eastAsia="Times New Roman" w:hAnsi="Arial" w:cs="Arial"/>
          <w:color w:val="222222"/>
          <w:sz w:val="24"/>
          <w:szCs w:val="24"/>
          <w:lang w:val="es-UY" w:eastAsia="es-UY"/>
        </w:rPr>
      </w:pPr>
      <w:r w:rsidRPr="00C50EA8">
        <w:rPr>
          <w:rFonts w:ascii="Arial" w:eastAsia="Times New Roman" w:hAnsi="Arial" w:cs="Arial"/>
          <w:color w:val="222222"/>
          <w:sz w:val="24"/>
          <w:szCs w:val="24"/>
          <w:lang w:val="es-UY" w:eastAsia="es-UY"/>
        </w:rPr>
        <w:t>Fuente: </w:t>
      </w:r>
    </w:p>
    <w:p w:rsidR="00C50EA8" w:rsidRPr="00C50EA8" w:rsidRDefault="00C50EA8" w:rsidP="00C50EA8">
      <w:pPr>
        <w:shd w:val="clear" w:color="auto" w:fill="FFFFFF"/>
        <w:spacing w:after="0" w:line="240" w:lineRule="auto"/>
        <w:rPr>
          <w:rFonts w:ascii="Arial" w:eastAsia="Times New Roman" w:hAnsi="Arial" w:cs="Arial"/>
          <w:color w:val="222222"/>
          <w:sz w:val="24"/>
          <w:szCs w:val="24"/>
          <w:lang w:val="es-UY" w:eastAsia="es-UY"/>
        </w:rPr>
      </w:pPr>
      <w:hyperlink r:id="rId4" w:tgtFrame="_blank" w:history="1">
        <w:r w:rsidRPr="00C50EA8">
          <w:rPr>
            <w:rFonts w:ascii="Arial" w:eastAsia="Times New Roman" w:hAnsi="Arial" w:cs="Arial"/>
            <w:color w:val="1155CC"/>
            <w:sz w:val="24"/>
            <w:szCs w:val="24"/>
            <w:u w:val="single"/>
            <w:lang w:val="es-UY" w:eastAsia="es-UY"/>
          </w:rPr>
          <w:t>https://www.periodistadigital.com/religion</w:t>
        </w:r>
      </w:hyperlink>
    </w:p>
    <w:p w:rsidR="002E2F5B" w:rsidRDefault="002E2F5B"/>
    <w:p w:rsidR="00C50EA8" w:rsidRDefault="00C50EA8">
      <w:r>
        <w:rPr>
          <w:noProof/>
        </w:rPr>
        <w:drawing>
          <wp:inline distT="0" distB="0" distL="0" distR="0" wp14:anchorId="520A0268" wp14:editId="666C0DA9">
            <wp:extent cx="609600" cy="609600"/>
            <wp:effectExtent l="0" t="0" r="0" b="0"/>
            <wp:docPr id="2" name="Imagen 2" descr="https://plus.google.com/_/focus/photos/public/AIbEiAIAAABDCPuIx6yY6vW2LSILdmNhcmRfcGhvdG8qKGY2NDVjOWQzZDMxNzhmOWJhNGUyZWVlZWM2YmE1MzBkN2RkOWI5YzUwAQU6Dd3JMfxPEzfPMabsSMGquvtX?sz=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lus.google.com/_/focus/photos/public/AIbEiAIAAABDCPuIx6yY6vW2LSILdmNhcmRfcGhvdG8qKGY2NDVjOWQzZDMxNzhmOWJhNGUyZWVlZWM2YmE1MzBkN2RkOWI5YzUwAQU6Dd3JMfxPEzfPMabsSMGquvtX?sz=6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t>Enviado por Diálo</w:t>
      </w:r>
      <w:bookmarkStart w:id="0" w:name="_GoBack"/>
      <w:bookmarkEnd w:id="0"/>
      <w:r>
        <w:t>go Cristiano-Indígena</w:t>
      </w:r>
    </w:p>
    <w:sectPr w:rsidR="00C50EA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EA8"/>
    <w:rsid w:val="002E2F5B"/>
    <w:rsid w:val="00C50EA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B1D08"/>
  <w15:chartTrackingRefBased/>
  <w15:docId w15:val="{A3B57A2C-C1C4-4B2A-AC80-D90FECF3B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4449545">
      <w:bodyDiv w:val="1"/>
      <w:marLeft w:val="0"/>
      <w:marRight w:val="0"/>
      <w:marTop w:val="0"/>
      <w:marBottom w:val="0"/>
      <w:divBdr>
        <w:top w:val="none" w:sz="0" w:space="0" w:color="auto"/>
        <w:left w:val="none" w:sz="0" w:space="0" w:color="auto"/>
        <w:bottom w:val="none" w:sz="0" w:space="0" w:color="auto"/>
        <w:right w:val="none" w:sz="0" w:space="0" w:color="auto"/>
      </w:divBdr>
      <w:divsChild>
        <w:div w:id="1143690887">
          <w:marLeft w:val="0"/>
          <w:marRight w:val="0"/>
          <w:marTop w:val="0"/>
          <w:marBottom w:val="0"/>
          <w:divBdr>
            <w:top w:val="none" w:sz="0" w:space="0" w:color="auto"/>
            <w:left w:val="none" w:sz="0" w:space="0" w:color="auto"/>
            <w:bottom w:val="none" w:sz="0" w:space="0" w:color="auto"/>
            <w:right w:val="none" w:sz="0" w:space="0" w:color="auto"/>
          </w:divBdr>
        </w:div>
        <w:div w:id="1960529020">
          <w:marLeft w:val="0"/>
          <w:marRight w:val="0"/>
          <w:marTop w:val="0"/>
          <w:marBottom w:val="0"/>
          <w:divBdr>
            <w:top w:val="none" w:sz="0" w:space="0" w:color="auto"/>
            <w:left w:val="none" w:sz="0" w:space="0" w:color="auto"/>
            <w:bottom w:val="none" w:sz="0" w:space="0" w:color="auto"/>
            <w:right w:val="none" w:sz="0" w:space="0" w:color="auto"/>
          </w:divBdr>
          <w:divsChild>
            <w:div w:id="711076997">
              <w:marLeft w:val="0"/>
              <w:marRight w:val="0"/>
              <w:marTop w:val="0"/>
              <w:marBottom w:val="0"/>
              <w:divBdr>
                <w:top w:val="none" w:sz="0" w:space="0" w:color="auto"/>
                <w:left w:val="none" w:sz="0" w:space="0" w:color="auto"/>
                <w:bottom w:val="none" w:sz="0" w:space="0" w:color="auto"/>
                <w:right w:val="none" w:sz="0" w:space="0" w:color="auto"/>
              </w:divBdr>
              <w:divsChild>
                <w:div w:id="187261755">
                  <w:marLeft w:val="0"/>
                  <w:marRight w:val="0"/>
                  <w:marTop w:val="0"/>
                  <w:marBottom w:val="0"/>
                  <w:divBdr>
                    <w:top w:val="none" w:sz="0" w:space="0" w:color="auto"/>
                    <w:left w:val="none" w:sz="0" w:space="0" w:color="auto"/>
                    <w:bottom w:val="none" w:sz="0" w:space="0" w:color="auto"/>
                    <w:right w:val="none" w:sz="0" w:space="0" w:color="auto"/>
                  </w:divBdr>
                </w:div>
                <w:div w:id="1983080007">
                  <w:marLeft w:val="0"/>
                  <w:marRight w:val="0"/>
                  <w:marTop w:val="0"/>
                  <w:marBottom w:val="0"/>
                  <w:divBdr>
                    <w:top w:val="none" w:sz="0" w:space="0" w:color="auto"/>
                    <w:left w:val="none" w:sz="0" w:space="0" w:color="auto"/>
                    <w:bottom w:val="none" w:sz="0" w:space="0" w:color="auto"/>
                    <w:right w:val="none" w:sz="0" w:space="0" w:color="auto"/>
                  </w:divBdr>
                </w:div>
                <w:div w:id="127456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periodistadigital.com/relig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926</Words>
  <Characters>5097</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2019-02-20T18:17:00Z</dcterms:created>
  <dcterms:modified xsi:type="dcterms:W3CDTF">2019-02-20T18:18:00Z</dcterms:modified>
</cp:coreProperties>
</file>