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17C3" w:rsidRPr="00255F58" w:rsidRDefault="00491574" w:rsidP="008956FA">
      <w:pPr>
        <w:jc w:val="center"/>
        <w:rPr>
          <w:rFonts w:asciiTheme="majorHAnsi" w:hAnsiTheme="majorHAnsi"/>
          <w:b/>
          <w:sz w:val="32"/>
          <w:szCs w:val="24"/>
        </w:rPr>
      </w:pPr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58240" behindDoc="1" locked="0" layoutInCell="1" allowOverlap="1" wp14:anchorId="0CBB7DEC" wp14:editId="0FDA8082">
            <wp:simplePos x="0" y="0"/>
            <wp:positionH relativeFrom="column">
              <wp:posOffset>67310</wp:posOffset>
            </wp:positionH>
            <wp:positionV relativeFrom="paragraph">
              <wp:posOffset>424180</wp:posOffset>
            </wp:positionV>
            <wp:extent cx="5612130" cy="2948940"/>
            <wp:effectExtent l="0" t="0" r="7620" b="3810"/>
            <wp:wrapTight wrapText="bothSides">
              <wp:wrapPolygon edited="0">
                <wp:start x="0" y="0"/>
                <wp:lineTo x="0" y="21488"/>
                <wp:lineTo x="21556" y="21488"/>
                <wp:lineTo x="21556" y="0"/>
                <wp:lineTo x="0" y="0"/>
              </wp:wrapPolygon>
            </wp:wrapTight>
            <wp:docPr id="1" name="Imagen 1" descr="Resultado de imagen para dibujos de teologia de liber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dibujos de teologia de liberacio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94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56FA" w:rsidRPr="00255F58">
        <w:rPr>
          <w:rFonts w:asciiTheme="majorHAnsi" w:hAnsiTheme="majorHAnsi"/>
          <w:b/>
          <w:sz w:val="32"/>
          <w:szCs w:val="24"/>
        </w:rPr>
        <w:t>PADRE DE TODOS</w:t>
      </w:r>
    </w:p>
    <w:p w:rsidR="008956FA" w:rsidRPr="00255F58" w:rsidRDefault="008956FA" w:rsidP="008956FA">
      <w:pPr>
        <w:jc w:val="center"/>
        <w:rPr>
          <w:rFonts w:asciiTheme="majorHAnsi" w:hAnsiTheme="majorHAnsi"/>
          <w:sz w:val="24"/>
          <w:szCs w:val="24"/>
        </w:rPr>
      </w:pPr>
      <w:r w:rsidRPr="00255F58">
        <w:rPr>
          <w:rFonts w:asciiTheme="majorHAnsi" w:hAnsiTheme="majorHAnsi"/>
          <w:sz w:val="24"/>
          <w:szCs w:val="24"/>
        </w:rPr>
        <w:t>Padre Nuestro, que estás aquí</w:t>
      </w:r>
    </w:p>
    <w:p w:rsidR="008956FA" w:rsidRPr="00255F58" w:rsidRDefault="008956FA" w:rsidP="008956FA">
      <w:pPr>
        <w:jc w:val="center"/>
        <w:rPr>
          <w:rFonts w:asciiTheme="majorHAnsi" w:hAnsiTheme="majorHAnsi"/>
          <w:sz w:val="24"/>
          <w:szCs w:val="24"/>
        </w:rPr>
      </w:pPr>
      <w:r w:rsidRPr="00255F58">
        <w:rPr>
          <w:rFonts w:asciiTheme="majorHAnsi" w:hAnsiTheme="majorHAnsi"/>
          <w:sz w:val="24"/>
          <w:szCs w:val="24"/>
        </w:rPr>
        <w:t>De la mano de los pobres y marginados</w:t>
      </w:r>
    </w:p>
    <w:p w:rsidR="008956FA" w:rsidRPr="00255F58" w:rsidRDefault="000B3BFE" w:rsidP="008956FA">
      <w:pPr>
        <w:jc w:val="center"/>
        <w:rPr>
          <w:rFonts w:asciiTheme="majorHAnsi" w:hAnsiTheme="majorHAnsi"/>
          <w:sz w:val="24"/>
          <w:szCs w:val="24"/>
        </w:rPr>
      </w:pPr>
      <w:r w:rsidRPr="00255F58">
        <w:rPr>
          <w:rFonts w:asciiTheme="majorHAnsi" w:hAnsiTheme="majorHAnsi"/>
          <w:sz w:val="24"/>
          <w:szCs w:val="24"/>
        </w:rPr>
        <w:t>Santificado sea tu nombre y sean dignos todos aquellos que te nombran</w:t>
      </w:r>
    </w:p>
    <w:p w:rsidR="000B3BFE" w:rsidRPr="00255F58" w:rsidRDefault="000B3BFE" w:rsidP="000B3BFE">
      <w:pPr>
        <w:jc w:val="center"/>
        <w:rPr>
          <w:rFonts w:asciiTheme="majorHAnsi" w:hAnsiTheme="majorHAnsi"/>
          <w:sz w:val="24"/>
          <w:szCs w:val="24"/>
        </w:rPr>
      </w:pPr>
      <w:r w:rsidRPr="00255F58">
        <w:rPr>
          <w:rFonts w:asciiTheme="majorHAnsi" w:hAnsiTheme="majorHAnsi"/>
          <w:sz w:val="24"/>
          <w:szCs w:val="24"/>
        </w:rPr>
        <w:t xml:space="preserve">Venga </w:t>
      </w:r>
      <w:r w:rsidR="00255F58" w:rsidRPr="00255F58">
        <w:rPr>
          <w:rFonts w:asciiTheme="majorHAnsi" w:hAnsiTheme="majorHAnsi"/>
          <w:sz w:val="24"/>
          <w:szCs w:val="24"/>
        </w:rPr>
        <w:t xml:space="preserve"> a nosotros la justicia, la paz y </w:t>
      </w:r>
      <w:r w:rsidRPr="00255F58">
        <w:rPr>
          <w:rFonts w:asciiTheme="majorHAnsi" w:hAnsiTheme="majorHAnsi"/>
          <w:sz w:val="24"/>
          <w:szCs w:val="24"/>
        </w:rPr>
        <w:t xml:space="preserve"> la equidad, para que juntos todos, lado a lado </w:t>
      </w:r>
    </w:p>
    <w:p w:rsidR="000B3BFE" w:rsidRPr="00255F58" w:rsidRDefault="00255F58" w:rsidP="000B3BFE">
      <w:pPr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tengamos</w:t>
      </w:r>
      <w:r w:rsidR="000B3BFE" w:rsidRPr="00255F58">
        <w:rPr>
          <w:rFonts w:asciiTheme="majorHAnsi" w:hAnsiTheme="majorHAnsi"/>
          <w:sz w:val="24"/>
          <w:szCs w:val="24"/>
        </w:rPr>
        <w:t xml:space="preserve"> la voluntad de hacer </w:t>
      </w:r>
      <w:proofErr w:type="gramStart"/>
      <w:r>
        <w:rPr>
          <w:rFonts w:asciiTheme="majorHAnsi" w:hAnsiTheme="majorHAnsi"/>
          <w:sz w:val="24"/>
          <w:szCs w:val="24"/>
        </w:rPr>
        <w:t xml:space="preserve">que </w:t>
      </w:r>
      <w:r w:rsidR="000B3BFE" w:rsidRPr="00255F58">
        <w:rPr>
          <w:rFonts w:asciiTheme="majorHAnsi" w:hAnsiTheme="majorHAnsi"/>
          <w:sz w:val="24"/>
          <w:szCs w:val="24"/>
        </w:rPr>
        <w:t xml:space="preserve"> esta</w:t>
      </w:r>
      <w:proofErr w:type="gramEnd"/>
      <w:r w:rsidR="000B3BFE" w:rsidRPr="00255F58">
        <w:rPr>
          <w:rFonts w:asciiTheme="majorHAnsi" w:hAnsiTheme="majorHAnsi"/>
          <w:sz w:val="24"/>
          <w:szCs w:val="24"/>
        </w:rPr>
        <w:t xml:space="preserve"> tierra, sea la casa común de todos.</w:t>
      </w:r>
    </w:p>
    <w:p w:rsidR="000B3BFE" w:rsidRPr="00255F58" w:rsidRDefault="000B3BFE" w:rsidP="000B3BFE">
      <w:pPr>
        <w:jc w:val="center"/>
        <w:rPr>
          <w:rFonts w:asciiTheme="majorHAnsi" w:hAnsiTheme="majorHAnsi"/>
          <w:sz w:val="24"/>
          <w:szCs w:val="24"/>
        </w:rPr>
      </w:pPr>
    </w:p>
    <w:p w:rsidR="000B3BFE" w:rsidRPr="00255F58" w:rsidRDefault="000B3BFE" w:rsidP="008956FA">
      <w:pPr>
        <w:jc w:val="center"/>
        <w:rPr>
          <w:rFonts w:asciiTheme="majorHAnsi" w:hAnsiTheme="majorHAnsi"/>
          <w:sz w:val="24"/>
          <w:szCs w:val="24"/>
        </w:rPr>
      </w:pPr>
      <w:r w:rsidRPr="00255F58">
        <w:rPr>
          <w:rFonts w:asciiTheme="majorHAnsi" w:hAnsiTheme="majorHAnsi"/>
          <w:sz w:val="24"/>
          <w:szCs w:val="24"/>
        </w:rPr>
        <w:t>Danos hoy y mañana el pan.</w:t>
      </w:r>
    </w:p>
    <w:p w:rsidR="000B3BFE" w:rsidRPr="00255F58" w:rsidRDefault="000B3BFE" w:rsidP="008956FA">
      <w:pPr>
        <w:jc w:val="center"/>
        <w:rPr>
          <w:rFonts w:asciiTheme="majorHAnsi" w:hAnsiTheme="majorHAnsi"/>
          <w:sz w:val="24"/>
          <w:szCs w:val="24"/>
        </w:rPr>
      </w:pPr>
      <w:r w:rsidRPr="00255F58">
        <w:rPr>
          <w:rFonts w:asciiTheme="majorHAnsi" w:hAnsiTheme="majorHAnsi"/>
          <w:sz w:val="24"/>
          <w:szCs w:val="24"/>
        </w:rPr>
        <w:t>Danos hoy y mañana la capacidad de compartir ese pan</w:t>
      </w:r>
      <w:r w:rsidR="00255F58">
        <w:rPr>
          <w:rFonts w:asciiTheme="majorHAnsi" w:hAnsiTheme="majorHAnsi"/>
          <w:sz w:val="24"/>
          <w:szCs w:val="24"/>
        </w:rPr>
        <w:t>.</w:t>
      </w:r>
      <w:r w:rsidRPr="00255F58">
        <w:rPr>
          <w:rFonts w:asciiTheme="majorHAnsi" w:hAnsiTheme="majorHAnsi"/>
          <w:sz w:val="24"/>
          <w:szCs w:val="24"/>
        </w:rPr>
        <w:t xml:space="preserve"> </w:t>
      </w:r>
    </w:p>
    <w:p w:rsidR="008956FA" w:rsidRPr="00255F58" w:rsidRDefault="000B3BFE" w:rsidP="008956FA">
      <w:pPr>
        <w:jc w:val="center"/>
        <w:rPr>
          <w:rFonts w:asciiTheme="majorHAnsi" w:hAnsiTheme="majorHAnsi"/>
          <w:sz w:val="24"/>
          <w:szCs w:val="24"/>
        </w:rPr>
      </w:pPr>
      <w:r w:rsidRPr="00255F58">
        <w:rPr>
          <w:rFonts w:asciiTheme="majorHAnsi" w:hAnsiTheme="majorHAnsi"/>
          <w:sz w:val="24"/>
          <w:szCs w:val="24"/>
        </w:rPr>
        <w:t>Danos hoy y mañana la capacidad de reconocerte en los otros, de amarte en los otros.</w:t>
      </w:r>
    </w:p>
    <w:p w:rsidR="000B3BFE" w:rsidRPr="00255F58" w:rsidRDefault="000B3BFE" w:rsidP="008956FA">
      <w:pPr>
        <w:jc w:val="center"/>
        <w:rPr>
          <w:rFonts w:asciiTheme="majorHAnsi" w:hAnsiTheme="majorHAnsi"/>
          <w:sz w:val="24"/>
          <w:szCs w:val="24"/>
        </w:rPr>
      </w:pPr>
    </w:p>
    <w:p w:rsidR="00255F58" w:rsidRPr="00255F58" w:rsidRDefault="000B3BFE" w:rsidP="008956FA">
      <w:pPr>
        <w:jc w:val="center"/>
        <w:rPr>
          <w:rFonts w:asciiTheme="majorHAnsi" w:hAnsiTheme="majorHAnsi"/>
          <w:sz w:val="24"/>
          <w:szCs w:val="24"/>
        </w:rPr>
      </w:pPr>
      <w:r w:rsidRPr="00255F58">
        <w:rPr>
          <w:rFonts w:asciiTheme="majorHAnsi" w:hAnsiTheme="majorHAnsi"/>
          <w:sz w:val="24"/>
          <w:szCs w:val="24"/>
        </w:rPr>
        <w:t xml:space="preserve">Perdona nuestras ofensas a la Madre Tierra, nuestras ofensas a las Mujeres, a los Campesinos, a los Migrantes, a los </w:t>
      </w:r>
      <w:r w:rsidR="00255F58" w:rsidRPr="00255F58">
        <w:rPr>
          <w:rFonts w:asciiTheme="majorHAnsi" w:hAnsiTheme="majorHAnsi"/>
          <w:sz w:val="24"/>
          <w:szCs w:val="24"/>
        </w:rPr>
        <w:t>que no te nombran, a los que te conciben de otra manera.</w:t>
      </w:r>
    </w:p>
    <w:p w:rsidR="00255F58" w:rsidRPr="00255F58" w:rsidRDefault="00255F58" w:rsidP="008956FA">
      <w:pPr>
        <w:jc w:val="center"/>
        <w:rPr>
          <w:rFonts w:asciiTheme="majorHAnsi" w:hAnsiTheme="majorHAnsi"/>
          <w:sz w:val="24"/>
          <w:szCs w:val="24"/>
        </w:rPr>
      </w:pPr>
    </w:p>
    <w:p w:rsidR="000B3BFE" w:rsidRPr="00255F58" w:rsidRDefault="00255F58" w:rsidP="008956FA">
      <w:pPr>
        <w:jc w:val="center"/>
        <w:rPr>
          <w:rFonts w:asciiTheme="majorHAnsi" w:hAnsiTheme="majorHAnsi"/>
          <w:sz w:val="24"/>
          <w:szCs w:val="24"/>
        </w:rPr>
      </w:pPr>
      <w:r w:rsidRPr="00255F58">
        <w:rPr>
          <w:rFonts w:asciiTheme="majorHAnsi" w:hAnsiTheme="majorHAnsi"/>
          <w:sz w:val="24"/>
          <w:szCs w:val="24"/>
        </w:rPr>
        <w:t>No nos dejes caer en la tentación de la indiferencia, de la prudencia, de la calma. No nos dejes caer en la tentación  de creernos los primeros, sólo por llamarte Padre.</w:t>
      </w:r>
    </w:p>
    <w:p w:rsidR="00255F58" w:rsidRDefault="00255F58" w:rsidP="008956FA">
      <w:pPr>
        <w:jc w:val="center"/>
        <w:rPr>
          <w:rFonts w:asciiTheme="majorHAnsi" w:hAnsiTheme="majorHAnsi"/>
          <w:sz w:val="24"/>
          <w:szCs w:val="24"/>
        </w:rPr>
      </w:pPr>
      <w:r w:rsidRPr="00255F58">
        <w:rPr>
          <w:rFonts w:asciiTheme="majorHAnsi" w:hAnsiTheme="majorHAnsi"/>
          <w:sz w:val="24"/>
          <w:szCs w:val="24"/>
        </w:rPr>
        <w:lastRenderedPageBreak/>
        <w:t>No nos dejes caer en la tentación  de llamarte sólo Padre porque también eres Madre.</w:t>
      </w:r>
    </w:p>
    <w:p w:rsidR="00C46145" w:rsidRPr="00255F58" w:rsidRDefault="00C46145" w:rsidP="008956FA">
      <w:pPr>
        <w:jc w:val="center"/>
        <w:rPr>
          <w:rFonts w:asciiTheme="majorHAnsi" w:hAnsiTheme="majorHAnsi"/>
          <w:sz w:val="24"/>
          <w:szCs w:val="24"/>
        </w:rPr>
      </w:pPr>
    </w:p>
    <w:p w:rsidR="00255F58" w:rsidRPr="00255F58" w:rsidRDefault="00255F58" w:rsidP="008956FA">
      <w:pPr>
        <w:jc w:val="center"/>
        <w:rPr>
          <w:rFonts w:asciiTheme="majorHAnsi" w:hAnsiTheme="majorHAnsi"/>
          <w:sz w:val="24"/>
          <w:szCs w:val="24"/>
        </w:rPr>
      </w:pPr>
      <w:r w:rsidRPr="00255F58">
        <w:rPr>
          <w:rFonts w:asciiTheme="majorHAnsi" w:hAnsiTheme="majorHAnsi"/>
          <w:sz w:val="24"/>
          <w:szCs w:val="24"/>
        </w:rPr>
        <w:t xml:space="preserve"> Líbranos de todo mal, de todo lo  que dañe la vida, de todo lo que se oponga a la justicia. Líbranos de ese mal que nos deshumaniza</w:t>
      </w:r>
    </w:p>
    <w:p w:rsidR="00255F58" w:rsidRPr="00255F58" w:rsidRDefault="00255F58" w:rsidP="008956FA">
      <w:pPr>
        <w:jc w:val="center"/>
        <w:rPr>
          <w:rFonts w:asciiTheme="majorHAnsi" w:hAnsiTheme="majorHAnsi"/>
          <w:sz w:val="24"/>
          <w:szCs w:val="24"/>
        </w:rPr>
      </w:pPr>
    </w:p>
    <w:p w:rsidR="00255F58" w:rsidRDefault="00255F58" w:rsidP="008956FA">
      <w:pPr>
        <w:jc w:val="center"/>
        <w:rPr>
          <w:rFonts w:asciiTheme="majorHAnsi" w:hAnsiTheme="majorHAnsi"/>
          <w:sz w:val="24"/>
          <w:szCs w:val="24"/>
        </w:rPr>
      </w:pPr>
      <w:r w:rsidRPr="00255F58">
        <w:rPr>
          <w:rFonts w:asciiTheme="majorHAnsi" w:hAnsiTheme="majorHAnsi"/>
          <w:sz w:val="24"/>
          <w:szCs w:val="24"/>
        </w:rPr>
        <w:t>Amen.</w:t>
      </w:r>
    </w:p>
    <w:p w:rsidR="00C46145" w:rsidRPr="00C46145" w:rsidRDefault="00C46145" w:rsidP="00C46145">
      <w:pPr>
        <w:jc w:val="right"/>
        <w:rPr>
          <w:rFonts w:ascii="CommercialScript BT" w:hAnsi="CommercialScript BT"/>
          <w:sz w:val="32"/>
          <w:szCs w:val="24"/>
        </w:rPr>
      </w:pPr>
      <w:r w:rsidRPr="00C46145">
        <w:rPr>
          <w:rFonts w:ascii="CommercialScript BT" w:hAnsi="CommercialScript BT"/>
          <w:sz w:val="32"/>
          <w:szCs w:val="24"/>
        </w:rPr>
        <w:t>Edson López Aquino</w:t>
      </w:r>
    </w:p>
    <w:sectPr w:rsidR="00C46145" w:rsidRPr="00C46145" w:rsidSect="00255F58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mercialScript BT">
    <w:altName w:val="Calibri"/>
    <w:charset w:val="00"/>
    <w:family w:val="script"/>
    <w:pitch w:val="variable"/>
    <w:sig w:usb0="00000087" w:usb1="00000000" w:usb2="00000000" w:usb3="00000000" w:csb0="0000001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56FA"/>
    <w:rsid w:val="000B3BFE"/>
    <w:rsid w:val="00255F58"/>
    <w:rsid w:val="00491574"/>
    <w:rsid w:val="005717C3"/>
    <w:rsid w:val="00790E11"/>
    <w:rsid w:val="008956FA"/>
    <w:rsid w:val="00C46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6EBBB4-67C5-4A2B-AFBC-AF5FF2FB8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91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15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LOPEZ</dc:creator>
  <cp:lastModifiedBy>Rosario Hermano</cp:lastModifiedBy>
  <cp:revision>2</cp:revision>
  <dcterms:created xsi:type="dcterms:W3CDTF">2019-02-04T16:38:00Z</dcterms:created>
  <dcterms:modified xsi:type="dcterms:W3CDTF">2019-02-04T16:38:00Z</dcterms:modified>
</cp:coreProperties>
</file>