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2E34" w:rsidRPr="006F2E34" w:rsidRDefault="006F2E34" w:rsidP="006F2E34">
      <w:pPr>
        <w:pBdr>
          <w:bottom w:val="single" w:sz="6" w:space="0" w:color="00796B"/>
        </w:pBdr>
        <w:spacing w:before="100" w:beforeAutospacing="1" w:after="100" w:afterAutospacing="1" w:line="1040" w:lineRule="atLeast"/>
        <w:jc w:val="left"/>
        <w:outlineLvl w:val="0"/>
        <w:rPr>
          <w:rFonts w:ascii="Times New Roman" w:eastAsia="Times New Roman" w:hAnsi="Times New Roman" w:cs="Times New Roman"/>
          <w:kern w:val="36"/>
          <w:sz w:val="48"/>
          <w:szCs w:val="48"/>
          <w:lang w:eastAsia="es-UY"/>
        </w:rPr>
      </w:pPr>
      <w:r w:rsidRPr="006F2E34">
        <w:rPr>
          <w:rFonts w:ascii="Times New Roman" w:eastAsia="Times New Roman" w:hAnsi="Times New Roman" w:cs="Times New Roman"/>
          <w:kern w:val="36"/>
          <w:sz w:val="48"/>
          <w:szCs w:val="48"/>
          <w:lang w:eastAsia="es-UY"/>
        </w:rPr>
        <w:t>Nueve años del terremoto de Haití: un país olvidado del mundo</w:t>
      </w:r>
    </w:p>
    <w:p w:rsidR="006F2E34" w:rsidRPr="006F2E34" w:rsidRDefault="006F2E34" w:rsidP="006F2E34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 wp14:anchorId="4CA6EECC" wp14:editId="3ABC2AB7">
            <wp:extent cx="5581650" cy="3192674"/>
            <wp:effectExtent l="0" t="0" r="0" b="8255"/>
            <wp:docPr id="1" name="Imagen 1" descr="https://jesuitas.lat/images/Hait-a-9-aos-del-terrem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jesuitas.lat/images/Hait-a-9-aos-del-terremo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577" cy="320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proofErr w:type="spellStart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Vatican</w:t>
      </w:r>
      <w:proofErr w:type="spellEnd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 xml:space="preserve"> News entrevistó al sacerdote jesuita, P.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 xml:space="preserve"> Miller </w:t>
      </w:r>
      <w:proofErr w:type="spellStart"/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Lamothé</w:t>
      </w:r>
      <w:proofErr w:type="spellEnd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, director del Centro de espiritualidad de la Compañía de Jesús en Haití: </w:t>
      </w:r>
      <w:r w:rsidRPr="006F2E34">
        <w:rPr>
          <w:rFonts w:ascii="Times New Roman" w:eastAsia="Times New Roman" w:hAnsi="Times New Roman" w:cs="Times New Roman"/>
          <w:i/>
          <w:iCs/>
          <w:sz w:val="24"/>
          <w:szCs w:val="24"/>
          <w:lang w:eastAsia="es-UY"/>
        </w:rPr>
        <w:t>un país que vive sumido en la pobreza y que tras 9 años del demoledor terremoto en 2010; sigue sin recuperarse mientras su pueblo es ignorado por gran parte del mundo.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Han pasado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 9 años desde la fatídica tarde del 12 de enero de 2010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en el que un demoledor terremoto sacudió Haití, con epicentro a 15 km de Puerto Príncipe, su capital.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El primer temblor se produjo a las 16:53 hora local. Según los servicios geológicos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fue el más fuerte registrado desde 1770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y sus consecuencias fueron devastadoras, teniendo en cuenta que hablamos del país más pobre del continente americano.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La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 cifra oficial de fallecidos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no es del todo exacta, debido a la dificultad de las tareas de rescate y a la complejidad de llevar a cabo registros organizados en medio de tales circunstancias, pero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aproximadamente se calculan unas 230.000 vidas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perdidas en semejante catástrofe y 3 millones de afectados.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Haití no logró recuperarse del terremoto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Casi una década después el recuerdo de esta tragedia nacional sigue "fresco" en la memoria del pueblo haitiano, que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no logra recuperarse 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de las graves consecuencias que se desencadenaron tras el terremoto.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lastRenderedPageBreak/>
        <w:t>El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nivel de pobreza se incrementó alarmantemente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, muchas de las estructuras caídas no fueron reconstruidas, el sistema sanitario continúa colapsado en varias áreas, especialmente las más marginadas y el nivel de formación de sus ciudadanos sigue condicionado por la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falta de organización, carencia de recursos económicos y empleos estables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.</w:t>
      </w:r>
    </w:p>
    <w:p w:rsidR="006F2E34" w:rsidRPr="006F2E34" w:rsidRDefault="006F2E34" w:rsidP="006F2E34">
      <w:pPr>
        <w:shd w:val="clear" w:color="auto" w:fill="FFFFFF"/>
        <w:spacing w:before="100" w:beforeAutospacing="1" w:after="100" w:afterAutospacing="1" w:line="723" w:lineRule="atLeast"/>
        <w:outlineLvl w:val="2"/>
        <w:rPr>
          <w:rFonts w:ascii="Times New Roman" w:eastAsia="Times New Roman" w:hAnsi="Times New Roman" w:cs="Times New Roman"/>
          <w:sz w:val="27"/>
          <w:szCs w:val="27"/>
          <w:lang w:eastAsia="es-UY"/>
        </w:rPr>
      </w:pPr>
      <w:r w:rsidRPr="006F2E34">
        <w:rPr>
          <w:rFonts w:ascii="Times New Roman" w:eastAsia="Times New Roman" w:hAnsi="Times New Roman" w:cs="Times New Roman"/>
          <w:b/>
          <w:bCs/>
          <w:sz w:val="27"/>
          <w:szCs w:val="27"/>
          <w:lang w:eastAsia="es-UY"/>
        </w:rPr>
        <w:t>Un país olvidado del mundo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 xml:space="preserve">A todo </w:t>
      </w:r>
      <w:proofErr w:type="gramStart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esto</w:t>
      </w:r>
      <w:proofErr w:type="gramEnd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 xml:space="preserve"> se suma un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factor crucial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para entender la situación actual de Haití: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 el olvido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Pasado el terremoto y la atención de los medios,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el mundo parece haber dado la espalda a esta pequeña nación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, con la excepción de algunas organizaciones internacionales que trabajan en el terreno, así como la Iglesia cuya ayuda se hace efectiva a través de los misioneros y los proyectos sociales que llevan a cabo.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 xml:space="preserve">En este contexto, </w:t>
      </w:r>
      <w:proofErr w:type="spellStart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Vatican</w:t>
      </w:r>
      <w:proofErr w:type="spellEnd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 xml:space="preserve"> News entrevistó al sacerdote jesuita,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 xml:space="preserve"> P. Miller </w:t>
      </w:r>
      <w:proofErr w:type="spellStart"/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Lamothé</w:t>
      </w:r>
      <w:proofErr w:type="spellEnd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, director del Centro de espiritualidad de la Compañía de Jesús en tierras haitianas.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El P. Miller explica a fondo la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 </w:t>
      </w:r>
      <w:hyperlink r:id="rId6" w:tgtFrame="_blank" w:history="1">
        <w:r w:rsidRPr="006F2E34">
          <w:rPr>
            <w:rFonts w:ascii="Times New Roman" w:eastAsia="Times New Roman" w:hAnsi="Times New Roman" w:cs="Times New Roman"/>
            <w:b/>
            <w:bCs/>
            <w:color w:val="E65100"/>
            <w:sz w:val="24"/>
            <w:szCs w:val="24"/>
            <w:lang w:eastAsia="es-UY"/>
          </w:rPr>
          <w:t>importante labor que desempeñan los jesuitas</w:t>
        </w:r>
      </w:hyperlink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 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ayudando a la población que vive sumida en la más extrema de las pobrezas y sufre las consecuencias de la marginación.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Destaca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especialmente la parte de formación espiritual que proporcionan: "Sin fe en Dios, esta situación no se puede superar", asegura.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La labor de los jesuitas en Haití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 xml:space="preserve">Pasan los </w:t>
      </w:r>
      <w:proofErr w:type="gramStart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años</w:t>
      </w:r>
      <w:proofErr w:type="gramEnd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 xml:space="preserve"> pero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 el tiempo en Haití parece haberse detenido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; las cosas no mejoran, la gente no progresa, la ayuda es insuficiente y la esperanza, a veces, decae en picado.</w:t>
      </w:r>
    </w:p>
    <w:p w:rsidR="006F2E34" w:rsidRPr="006F2E34" w:rsidRDefault="006F2E34" w:rsidP="006F2E34">
      <w:pPr>
        <w:shd w:val="clear" w:color="auto" w:fill="FFFFFF"/>
        <w:spacing w:before="240" w:after="240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Existen </w:t>
      </w:r>
      <w:r w:rsidRPr="006F2E34">
        <w:rPr>
          <w:rFonts w:ascii="Times New Roman" w:eastAsia="Times New Roman" w:hAnsi="Times New Roman" w:cs="Times New Roman"/>
          <w:b/>
          <w:bCs/>
          <w:sz w:val="24"/>
          <w:szCs w:val="24"/>
          <w:lang w:eastAsia="es-UY"/>
        </w:rPr>
        <w:t>desafíos</w:t>
      </w: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a los que este pueblo debe enfrentarse para poder finalmente levantarse: "hay que ofrecer la posibilidad a los jóvenes de generar actividades y trabajos, para que puedan vivir con dignidad y no se vean forzados a abandonar el país, en muchas ocasiones arriesgando la propia vida", concluye el padre Miller.</w:t>
      </w:r>
    </w:p>
    <w:p w:rsidR="006F2E34" w:rsidRPr="006F2E34" w:rsidRDefault="006F2E34" w:rsidP="006F2E34">
      <w:pPr>
        <w:shd w:val="clear" w:color="auto" w:fill="FFFFFF"/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</w:t>
      </w:r>
    </w:p>
    <w:p w:rsidR="006F2E34" w:rsidRPr="006F2E34" w:rsidRDefault="006F2E34" w:rsidP="006F2E34">
      <w:pPr>
        <w:shd w:val="clear" w:color="auto" w:fill="FFFFFF"/>
        <w:spacing w:before="240" w:after="240"/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Fuente: </w:t>
      </w:r>
      <w:hyperlink r:id="rId7" w:anchor=".XDtTNdRstLA.gmail" w:history="1">
        <w:r w:rsidRPr="006F2E34">
          <w:rPr>
            <w:rFonts w:ascii="Times New Roman" w:eastAsia="Times New Roman" w:hAnsi="Times New Roman" w:cs="Times New Roman"/>
            <w:color w:val="E65100"/>
            <w:sz w:val="24"/>
            <w:szCs w:val="24"/>
            <w:lang w:eastAsia="es-UY"/>
          </w:rPr>
          <w:t>www.periodistadigital.com</w:t>
        </w:r>
      </w:hyperlink>
    </w:p>
    <w:p w:rsidR="006F2E34" w:rsidRPr="006F2E34" w:rsidRDefault="006F2E34" w:rsidP="006F2E34">
      <w:pPr>
        <w:shd w:val="clear" w:color="auto" w:fill="FFFFFF"/>
        <w:jc w:val="left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bookmarkStart w:id="0" w:name="_GoBack"/>
      <w:bookmarkEnd w:id="0"/>
      <w:r w:rsidRPr="006F2E34">
        <w:rPr>
          <w:rFonts w:ascii="Times New Roman" w:eastAsia="Times New Roman" w:hAnsi="Times New Roman" w:cs="Times New Roman"/>
          <w:sz w:val="24"/>
          <w:szCs w:val="24"/>
          <w:lang w:eastAsia="es-UY"/>
        </w:rPr>
        <w:t> </w:t>
      </w:r>
    </w:p>
    <w:p w:rsidR="00776688" w:rsidRDefault="006F2E34"/>
    <w:sectPr w:rsidR="007766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52568C"/>
    <w:multiLevelType w:val="multilevel"/>
    <w:tmpl w:val="17346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E34"/>
    <w:rsid w:val="003B1F72"/>
    <w:rsid w:val="004C0745"/>
    <w:rsid w:val="00544EF4"/>
    <w:rsid w:val="006F2E34"/>
    <w:rsid w:val="009E1F77"/>
    <w:rsid w:val="00D017CF"/>
    <w:rsid w:val="00DE20EC"/>
    <w:rsid w:val="00ED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68AF5-DAFD-43B9-8DEA-BB98E628C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8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2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12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2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84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95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815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689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401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618258">
                                  <w:marLeft w:val="60"/>
                                  <w:marRight w:val="6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8820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618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338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021628">
                                  <w:marLeft w:val="60"/>
                                  <w:marRight w:val="6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periodistadigital.com/religion/vaticano/2019/01/12/nueve-anos-del-terremoto-de-haiti-un-pais-olvidado-del-mundo-religion-iglesia-dios-jesu-papa-francisco-fe-solidaridad-mision-ong-desesperacion-dignidad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a.vaticannews.va/media/audio/s1/2019/01/10/13/134813745_F134813745.mp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546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 Da Costa</dc:creator>
  <cp:keywords/>
  <dc:description/>
  <cp:lastModifiedBy>Nestor Da Costa</cp:lastModifiedBy>
  <cp:revision>1</cp:revision>
  <dcterms:created xsi:type="dcterms:W3CDTF">2019-01-14T23:16:00Z</dcterms:created>
  <dcterms:modified xsi:type="dcterms:W3CDTF">2019-01-14T23:17:00Z</dcterms:modified>
</cp:coreProperties>
</file>