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DCD" w:rsidRPr="00433DCD" w:rsidRDefault="00433DCD" w:rsidP="00433D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sz w:val="17"/>
          <w:szCs w:val="17"/>
          <w:lang w:val="es-UY" w:eastAsia="es-UY"/>
        </w:rPr>
        <w:br/>
      </w:r>
    </w:p>
    <w:p w:rsidR="00433DCD" w:rsidRPr="00433DCD" w:rsidRDefault="00433DCD" w:rsidP="00433DCD">
      <w:pPr>
        <w:shd w:val="clear" w:color="auto" w:fill="FFFFFF"/>
        <w:spacing w:before="120"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48"/>
          <w:szCs w:val="48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kern w:val="36"/>
          <w:sz w:val="48"/>
          <w:szCs w:val="48"/>
          <w:lang w:val="es-UY" w:eastAsia="es-UY"/>
        </w:rPr>
        <w:t>Acuerdan nuevo Plan de Desarrollo para afrontar crisis migratoria</w:t>
      </w:r>
    </w:p>
    <w:p w:rsidR="00433DCD" w:rsidRPr="00433DCD" w:rsidRDefault="00433DCD" w:rsidP="00433DCD">
      <w:pPr>
        <w:shd w:val="clear" w:color="auto" w:fill="FFFFFF"/>
        <w:spacing w:before="120" w:after="150" w:line="240" w:lineRule="auto"/>
        <w:outlineLvl w:val="0"/>
        <w:rPr>
          <w:rFonts w:ascii="roboto_condensedregular" w:eastAsia="Times New Roman" w:hAnsi="roboto_condensedregular" w:cs="Helvetica"/>
          <w:color w:val="333333"/>
          <w:spacing w:val="-12"/>
          <w:kern w:val="36"/>
          <w:sz w:val="26"/>
          <w:szCs w:val="26"/>
          <w:lang w:val="es-UY" w:eastAsia="es-UY"/>
        </w:rPr>
      </w:pPr>
      <w:r w:rsidRPr="00433DCD">
        <w:rPr>
          <w:rFonts w:ascii="roboto_condensedregular" w:eastAsia="Times New Roman" w:hAnsi="roboto_condensedregular" w:cs="Helvetica"/>
          <w:color w:val="333333"/>
          <w:spacing w:val="-12"/>
          <w:kern w:val="36"/>
          <w:sz w:val="26"/>
          <w:szCs w:val="26"/>
          <w:lang w:val="es-UY" w:eastAsia="es-UY"/>
        </w:rPr>
        <w:t>Alma E. Muñoz, Rosa Elvira Vargas y Néstor Jiménez</w:t>
      </w:r>
    </w:p>
    <w:p w:rsidR="00433DCD" w:rsidRPr="00433DCD" w:rsidRDefault="00433DCD" w:rsidP="00433DCD">
      <w:pPr>
        <w:shd w:val="clear" w:color="auto" w:fill="000000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17"/>
          <w:szCs w:val="17"/>
          <w:lang w:val="es-UY" w:eastAsia="es-UY"/>
        </w:rPr>
      </w:pPr>
    </w:p>
    <w:p w:rsidR="00433DCD" w:rsidRPr="00433DCD" w:rsidRDefault="00433DCD" w:rsidP="00433DCD">
      <w:pPr>
        <w:shd w:val="clear" w:color="auto" w:fill="000000"/>
        <w:spacing w:line="270" w:lineRule="atLeast"/>
        <w:jc w:val="center"/>
        <w:rPr>
          <w:rFonts w:ascii="source_sans_proregular" w:eastAsia="Times New Roman" w:hAnsi="source_sans_proregular" w:cs="Helvetica"/>
          <w:color w:val="FFFFFF"/>
          <w:sz w:val="20"/>
          <w:szCs w:val="20"/>
          <w:lang w:val="es-UY" w:eastAsia="es-UY"/>
        </w:rPr>
      </w:pPr>
      <w:r w:rsidRPr="00433DCD">
        <w:rPr>
          <w:rFonts w:ascii="source_sans_proregular" w:eastAsia="Times New Roman" w:hAnsi="source_sans_proregular" w:cs="Helvetica"/>
          <w:color w:val="FFFFFF"/>
          <w:sz w:val="20"/>
          <w:szCs w:val="20"/>
          <w:lang w:val="es-UY" w:eastAsia="es-UY"/>
        </w:rPr>
        <w:t>Foto/Gobierno de México</w:t>
      </w:r>
    </w:p>
    <w:p w:rsidR="00433DCD" w:rsidRPr="00433DCD" w:rsidRDefault="00433DCD" w:rsidP="00433DCD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433DCD">
        <w:rPr>
          <w:rFonts w:ascii="Helvetica" w:eastAsia="Times New Roman" w:hAnsi="Helvetica" w:cs="Helvetica"/>
          <w:i/>
          <w:iCs/>
          <w:color w:val="333333"/>
          <w:lang w:val="es-UY" w:eastAsia="es-UY"/>
        </w:rPr>
        <w:t xml:space="preserve">Ciudad de México, 1 de </w:t>
      </w:r>
      <w:proofErr w:type="gramStart"/>
      <w:r w:rsidRPr="00433DCD">
        <w:rPr>
          <w:rFonts w:ascii="Helvetica" w:eastAsia="Times New Roman" w:hAnsi="Helvetica" w:cs="Helvetica"/>
          <w:i/>
          <w:iCs/>
          <w:color w:val="333333"/>
          <w:lang w:val="es-UY" w:eastAsia="es-UY"/>
        </w:rPr>
        <w:t>diciembre .</w:t>
      </w:r>
      <w:proofErr w:type="gramEnd"/>
      <w:r w:rsidRPr="00433DCD">
        <w:rPr>
          <w:rFonts w:ascii="Helvetica" w:eastAsia="Times New Roman" w:hAnsi="Helvetica" w:cs="Helvetica"/>
          <w:i/>
          <w:iCs/>
          <w:color w:val="333333"/>
          <w:lang w:val="es-UY" w:eastAsia="es-UY"/>
        </w:rPr>
        <w:t>-- </w:t>
      </w:r>
      <w:r w:rsidRPr="00433DCD">
        <w:rPr>
          <w:rFonts w:ascii="Helvetica" w:eastAsia="Times New Roman" w:hAnsi="Helvetica" w:cs="Helvetica"/>
          <w:color w:val="333333"/>
          <w:lang w:val="es-UY" w:eastAsia="es-UY"/>
        </w:rPr>
        <w:t>El presidente de México, Andrés Manuel López Obrador, acordó con los gobiernos de El Salvador, Guatemala y Honduras sentar las bases de entendimiento para construir un Plan de Desarrollo Integral que impulsará el desarrollo y las oportunidades de la región, contribuyendo a la prevención del fenómeno migratorio y atacando sus causas estructurales simultáneamente.</w:t>
      </w:r>
    </w:p>
    <w:p w:rsidR="00433DCD" w:rsidRPr="00433DCD" w:rsidRDefault="00433DCD" w:rsidP="00433DCD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lang w:val="es-UY" w:eastAsia="es-UY"/>
        </w:rPr>
        <w:t>En el marco de la comida que ofreció López Obrador a sus invitados internacionales en Palacio Nacional, el documento fue signado por los mandatarios de Guatemala, Jimmy Morales Cabrera, y de Honduras, Juan Orlando Hernández Alvarado, así como por el vicepresidente de El Salvador, Óscar Samuel Ortiz Ascencio.</w:t>
      </w:r>
    </w:p>
    <w:p w:rsidR="00433DCD" w:rsidRPr="00433DCD" w:rsidRDefault="00433DCD" w:rsidP="00433DCD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lang w:val="es-UY" w:eastAsia="es-UY"/>
        </w:rPr>
        <w:t>“El Salvador, Guatemala y Honduras agradecen la iniciativa del presidente de los Estados Unidos Mexicanos al gestionar recursos nuevos y contribuir con experiencia propia en este esfuerzo conjunto”, expresa el acuerdo firmado.</w:t>
      </w:r>
    </w:p>
    <w:p w:rsidR="00433DCD" w:rsidRPr="00433DCD" w:rsidRDefault="00433DCD" w:rsidP="00433DCD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lang w:val="es-UY" w:eastAsia="es-UY"/>
        </w:rPr>
        <w:t>El acuerdo contempla trabajar en la creación de un fondo, con el objetivo fundamental de implementar el Plan de Desarrollo Integral que incluya programas, proyectos y acciones específicas, a efecto de generar empleos y combatir la pobreza.</w:t>
      </w:r>
    </w:p>
    <w:p w:rsidR="00433DCD" w:rsidRPr="00433DCD" w:rsidRDefault="00433DCD" w:rsidP="00433DCD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lang w:val="es-UY" w:eastAsia="es-UY"/>
        </w:rPr>
        <w:t>Con esta iniciativa, destaca el gobierno de México, se compromete con la región del Triángulo Norte a fortalecer el desarrollo social y combatir de manera integral las causas del fenómeno migratorio.</w:t>
      </w:r>
    </w:p>
    <w:p w:rsidR="00433DCD" w:rsidRPr="00433DCD" w:rsidRDefault="00433DCD" w:rsidP="00433DCD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433DCD">
        <w:rPr>
          <w:rFonts w:ascii="Helvetica" w:eastAsia="Times New Roman" w:hAnsi="Helvetica" w:cs="Helvetica"/>
          <w:color w:val="333333"/>
          <w:lang w:val="es-UY" w:eastAsia="es-UY"/>
        </w:rPr>
        <w:t>Los mandatarios instruyeron a sus respectivas cancillerías, que trabajarán con el apoyo de la Comisión Económica para América Latina y El Caribe (Cepal), a coordinar en el primer trimestre del 2019 la identificación y unificación de las áreas de oportunidad existentes, así como el diseño del Plan de Desarrollo Integral y su implementación futura en armonía con los Objetivos de Desarrollo Sostenible y la Agenda 2030 de las Naciones Unidas, así como con el Pacto Mundial para una Migración Segura, Ordenada y Regular.</w:t>
      </w:r>
    </w:p>
    <w:p w:rsidR="002E2F5B" w:rsidRDefault="00433DCD">
      <w:hyperlink r:id="rId4" w:history="1">
        <w:r w:rsidRPr="008D3C08">
          <w:rPr>
            <w:rStyle w:val="Hipervnculo"/>
          </w:rPr>
          <w:t>https://www.jornada.com.mx/sin-fronteras/2018/12/01/mexico-el-salvador-guatemala-y-honduras-acuerdan-nuevo-plan-de-desarrollo-para-afrontar-crisis-migratoria-5636.html</w:t>
        </w:r>
      </w:hyperlink>
    </w:p>
    <w:p w:rsidR="00433DCD" w:rsidRDefault="00433DCD">
      <w:bookmarkStart w:id="0" w:name="_GoBack"/>
      <w:bookmarkEnd w:id="0"/>
    </w:p>
    <w:sectPr w:rsidR="00433D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_condensedregular">
    <w:altName w:val="Arial"/>
    <w:panose1 w:val="00000000000000000000"/>
    <w:charset w:val="00"/>
    <w:family w:val="roman"/>
    <w:notTrueType/>
    <w:pitch w:val="default"/>
  </w:font>
  <w:font w:name="source_sans_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CD"/>
    <w:rsid w:val="002E2F5B"/>
    <w:rsid w:val="0043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7A0A"/>
  <w15:chartTrackingRefBased/>
  <w15:docId w15:val="{534CD4D5-5967-4262-8FFE-49EEEAE3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33D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3D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7071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2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ornada.com.mx/sin-fronteras/2018/12/01/mexico-el-salvador-guatemala-y-honduras-acuerdan-nuevo-plan-de-desarrollo-para-afrontar-crisis-migratoria-563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2018-12-05T15:31:00Z</dcterms:created>
  <dcterms:modified xsi:type="dcterms:W3CDTF">2018-12-05T15:32:00Z</dcterms:modified>
</cp:coreProperties>
</file>